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D671D" w14:textId="38E51978" w:rsidR="00B557AF" w:rsidRPr="003E7433" w:rsidRDefault="001C5ED6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5699B475">
            <wp:simplePos x="0" y="0"/>
            <wp:positionH relativeFrom="margin">
              <wp:posOffset>-195580</wp:posOffset>
            </wp:positionH>
            <wp:positionV relativeFrom="margin">
              <wp:posOffset>4445</wp:posOffset>
            </wp:positionV>
            <wp:extent cx="1153160" cy="1026795"/>
            <wp:effectExtent l="0" t="0" r="889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2FE82" w14:textId="6018E049" w:rsidR="00DE1EBD" w:rsidRDefault="00DE1EBD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3FB4CEFD" w14:textId="77777777" w:rsidR="00DE1EBD" w:rsidRDefault="00DE1EBD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15246854" w14:textId="398260AE" w:rsidR="001C5ED6" w:rsidRDefault="001C5ED6" w:rsidP="00DE1EBD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737E4CAB" w14:textId="77777777" w:rsidR="00A37D27" w:rsidRDefault="00A37D27" w:rsidP="0001142E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491FB1B8" w14:textId="77777777" w:rsidR="001C5ED6" w:rsidRPr="0001142E" w:rsidRDefault="001C5ED6" w:rsidP="00DE1EBD">
      <w:pPr>
        <w:tabs>
          <w:tab w:val="left" w:pos="0"/>
        </w:tabs>
        <w:spacing w:line="276" w:lineRule="auto"/>
        <w:jc w:val="center"/>
        <w:rPr>
          <w:rFonts w:cs="Arial"/>
          <w:b/>
        </w:rPr>
      </w:pPr>
    </w:p>
    <w:p w14:paraId="7C9621BB" w14:textId="539967E7" w:rsidR="00A37D27" w:rsidRDefault="00244C28" w:rsidP="00A37D27">
      <w:pPr>
        <w:jc w:val="center"/>
        <w:rPr>
          <w:rFonts w:cs="Helvetica"/>
          <w:b/>
          <w:bCs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2023-24</w:t>
      </w:r>
      <w:r w:rsidR="00105508">
        <w:rPr>
          <w:rFonts w:cs="Arial"/>
          <w:b/>
          <w:sz w:val="28"/>
          <w:szCs w:val="28"/>
          <w:u w:val="single"/>
        </w:rPr>
        <w:t xml:space="preserve"> </w:t>
      </w:r>
      <w:r w:rsidR="00A37D27" w:rsidRPr="0001142E">
        <w:rPr>
          <w:rFonts w:cs="Helvetica"/>
          <w:b/>
          <w:bCs/>
          <w:sz w:val="28"/>
          <w:szCs w:val="28"/>
          <w:u w:val="single"/>
        </w:rPr>
        <w:t>GRANTS PROGRAM</w:t>
      </w:r>
    </w:p>
    <w:p w14:paraId="74E9C116" w14:textId="77777777" w:rsidR="0001142E" w:rsidRPr="0001142E" w:rsidRDefault="0001142E" w:rsidP="00A37D27">
      <w:pPr>
        <w:jc w:val="center"/>
        <w:rPr>
          <w:rFonts w:cs="Helvetica"/>
          <w:b/>
          <w:bCs/>
          <w:sz w:val="28"/>
          <w:szCs w:val="28"/>
          <w:u w:val="single"/>
        </w:rPr>
      </w:pPr>
    </w:p>
    <w:p w14:paraId="685EFC75" w14:textId="77777777" w:rsidR="00A37D27" w:rsidRPr="0001142E" w:rsidRDefault="00A37D27" w:rsidP="00A37D27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sz w:val="28"/>
          <w:szCs w:val="28"/>
          <w:u w:val="single"/>
          <w:lang w:val="fr-FR"/>
        </w:rPr>
      </w:pPr>
      <w:proofErr w:type="spellStart"/>
      <w:r w:rsidRPr="0001142E">
        <w:rPr>
          <w:rFonts w:asciiTheme="minorHAnsi" w:eastAsiaTheme="minorEastAsia" w:hAnsiTheme="minorHAnsi" w:cs="Helvetica"/>
          <w:b/>
          <w:bCs/>
          <w:color w:val="000000" w:themeColor="text1"/>
          <w:kern w:val="24"/>
          <w:sz w:val="28"/>
          <w:szCs w:val="28"/>
          <w:u w:val="single"/>
          <w:lang w:val="fr-FR"/>
        </w:rPr>
        <w:t>Affiliate</w:t>
      </w:r>
      <w:proofErr w:type="spellEnd"/>
      <w:r w:rsidRPr="0001142E">
        <w:rPr>
          <w:rFonts w:asciiTheme="minorHAnsi" w:eastAsiaTheme="minorEastAsia" w:hAnsiTheme="minorHAnsi" w:cs="Helvetica"/>
          <w:b/>
          <w:bCs/>
          <w:color w:val="000000" w:themeColor="text1"/>
          <w:kern w:val="24"/>
          <w:sz w:val="28"/>
          <w:szCs w:val="28"/>
          <w:u w:val="single"/>
          <w:lang w:val="fr-FR"/>
        </w:rPr>
        <w:t xml:space="preserve"> Grants</w:t>
      </w:r>
    </w:p>
    <w:p w14:paraId="1F07F29E" w14:textId="77777777" w:rsidR="00A37D27" w:rsidRPr="0001142E" w:rsidRDefault="00A37D27" w:rsidP="00A37D27">
      <w:pPr>
        <w:pStyle w:val="NormalWeb"/>
        <w:spacing w:before="0" w:beforeAutospacing="0" w:after="0" w:afterAutospacing="0"/>
        <w:ind w:left="360"/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</w:pPr>
      <w:r w:rsidRPr="0001142E"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  <w:t xml:space="preserve">Applications and reporting: </w:t>
      </w:r>
      <w:r w:rsidRPr="007F63DD">
        <w:rPr>
          <w:rFonts w:asciiTheme="minorHAnsi" w:eastAsiaTheme="minorEastAsia" w:hAnsiTheme="minorHAnsi" w:cs="Helvetica"/>
          <w:b/>
          <w:bCs/>
          <w:i/>
          <w:iCs/>
          <w:color w:val="000000" w:themeColor="text1"/>
          <w:kern w:val="24"/>
        </w:rPr>
        <w:t>Affiliate Resource Center</w:t>
      </w:r>
      <w:r w:rsidRPr="007F63DD"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  <w:t>,</w:t>
      </w:r>
      <w:r w:rsidRPr="0001142E"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  <w:t xml:space="preserve"> KLB’s website</w:t>
      </w:r>
    </w:p>
    <w:p w14:paraId="0EF35046" w14:textId="712C8B42" w:rsidR="00A37D27" w:rsidRPr="0001142E" w:rsidRDefault="00A37D27" w:rsidP="00A37D27">
      <w:pPr>
        <w:pStyle w:val="NormalWeb"/>
        <w:spacing w:before="0" w:beforeAutospacing="0" w:after="0" w:afterAutospacing="0"/>
        <w:ind w:left="360"/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</w:pPr>
      <w:r w:rsidRPr="0001142E"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  <w:t>Application</w:t>
      </w:r>
      <w:r w:rsidR="00212ED5"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  <w:t xml:space="preserve"> Deadline</w:t>
      </w:r>
      <w:r w:rsidRPr="0001142E"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  <w:t xml:space="preserve">: </w:t>
      </w:r>
      <w:r w:rsidR="00212ED5">
        <w:rPr>
          <w:rFonts w:asciiTheme="minorHAnsi" w:eastAsiaTheme="minorEastAsia" w:hAnsiTheme="minorHAnsi" w:cs="Helvetica"/>
          <w:b/>
          <w:bCs/>
          <w:i/>
          <w:iCs/>
          <w:color w:val="000000" w:themeColor="text1"/>
          <w:kern w:val="24"/>
        </w:rPr>
        <w:t>April 15</w:t>
      </w:r>
    </w:p>
    <w:p w14:paraId="54330399" w14:textId="68E3244C" w:rsidR="00A1549B" w:rsidRPr="0001142E" w:rsidRDefault="00A37D27" w:rsidP="00A1549B">
      <w:pPr>
        <w:pStyle w:val="NormalWeb"/>
        <w:spacing w:before="0" w:beforeAutospacing="0" w:after="0" w:afterAutospacing="0"/>
        <w:ind w:left="360"/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</w:pPr>
      <w:bookmarkStart w:id="0" w:name="_Hlk62026797"/>
      <w:r w:rsidRPr="0001142E"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  <w:t xml:space="preserve">Eligibility: </w:t>
      </w:r>
      <w:r w:rsidR="0001142E"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  <w:t>Must be an active affiliate</w:t>
      </w:r>
      <w:r w:rsidRPr="0001142E">
        <w:rPr>
          <w:rFonts w:asciiTheme="minorHAnsi" w:eastAsiaTheme="minorEastAsia" w:hAnsiTheme="minorHAnsi" w:cs="Helvetica"/>
          <w:i/>
          <w:iCs/>
          <w:color w:val="000000" w:themeColor="text1"/>
          <w:kern w:val="24"/>
        </w:rPr>
        <w:t xml:space="preserve"> and received COE at the time of application </w:t>
      </w:r>
    </w:p>
    <w:bookmarkEnd w:id="0"/>
    <w:p w14:paraId="720F7EE0" w14:textId="04F782E2" w:rsidR="00A37D27" w:rsidRPr="0001142E" w:rsidRDefault="00A37D27" w:rsidP="00A37D27">
      <w:pPr>
        <w:pStyle w:val="NormalWeb"/>
        <w:ind w:left="360" w:firstLine="360"/>
        <w:rPr>
          <w:rFonts w:asciiTheme="minorHAnsi" w:hAnsiTheme="minorHAnsi"/>
          <w:b/>
          <w:bCs/>
        </w:rPr>
      </w:pPr>
      <w:r w:rsidRPr="0001142E">
        <w:rPr>
          <w:rFonts w:asciiTheme="minorHAnsi" w:hAnsiTheme="minorHAnsi"/>
          <w:b/>
          <w:bCs/>
        </w:rPr>
        <w:t xml:space="preserve">1. Affiliate Program Grant – </w:t>
      </w:r>
      <w:r w:rsidR="0001142E">
        <w:rPr>
          <w:rFonts w:asciiTheme="minorHAnsi" w:hAnsiTheme="minorHAnsi"/>
        </w:rPr>
        <w:t>R</w:t>
      </w:r>
      <w:r w:rsidRPr="0001142E">
        <w:rPr>
          <w:rFonts w:asciiTheme="minorHAnsi" w:hAnsiTheme="minorHAnsi"/>
        </w:rPr>
        <w:t xml:space="preserve">eimbursement </w:t>
      </w:r>
      <w:proofErr w:type="gramStart"/>
      <w:r w:rsidRPr="0001142E">
        <w:rPr>
          <w:rFonts w:asciiTheme="minorHAnsi" w:hAnsiTheme="minorHAnsi"/>
        </w:rPr>
        <w:t>grant</w:t>
      </w:r>
      <w:proofErr w:type="gramEnd"/>
      <w:r w:rsidRPr="0001142E">
        <w:rPr>
          <w:rFonts w:asciiTheme="minorHAnsi" w:hAnsiTheme="minorHAnsi"/>
        </w:rPr>
        <w:t xml:space="preserve"> up to $2,500; a mini HCG</w:t>
      </w:r>
      <w:r w:rsidR="0001142E">
        <w:rPr>
          <w:rFonts w:asciiTheme="minorHAnsi" w:hAnsiTheme="minorHAnsi"/>
        </w:rPr>
        <w:t>.</w:t>
      </w:r>
    </w:p>
    <w:p w14:paraId="57834093" w14:textId="59574B7B" w:rsidR="00A37D27" w:rsidRPr="0001142E" w:rsidRDefault="00A37D27" w:rsidP="00A37D27">
      <w:pPr>
        <w:pStyle w:val="NormalWeb"/>
        <w:ind w:left="720"/>
        <w:rPr>
          <w:rFonts w:asciiTheme="minorHAnsi" w:hAnsiTheme="minorHAnsi"/>
        </w:rPr>
      </w:pPr>
      <w:r w:rsidRPr="0001142E">
        <w:rPr>
          <w:rFonts w:asciiTheme="minorHAnsi" w:hAnsiTheme="minorHAnsi"/>
          <w:b/>
          <w:bCs/>
        </w:rPr>
        <w:t xml:space="preserve">2. **Cleanup Supplies Affiliate Grant – </w:t>
      </w:r>
      <w:r w:rsidRPr="0001142E">
        <w:rPr>
          <w:rFonts w:asciiTheme="minorHAnsi" w:hAnsiTheme="minorHAnsi"/>
        </w:rPr>
        <w:t xml:space="preserve">Affiliate may receive gloves, grabbers, safety vests, </w:t>
      </w:r>
      <w:proofErr w:type="gramStart"/>
      <w:r w:rsidRPr="0001142E">
        <w:rPr>
          <w:rFonts w:asciiTheme="minorHAnsi" w:hAnsiTheme="minorHAnsi"/>
        </w:rPr>
        <w:t>t-shirts</w:t>
      </w:r>
      <w:proofErr w:type="gramEnd"/>
      <w:r w:rsidRPr="0001142E">
        <w:rPr>
          <w:rFonts w:asciiTheme="minorHAnsi" w:hAnsiTheme="minorHAnsi"/>
        </w:rPr>
        <w:t xml:space="preserve"> and trash bags</w:t>
      </w:r>
      <w:r w:rsidR="0001142E">
        <w:rPr>
          <w:rFonts w:asciiTheme="minorHAnsi" w:hAnsiTheme="minorHAnsi"/>
        </w:rPr>
        <w:t>.</w:t>
      </w:r>
    </w:p>
    <w:p w14:paraId="61512224" w14:textId="585AAB79" w:rsidR="00A37D27" w:rsidRPr="0001142E" w:rsidRDefault="00A37D27" w:rsidP="00A37D27">
      <w:pPr>
        <w:pStyle w:val="NormalWeb"/>
        <w:ind w:left="360" w:firstLine="360"/>
        <w:rPr>
          <w:rFonts w:asciiTheme="minorHAnsi" w:hAnsiTheme="minorHAnsi"/>
        </w:rPr>
      </w:pPr>
      <w:r w:rsidRPr="0001142E">
        <w:rPr>
          <w:rFonts w:asciiTheme="minorHAnsi" w:hAnsiTheme="minorHAnsi"/>
          <w:b/>
          <w:bCs/>
        </w:rPr>
        <w:t xml:space="preserve">3. Trash Receptacle Affiliate Grant – </w:t>
      </w:r>
      <w:r w:rsidRPr="0001142E">
        <w:rPr>
          <w:rFonts w:asciiTheme="minorHAnsi" w:hAnsiTheme="minorHAnsi"/>
        </w:rPr>
        <w:t>Affiliate may receive up to five trash receptacles and KLB logo signs to be place on public property</w:t>
      </w:r>
      <w:r w:rsidR="0001142E">
        <w:rPr>
          <w:rFonts w:asciiTheme="minorHAnsi" w:hAnsiTheme="minorHAnsi"/>
        </w:rPr>
        <w:t>.</w:t>
      </w:r>
    </w:p>
    <w:p w14:paraId="41AF8621" w14:textId="77777777" w:rsidR="00F616FD" w:rsidRPr="0001142E" w:rsidRDefault="00F616FD" w:rsidP="00F616FD">
      <w:pPr>
        <w:rPr>
          <w:rFonts w:cs="Helvetica"/>
          <w:b/>
          <w:bCs/>
          <w:u w:val="single"/>
        </w:rPr>
      </w:pPr>
    </w:p>
    <w:p w14:paraId="05B980A6" w14:textId="77777777" w:rsidR="00F616FD" w:rsidRPr="00244C28" w:rsidRDefault="00F616FD" w:rsidP="00F616FD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sz w:val="28"/>
          <w:szCs w:val="28"/>
          <w:u w:val="single"/>
          <w:lang w:val="fr-FR"/>
        </w:rPr>
      </w:pPr>
      <w:proofErr w:type="spellStart"/>
      <w:r w:rsidRPr="0001142E">
        <w:rPr>
          <w:rFonts w:asciiTheme="minorHAnsi" w:eastAsiaTheme="minorEastAsia" w:hAnsiTheme="minorHAnsi" w:cs="Helvetica"/>
          <w:b/>
          <w:bCs/>
          <w:color w:val="000000" w:themeColor="text1"/>
          <w:kern w:val="24"/>
          <w:sz w:val="28"/>
          <w:szCs w:val="28"/>
          <w:u w:val="single"/>
          <w:lang w:val="fr-FR"/>
        </w:rPr>
        <w:t>Healthy</w:t>
      </w:r>
      <w:proofErr w:type="spellEnd"/>
      <w:r w:rsidRPr="0001142E">
        <w:rPr>
          <w:rFonts w:asciiTheme="minorHAnsi" w:eastAsiaTheme="minorEastAsia" w:hAnsiTheme="minorHAnsi" w:cs="Helvetica"/>
          <w:b/>
          <w:bCs/>
          <w:color w:val="000000" w:themeColor="text1"/>
          <w:kern w:val="24"/>
          <w:sz w:val="28"/>
          <w:szCs w:val="28"/>
          <w:u w:val="single"/>
          <w:lang w:val="fr-FR"/>
        </w:rPr>
        <w:t xml:space="preserve"> </w:t>
      </w:r>
      <w:proofErr w:type="spellStart"/>
      <w:r w:rsidRPr="0001142E">
        <w:rPr>
          <w:rFonts w:asciiTheme="minorHAnsi" w:eastAsiaTheme="minorEastAsia" w:hAnsiTheme="minorHAnsi" w:cs="Helvetica"/>
          <w:b/>
          <w:bCs/>
          <w:color w:val="000000" w:themeColor="text1"/>
          <w:kern w:val="24"/>
          <w:sz w:val="28"/>
          <w:szCs w:val="28"/>
          <w:u w:val="single"/>
          <w:lang w:val="fr-FR"/>
        </w:rPr>
        <w:t>Communities</w:t>
      </w:r>
      <w:proofErr w:type="spellEnd"/>
      <w:r w:rsidRPr="0001142E">
        <w:rPr>
          <w:rFonts w:asciiTheme="minorHAnsi" w:eastAsiaTheme="minorEastAsia" w:hAnsiTheme="minorHAnsi" w:cs="Helvetica"/>
          <w:b/>
          <w:bCs/>
          <w:color w:val="000000" w:themeColor="text1"/>
          <w:kern w:val="24"/>
          <w:sz w:val="28"/>
          <w:szCs w:val="28"/>
          <w:u w:val="single"/>
          <w:lang w:val="fr-FR"/>
        </w:rPr>
        <w:t xml:space="preserve"> Grant </w:t>
      </w:r>
    </w:p>
    <w:p w14:paraId="2B6BF9ED" w14:textId="39C53425" w:rsidR="00244C28" w:rsidRPr="00212ED5" w:rsidRDefault="00244C28" w:rsidP="00244C28">
      <w:pPr>
        <w:pStyle w:val="NormalWeb"/>
        <w:spacing w:before="0" w:beforeAutospacing="0" w:after="0" w:afterAutospacing="0"/>
        <w:ind w:left="360"/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LOI</w:t>
      </w:r>
      <w:r>
        <w:rPr>
          <w:rFonts w:asciiTheme="minorHAnsi" w:hAnsiTheme="minorHAnsi"/>
          <w:i/>
          <w:iCs/>
        </w:rPr>
        <w:t xml:space="preserve"> Deadline: </w:t>
      </w:r>
      <w:r>
        <w:rPr>
          <w:rFonts w:asciiTheme="minorHAnsi" w:hAnsiTheme="minorHAnsi"/>
          <w:b/>
          <w:bCs/>
          <w:i/>
          <w:iCs/>
        </w:rPr>
        <w:t>March 8</w:t>
      </w:r>
    </w:p>
    <w:p w14:paraId="6409C353" w14:textId="1B910304" w:rsidR="00212ED5" w:rsidRPr="00212ED5" w:rsidRDefault="00212ED5" w:rsidP="00244C28">
      <w:pPr>
        <w:pStyle w:val="NormalWeb"/>
        <w:spacing w:before="0" w:beforeAutospacing="0" w:after="0" w:afterAutospacing="0"/>
        <w:ind w:firstLine="360"/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 xml:space="preserve">Application Deadline: </w:t>
      </w:r>
      <w:r w:rsidRPr="007F63DD">
        <w:rPr>
          <w:rFonts w:asciiTheme="minorHAnsi" w:hAnsiTheme="minorHAnsi"/>
          <w:b/>
          <w:bCs/>
          <w:i/>
          <w:iCs/>
        </w:rPr>
        <w:t>April 15</w:t>
      </w:r>
    </w:p>
    <w:p w14:paraId="4C719F6E" w14:textId="77777777" w:rsidR="00F616FD" w:rsidRPr="0001142E" w:rsidRDefault="00F616FD" w:rsidP="00F616FD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sz w:val="28"/>
          <w:szCs w:val="28"/>
        </w:rPr>
      </w:pPr>
    </w:p>
    <w:p w14:paraId="3DFE16A1" w14:textId="4FFD5A95" w:rsidR="00F616FD" w:rsidRPr="0001142E" w:rsidRDefault="00F616FD" w:rsidP="00F616FD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hAnsiTheme="minorHAnsi"/>
        </w:rPr>
      </w:pPr>
      <w:r w:rsidRPr="0001142E">
        <w:rPr>
          <w:rFonts w:asciiTheme="minorHAnsi" w:eastAsiaTheme="minorEastAsia" w:hAnsiTheme="minorHAnsi" w:cs="Helvetica"/>
          <w:color w:val="000000" w:themeColor="text1"/>
          <w:kern w:val="24"/>
        </w:rPr>
        <w:t xml:space="preserve">If project or program is selected, </w:t>
      </w:r>
      <w:r w:rsidR="007F63DD">
        <w:rPr>
          <w:rFonts w:asciiTheme="minorHAnsi" w:eastAsiaTheme="minorEastAsia" w:hAnsiTheme="minorHAnsi" w:cs="Helvetica"/>
          <w:color w:val="000000" w:themeColor="text1"/>
          <w:kern w:val="24"/>
        </w:rPr>
        <w:t xml:space="preserve">an </w:t>
      </w:r>
      <w:r w:rsidRPr="0001142E">
        <w:rPr>
          <w:rFonts w:asciiTheme="minorHAnsi" w:eastAsiaTheme="minorEastAsia" w:hAnsiTheme="minorHAnsi" w:cs="Helvetica"/>
          <w:color w:val="000000" w:themeColor="text1"/>
          <w:kern w:val="24"/>
        </w:rPr>
        <w:t>invitation</w:t>
      </w:r>
      <w:r w:rsidR="00B3254F">
        <w:rPr>
          <w:rFonts w:asciiTheme="minorHAnsi" w:eastAsiaTheme="minorEastAsia" w:hAnsiTheme="minorHAnsi" w:cs="Helvetica"/>
          <w:color w:val="000000" w:themeColor="text1"/>
          <w:kern w:val="24"/>
        </w:rPr>
        <w:t xml:space="preserve"> to submit a full grant application</w:t>
      </w:r>
      <w:r w:rsidR="007F63DD">
        <w:rPr>
          <w:rFonts w:asciiTheme="minorHAnsi" w:eastAsiaTheme="minorEastAsia" w:hAnsiTheme="minorHAnsi" w:cs="Helvetica"/>
          <w:color w:val="000000" w:themeColor="text1"/>
          <w:kern w:val="24"/>
        </w:rPr>
        <w:t xml:space="preserve"> will be emailed</w:t>
      </w:r>
      <w:r w:rsidR="00B3254F">
        <w:rPr>
          <w:rFonts w:asciiTheme="minorHAnsi" w:eastAsiaTheme="minorEastAsia" w:hAnsiTheme="minorHAnsi" w:cs="Helvetica"/>
          <w:color w:val="000000" w:themeColor="text1"/>
          <w:kern w:val="24"/>
        </w:rPr>
        <w:t xml:space="preserve"> </w:t>
      </w:r>
      <w:r w:rsidRPr="0001142E">
        <w:rPr>
          <w:rFonts w:asciiTheme="minorHAnsi" w:eastAsiaTheme="minorEastAsia" w:hAnsiTheme="minorHAnsi" w:cs="Helvetica"/>
          <w:color w:val="000000" w:themeColor="text1"/>
          <w:kern w:val="24"/>
        </w:rPr>
        <w:t xml:space="preserve">by March </w:t>
      </w:r>
      <w:r w:rsidR="004E3F4A">
        <w:rPr>
          <w:rFonts w:asciiTheme="minorHAnsi" w:eastAsiaTheme="minorEastAsia" w:hAnsiTheme="minorHAnsi" w:cs="Helvetica"/>
          <w:color w:val="000000" w:themeColor="text1"/>
          <w:kern w:val="24"/>
        </w:rPr>
        <w:t>17</w:t>
      </w:r>
      <w:r>
        <w:rPr>
          <w:rFonts w:asciiTheme="minorHAnsi" w:eastAsiaTheme="minorEastAsia" w:hAnsiTheme="minorHAnsi" w:cs="Helvetica"/>
          <w:color w:val="000000" w:themeColor="text1"/>
          <w:kern w:val="24"/>
        </w:rPr>
        <w:t>.</w:t>
      </w:r>
      <w:r w:rsidRPr="0001142E">
        <w:rPr>
          <w:rFonts w:asciiTheme="minorHAnsi" w:eastAsiaTheme="minorEastAsia" w:hAnsiTheme="minorHAnsi" w:cs="Helvetica"/>
          <w:color w:val="000000" w:themeColor="text1"/>
          <w:kern w:val="24"/>
        </w:rPr>
        <w:t xml:space="preserve"> </w:t>
      </w:r>
    </w:p>
    <w:p w14:paraId="57B6E5E5" w14:textId="77777777" w:rsidR="00F616FD" w:rsidRPr="0001142E" w:rsidRDefault="00F616FD" w:rsidP="00F616FD">
      <w:pPr>
        <w:pStyle w:val="NormalWeb"/>
        <w:numPr>
          <w:ilvl w:val="0"/>
          <w:numId w:val="17"/>
        </w:numPr>
        <w:rPr>
          <w:rFonts w:asciiTheme="minorHAnsi" w:hAnsiTheme="minorHAnsi"/>
        </w:rPr>
      </w:pPr>
      <w:r w:rsidRPr="0001142E">
        <w:rPr>
          <w:rFonts w:asciiTheme="minorHAnsi" w:hAnsiTheme="minorHAnsi"/>
        </w:rPr>
        <w:t>Grants available to all non-profits, schools, universities, governmental agencies, and KAB affiliates in Louisiana</w:t>
      </w:r>
      <w:r>
        <w:rPr>
          <w:rFonts w:asciiTheme="minorHAnsi" w:hAnsiTheme="minorHAnsi"/>
        </w:rPr>
        <w:t>.</w:t>
      </w:r>
    </w:p>
    <w:p w14:paraId="1E9E6001" w14:textId="77777777" w:rsidR="00F616FD" w:rsidRPr="0001142E" w:rsidRDefault="00F616FD" w:rsidP="00F616FD">
      <w:pPr>
        <w:pStyle w:val="NormalWeb"/>
        <w:numPr>
          <w:ilvl w:val="0"/>
          <w:numId w:val="17"/>
        </w:numPr>
        <w:rPr>
          <w:rFonts w:asciiTheme="minorHAnsi" w:hAnsiTheme="minorHAnsi"/>
        </w:rPr>
      </w:pPr>
      <w:r w:rsidRPr="0001142E">
        <w:rPr>
          <w:rFonts w:asciiTheme="minorHAnsi" w:hAnsiTheme="minorHAnsi"/>
        </w:rPr>
        <w:t>Reimbursement grant amount $2,500 to $8,000</w:t>
      </w:r>
      <w:r>
        <w:rPr>
          <w:rFonts w:asciiTheme="minorHAnsi" w:hAnsiTheme="minorHAnsi"/>
        </w:rPr>
        <w:t>.</w:t>
      </w:r>
    </w:p>
    <w:p w14:paraId="3CB0F4FC" w14:textId="7F5CB597" w:rsidR="00E74720" w:rsidRPr="004E3F4A" w:rsidRDefault="00F616FD" w:rsidP="004E3F4A">
      <w:pPr>
        <w:pStyle w:val="NormalWeb"/>
        <w:numPr>
          <w:ilvl w:val="0"/>
          <w:numId w:val="17"/>
        </w:numPr>
        <w:rPr>
          <w:rFonts w:asciiTheme="minorHAnsi" w:hAnsiTheme="minorHAnsi"/>
        </w:rPr>
      </w:pPr>
      <w:r w:rsidRPr="0001142E">
        <w:rPr>
          <w:rFonts w:asciiTheme="minorHAnsi" w:hAnsiTheme="minorHAnsi"/>
        </w:rPr>
        <w:t>Highly</w:t>
      </w:r>
      <w:r>
        <w:rPr>
          <w:rFonts w:asciiTheme="minorHAnsi" w:hAnsiTheme="minorHAnsi"/>
        </w:rPr>
        <w:t xml:space="preserve"> </w:t>
      </w:r>
      <w:r w:rsidRPr="0001142E">
        <w:rPr>
          <w:rFonts w:asciiTheme="minorHAnsi" w:hAnsiTheme="minorHAnsi"/>
        </w:rPr>
        <w:t>competitive</w:t>
      </w:r>
      <w:r>
        <w:rPr>
          <w:rFonts w:asciiTheme="minorHAnsi" w:hAnsiTheme="minorHAnsi"/>
        </w:rPr>
        <w:t>, open to all non-profits, schools, universities, and government agencies in LA.</w:t>
      </w:r>
    </w:p>
    <w:p w14:paraId="7B57C8BC" w14:textId="77777777" w:rsidR="00E74720" w:rsidRDefault="00A37D27" w:rsidP="00E74720">
      <w:pPr>
        <w:pStyle w:val="NormalWeb"/>
        <w:spacing w:after="0"/>
        <w:ind w:left="360"/>
        <w:rPr>
          <w:rFonts w:asciiTheme="minorHAnsi" w:hAnsiTheme="minorHAnsi"/>
        </w:rPr>
      </w:pPr>
      <w:r w:rsidRPr="0001142E">
        <w:rPr>
          <w:rFonts w:asciiTheme="minorHAnsi" w:hAnsiTheme="minorHAnsi"/>
        </w:rPr>
        <w:t>**</w:t>
      </w:r>
      <w:r w:rsidRPr="0001142E">
        <w:rPr>
          <w:rFonts w:asciiTheme="minorHAnsi" w:hAnsiTheme="minorHAnsi"/>
          <w:highlight w:val="yellow"/>
        </w:rPr>
        <w:t>An affiliate that has received this grant two consecutive years in a row is not eligible to apply until the next grant cycle.</w:t>
      </w:r>
      <w:r w:rsidR="00E74720">
        <w:rPr>
          <w:rFonts w:asciiTheme="minorHAnsi" w:hAnsiTheme="minorHAnsi"/>
        </w:rPr>
        <w:t xml:space="preserve"> </w:t>
      </w:r>
    </w:p>
    <w:p w14:paraId="14E21615" w14:textId="0AF530A4" w:rsidR="00E64C50" w:rsidRPr="00E74720" w:rsidRDefault="00A37D27" w:rsidP="00E74720">
      <w:pPr>
        <w:pStyle w:val="NormalWeb"/>
        <w:spacing w:after="0"/>
        <w:ind w:left="360"/>
        <w:rPr>
          <w:rFonts w:asciiTheme="minorHAnsi" w:hAnsiTheme="minorHAnsi"/>
        </w:rPr>
      </w:pPr>
      <w:r w:rsidRPr="0001142E">
        <w:rPr>
          <w:rFonts w:asciiTheme="minorHAnsi" w:hAnsiTheme="minorHAnsi"/>
          <w:b/>
          <w:bCs/>
        </w:rPr>
        <w:t xml:space="preserve">Please </w:t>
      </w:r>
      <w:proofErr w:type="gramStart"/>
      <w:r w:rsidRPr="0001142E">
        <w:rPr>
          <w:rFonts w:asciiTheme="minorHAnsi" w:hAnsiTheme="minorHAnsi"/>
          <w:b/>
          <w:bCs/>
        </w:rPr>
        <w:t>read carefully</w:t>
      </w:r>
      <w:proofErr w:type="gramEnd"/>
      <w:r w:rsidRPr="0001142E">
        <w:rPr>
          <w:rFonts w:asciiTheme="minorHAnsi" w:hAnsiTheme="minorHAnsi"/>
          <w:b/>
          <w:bCs/>
        </w:rPr>
        <w:t xml:space="preserve"> the eligibility, requirements, and terms of agreement carefully before applying. An affiliate must be active and in Circle of Excellence at the time of application before applying for grant</w:t>
      </w:r>
      <w:r w:rsidR="0001142E" w:rsidRPr="0001142E">
        <w:rPr>
          <w:rFonts w:asciiTheme="minorHAnsi" w:hAnsiTheme="minorHAnsi"/>
          <w:b/>
          <w:bCs/>
        </w:rPr>
        <w:t>.</w:t>
      </w:r>
    </w:p>
    <w:p w14:paraId="3961896E" w14:textId="6DE225E3" w:rsidR="00596147" w:rsidRPr="00596147" w:rsidRDefault="00596147" w:rsidP="00105508">
      <w:pPr>
        <w:pStyle w:val="NormalWeb"/>
        <w:spacing w:after="0"/>
        <w:ind w:left="360"/>
        <w:rPr>
          <w:rFonts w:asciiTheme="minorHAnsi" w:hAnsiTheme="minorHAnsi"/>
          <w:b/>
          <w:bCs/>
        </w:rPr>
      </w:pPr>
    </w:p>
    <w:p w14:paraId="4ACD28CC" w14:textId="665735C2" w:rsidR="00596147" w:rsidRPr="00596147" w:rsidRDefault="00596147" w:rsidP="00596147">
      <w:pPr>
        <w:shd w:val="clear" w:color="auto" w:fill="FFFFFF"/>
        <w:spacing w:before="100" w:beforeAutospacing="1" w:after="100" w:afterAutospacing="1"/>
        <w:rPr>
          <w:rFonts w:eastAsia="Times New Roman" w:cs="Arial"/>
          <w:b/>
          <w:bCs/>
          <w:color w:val="222222"/>
          <w:u w:val="single"/>
        </w:rPr>
      </w:pPr>
      <w:r w:rsidRPr="00596147">
        <w:rPr>
          <w:b/>
          <w:bCs/>
          <w:u w:val="single"/>
        </w:rPr>
        <w:t>Circle of Excellence</w:t>
      </w:r>
      <w:r w:rsidR="004E3F4A">
        <w:rPr>
          <w:b/>
          <w:bCs/>
          <w:u w:val="single"/>
        </w:rPr>
        <w:t xml:space="preserve"> Requirements</w:t>
      </w:r>
    </w:p>
    <w:p w14:paraId="3BA3075B" w14:textId="77777777" w:rsidR="00596147" w:rsidRPr="00596147" w:rsidRDefault="00596147" w:rsidP="00596147">
      <w:pPr>
        <w:pStyle w:val="NoSpacing"/>
      </w:pPr>
      <w:r w:rsidRPr="00596147">
        <w:t>Submit the Affiliate Impact Report due August 1.</w:t>
      </w:r>
    </w:p>
    <w:p w14:paraId="785E0173" w14:textId="27221987" w:rsidR="00596147" w:rsidRPr="00596147" w:rsidRDefault="00596147" w:rsidP="00596147">
      <w:pPr>
        <w:pStyle w:val="NoSpacing"/>
      </w:pPr>
      <w:r w:rsidRPr="00596147">
        <w:t>Attend the Annual KLB State Conference</w:t>
      </w:r>
      <w:r w:rsidR="00FA198B">
        <w:t xml:space="preserve"> in October</w:t>
      </w:r>
      <w:r w:rsidRPr="00596147">
        <w:t xml:space="preserve"> by an affiliate representative.</w:t>
      </w:r>
    </w:p>
    <w:p w14:paraId="496A9F59" w14:textId="77777777" w:rsidR="00596147" w:rsidRPr="00596147" w:rsidRDefault="00596147" w:rsidP="00596147">
      <w:pPr>
        <w:pStyle w:val="NoSpacing"/>
      </w:pPr>
      <w:r w:rsidRPr="00596147">
        <w:t>Attend one of the KLB Regional Meetings in June by an affiliate representative.</w:t>
      </w:r>
    </w:p>
    <w:p w14:paraId="1A6FFBDE" w14:textId="77777777" w:rsidR="00596147" w:rsidRPr="00596147" w:rsidRDefault="00596147" w:rsidP="00596147">
      <w:pPr>
        <w:pStyle w:val="NoSpacing"/>
      </w:pPr>
      <w:r w:rsidRPr="00596147">
        <w:t>Participate in at least 3 of the 6 bi-monthly affiliate conference calls by an affiliate representative.</w:t>
      </w:r>
    </w:p>
    <w:p w14:paraId="551E21A7" w14:textId="425A6FFA" w:rsidR="00596147" w:rsidRPr="00596147" w:rsidRDefault="00596147" w:rsidP="00596147">
      <w:pPr>
        <w:pStyle w:val="NoSpacing"/>
      </w:pPr>
      <w:r w:rsidRPr="00596147">
        <w:t xml:space="preserve">Participate in Love the Boot </w:t>
      </w:r>
      <w:r w:rsidR="00FA198B">
        <w:t>W</w:t>
      </w:r>
      <w:r w:rsidRPr="00596147">
        <w:t>eek</w:t>
      </w:r>
      <w:r w:rsidR="00AA2A3B">
        <w:t>.</w:t>
      </w:r>
      <w:r w:rsidRPr="00596147">
        <w:t xml:space="preserve"> </w:t>
      </w:r>
    </w:p>
    <w:p w14:paraId="7FFDF1BC" w14:textId="77777777" w:rsidR="00596147" w:rsidRPr="00596147" w:rsidRDefault="00596147" w:rsidP="00596147">
      <w:pPr>
        <w:pStyle w:val="NoSpacing"/>
      </w:pPr>
      <w:r w:rsidRPr="00596147">
        <w:t>Conduct least one litter removal, waste reduction and beautification event or project each year.</w:t>
      </w:r>
    </w:p>
    <w:p w14:paraId="17D46902" w14:textId="77777777" w:rsidR="00596147" w:rsidRPr="00105508" w:rsidRDefault="00596147" w:rsidP="00105508">
      <w:pPr>
        <w:pStyle w:val="NormalWeb"/>
        <w:spacing w:after="0"/>
        <w:ind w:left="360"/>
        <w:rPr>
          <w:rFonts w:asciiTheme="minorHAnsi" w:hAnsiTheme="minorHAnsi"/>
        </w:rPr>
      </w:pPr>
    </w:p>
    <w:sectPr w:rsidR="00596147" w:rsidRPr="00105508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428AA"/>
    <w:multiLevelType w:val="hybridMultilevel"/>
    <w:tmpl w:val="6AF499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FF47AA"/>
    <w:multiLevelType w:val="hybridMultilevel"/>
    <w:tmpl w:val="066A76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739347C"/>
    <w:multiLevelType w:val="hybridMultilevel"/>
    <w:tmpl w:val="8F26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826CD"/>
    <w:multiLevelType w:val="hybridMultilevel"/>
    <w:tmpl w:val="8856DA5A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 w15:restartNumberingAfterBreak="0">
    <w:nsid w:val="1C1210CC"/>
    <w:multiLevelType w:val="hybridMultilevel"/>
    <w:tmpl w:val="1550DD2C"/>
    <w:lvl w:ilvl="0" w:tplc="BEF8B970">
      <w:numFmt w:val="bullet"/>
      <w:lvlText w:val=""/>
      <w:lvlJc w:val="left"/>
      <w:pPr>
        <w:ind w:left="3293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5" w15:restartNumberingAfterBreak="0">
    <w:nsid w:val="1C132FB0"/>
    <w:multiLevelType w:val="hybridMultilevel"/>
    <w:tmpl w:val="F09ACCD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9FB68CB0">
      <w:numFmt w:val="bullet"/>
      <w:lvlText w:val="-"/>
      <w:lvlJc w:val="left"/>
      <w:pPr>
        <w:ind w:left="2520" w:hanging="360"/>
      </w:pPr>
      <w:rPr>
        <w:rFonts w:ascii="Cambria" w:eastAsiaTheme="minorEastAsia" w:hAnsi="Cambria" w:cs="Aria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71B7AE9"/>
    <w:multiLevelType w:val="hybridMultilevel"/>
    <w:tmpl w:val="FD309D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AB5742A"/>
    <w:multiLevelType w:val="hybridMultilevel"/>
    <w:tmpl w:val="993AEF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D650EF5"/>
    <w:multiLevelType w:val="hybridMultilevel"/>
    <w:tmpl w:val="F03028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707559"/>
    <w:multiLevelType w:val="hybridMultilevel"/>
    <w:tmpl w:val="6C00A4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4750225"/>
    <w:multiLevelType w:val="hybridMultilevel"/>
    <w:tmpl w:val="D37AAF1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34881"/>
    <w:multiLevelType w:val="hybridMultilevel"/>
    <w:tmpl w:val="6DE2D0E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79095B"/>
    <w:multiLevelType w:val="hybridMultilevel"/>
    <w:tmpl w:val="28B620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23A0737"/>
    <w:multiLevelType w:val="hybridMultilevel"/>
    <w:tmpl w:val="D84C97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ADD72E5"/>
    <w:multiLevelType w:val="hybridMultilevel"/>
    <w:tmpl w:val="1018E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6087A"/>
    <w:multiLevelType w:val="hybridMultilevel"/>
    <w:tmpl w:val="4348A7B8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DB943D44">
      <w:numFmt w:val="bullet"/>
      <w:lvlText w:val="-"/>
      <w:lvlJc w:val="left"/>
      <w:pPr>
        <w:ind w:left="1440" w:hanging="360"/>
      </w:pPr>
      <w:rPr>
        <w:rFonts w:ascii="Cambria" w:eastAsiaTheme="minorEastAsia" w:hAnsi="Cambria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3E44DB"/>
    <w:multiLevelType w:val="hybridMultilevel"/>
    <w:tmpl w:val="7D2A130A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400F7"/>
    <w:multiLevelType w:val="hybridMultilevel"/>
    <w:tmpl w:val="13167C86"/>
    <w:lvl w:ilvl="0" w:tplc="E9D29F0A">
      <w:start w:val="1"/>
      <w:numFmt w:val="upperRoman"/>
      <w:lvlText w:val="%1."/>
      <w:lvlJc w:val="left"/>
      <w:pPr>
        <w:ind w:left="1080" w:hanging="720"/>
      </w:pPr>
      <w:rPr>
        <w:rFonts w:eastAsiaTheme="minorEastAsia" w:cs="Helvetica"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2D30DA"/>
    <w:multiLevelType w:val="hybridMultilevel"/>
    <w:tmpl w:val="95F8DF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751105"/>
    <w:multiLevelType w:val="hybridMultilevel"/>
    <w:tmpl w:val="39CCC506"/>
    <w:lvl w:ilvl="0" w:tplc="32A8A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063B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3E0C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FC2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E62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22A2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AEB0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08B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6CB9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32317602">
    <w:abstractNumId w:val="5"/>
  </w:num>
  <w:num w:numId="2" w16cid:durableId="369187395">
    <w:abstractNumId w:val="15"/>
  </w:num>
  <w:num w:numId="3" w16cid:durableId="475076313">
    <w:abstractNumId w:val="12"/>
  </w:num>
  <w:num w:numId="4" w16cid:durableId="905529790">
    <w:abstractNumId w:val="16"/>
  </w:num>
  <w:num w:numId="5" w16cid:durableId="395517814">
    <w:abstractNumId w:val="7"/>
  </w:num>
  <w:num w:numId="6" w16cid:durableId="269893903">
    <w:abstractNumId w:val="1"/>
  </w:num>
  <w:num w:numId="7" w16cid:durableId="1588272646">
    <w:abstractNumId w:val="4"/>
  </w:num>
  <w:num w:numId="8" w16cid:durableId="694579142">
    <w:abstractNumId w:val="11"/>
  </w:num>
  <w:num w:numId="9" w16cid:durableId="1422071054">
    <w:abstractNumId w:val="8"/>
  </w:num>
  <w:num w:numId="10" w16cid:durableId="280309577">
    <w:abstractNumId w:val="13"/>
  </w:num>
  <w:num w:numId="11" w16cid:durableId="426661914">
    <w:abstractNumId w:val="9"/>
  </w:num>
  <w:num w:numId="12" w16cid:durableId="897131489">
    <w:abstractNumId w:val="0"/>
  </w:num>
  <w:num w:numId="13" w16cid:durableId="1444769213">
    <w:abstractNumId w:val="3"/>
  </w:num>
  <w:num w:numId="14" w16cid:durableId="1982033939">
    <w:abstractNumId w:val="6"/>
  </w:num>
  <w:num w:numId="15" w16cid:durableId="1531647332">
    <w:abstractNumId w:val="18"/>
  </w:num>
  <w:num w:numId="16" w16cid:durableId="212812207">
    <w:abstractNumId w:val="17"/>
  </w:num>
  <w:num w:numId="17" w16cid:durableId="1179005406">
    <w:abstractNumId w:val="14"/>
  </w:num>
  <w:num w:numId="18" w16cid:durableId="626279757">
    <w:abstractNumId w:val="2"/>
  </w:num>
  <w:num w:numId="19" w16cid:durableId="1697005841">
    <w:abstractNumId w:val="19"/>
  </w:num>
  <w:num w:numId="20" w16cid:durableId="1271662834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42"/>
    <w:rsid w:val="00007401"/>
    <w:rsid w:val="0001142E"/>
    <w:rsid w:val="000245B9"/>
    <w:rsid w:val="000428D2"/>
    <w:rsid w:val="00061F78"/>
    <w:rsid w:val="000770F9"/>
    <w:rsid w:val="00084C96"/>
    <w:rsid w:val="000A1197"/>
    <w:rsid w:val="000D27B2"/>
    <w:rsid w:val="000E6247"/>
    <w:rsid w:val="000F0C13"/>
    <w:rsid w:val="000F56F7"/>
    <w:rsid w:val="00105508"/>
    <w:rsid w:val="001062A4"/>
    <w:rsid w:val="00106E53"/>
    <w:rsid w:val="0011482E"/>
    <w:rsid w:val="00116033"/>
    <w:rsid w:val="0013432F"/>
    <w:rsid w:val="00141DC9"/>
    <w:rsid w:val="00142BEC"/>
    <w:rsid w:val="001557E5"/>
    <w:rsid w:val="00157220"/>
    <w:rsid w:val="001677B4"/>
    <w:rsid w:val="001A7595"/>
    <w:rsid w:val="001C0850"/>
    <w:rsid w:val="001C3741"/>
    <w:rsid w:val="001C5ED6"/>
    <w:rsid w:val="001E352A"/>
    <w:rsid w:val="001E7964"/>
    <w:rsid w:val="001F1CAB"/>
    <w:rsid w:val="00200CCE"/>
    <w:rsid w:val="00212ED5"/>
    <w:rsid w:val="00214EE0"/>
    <w:rsid w:val="00242210"/>
    <w:rsid w:val="00242EF9"/>
    <w:rsid w:val="00244C28"/>
    <w:rsid w:val="00282BA8"/>
    <w:rsid w:val="002A3587"/>
    <w:rsid w:val="002A4622"/>
    <w:rsid w:val="002A5B9C"/>
    <w:rsid w:val="002B6C17"/>
    <w:rsid w:val="002C7F2F"/>
    <w:rsid w:val="002D4E0A"/>
    <w:rsid w:val="002E2C42"/>
    <w:rsid w:val="00306E06"/>
    <w:rsid w:val="00314096"/>
    <w:rsid w:val="00321851"/>
    <w:rsid w:val="00324F80"/>
    <w:rsid w:val="00327907"/>
    <w:rsid w:val="00332FFB"/>
    <w:rsid w:val="0034071B"/>
    <w:rsid w:val="00370837"/>
    <w:rsid w:val="00385549"/>
    <w:rsid w:val="003859EF"/>
    <w:rsid w:val="0039670F"/>
    <w:rsid w:val="003B4DF7"/>
    <w:rsid w:val="003B7A05"/>
    <w:rsid w:val="003C14C8"/>
    <w:rsid w:val="003C6A91"/>
    <w:rsid w:val="003D2926"/>
    <w:rsid w:val="003E7433"/>
    <w:rsid w:val="004277A1"/>
    <w:rsid w:val="00431989"/>
    <w:rsid w:val="00440F42"/>
    <w:rsid w:val="0044350F"/>
    <w:rsid w:val="00444ABD"/>
    <w:rsid w:val="004563B8"/>
    <w:rsid w:val="00457A4F"/>
    <w:rsid w:val="004701F1"/>
    <w:rsid w:val="004710E8"/>
    <w:rsid w:val="00471B7A"/>
    <w:rsid w:val="0049082B"/>
    <w:rsid w:val="00493BD6"/>
    <w:rsid w:val="004A0EE8"/>
    <w:rsid w:val="004A4DD4"/>
    <w:rsid w:val="004B1329"/>
    <w:rsid w:val="004B2769"/>
    <w:rsid w:val="004C1C0B"/>
    <w:rsid w:val="004C2364"/>
    <w:rsid w:val="004D3FCF"/>
    <w:rsid w:val="004E3F4A"/>
    <w:rsid w:val="004F3AA7"/>
    <w:rsid w:val="00501359"/>
    <w:rsid w:val="005033BA"/>
    <w:rsid w:val="005547D2"/>
    <w:rsid w:val="00583A2B"/>
    <w:rsid w:val="005871EB"/>
    <w:rsid w:val="00590B6A"/>
    <w:rsid w:val="005935EA"/>
    <w:rsid w:val="00596147"/>
    <w:rsid w:val="0059684B"/>
    <w:rsid w:val="005A0FCC"/>
    <w:rsid w:val="005B5771"/>
    <w:rsid w:val="005B64B0"/>
    <w:rsid w:val="005C0F46"/>
    <w:rsid w:val="005D4B28"/>
    <w:rsid w:val="005E0F5E"/>
    <w:rsid w:val="005E1403"/>
    <w:rsid w:val="006036B4"/>
    <w:rsid w:val="00605B36"/>
    <w:rsid w:val="0061566C"/>
    <w:rsid w:val="006242B5"/>
    <w:rsid w:val="006243BA"/>
    <w:rsid w:val="00626010"/>
    <w:rsid w:val="006407E3"/>
    <w:rsid w:val="00657B3D"/>
    <w:rsid w:val="00670A4F"/>
    <w:rsid w:val="006747AB"/>
    <w:rsid w:val="0067589E"/>
    <w:rsid w:val="00677020"/>
    <w:rsid w:val="006B1B24"/>
    <w:rsid w:val="006E2080"/>
    <w:rsid w:val="006F7264"/>
    <w:rsid w:val="0070447C"/>
    <w:rsid w:val="00707A6E"/>
    <w:rsid w:val="0071493D"/>
    <w:rsid w:val="007153BE"/>
    <w:rsid w:val="0073208E"/>
    <w:rsid w:val="00736CF2"/>
    <w:rsid w:val="007459A9"/>
    <w:rsid w:val="0075703D"/>
    <w:rsid w:val="007578B0"/>
    <w:rsid w:val="007675BA"/>
    <w:rsid w:val="00771386"/>
    <w:rsid w:val="00776FE2"/>
    <w:rsid w:val="00781ED8"/>
    <w:rsid w:val="007902E1"/>
    <w:rsid w:val="0079432A"/>
    <w:rsid w:val="007A3F0B"/>
    <w:rsid w:val="007A4426"/>
    <w:rsid w:val="007A749D"/>
    <w:rsid w:val="007C52FD"/>
    <w:rsid w:val="007C6E56"/>
    <w:rsid w:val="007D4A47"/>
    <w:rsid w:val="007D6179"/>
    <w:rsid w:val="007E0177"/>
    <w:rsid w:val="007E4EC1"/>
    <w:rsid w:val="007F0D31"/>
    <w:rsid w:val="007F1D76"/>
    <w:rsid w:val="007F63DD"/>
    <w:rsid w:val="007F6A03"/>
    <w:rsid w:val="008002B2"/>
    <w:rsid w:val="008045F7"/>
    <w:rsid w:val="00805A2A"/>
    <w:rsid w:val="0082353B"/>
    <w:rsid w:val="00833404"/>
    <w:rsid w:val="00840CE5"/>
    <w:rsid w:val="00842D8D"/>
    <w:rsid w:val="00873755"/>
    <w:rsid w:val="00885E12"/>
    <w:rsid w:val="008A6808"/>
    <w:rsid w:val="008D28E4"/>
    <w:rsid w:val="008D7254"/>
    <w:rsid w:val="008E0860"/>
    <w:rsid w:val="008F02ED"/>
    <w:rsid w:val="008F4BAC"/>
    <w:rsid w:val="008F6BA1"/>
    <w:rsid w:val="0091237B"/>
    <w:rsid w:val="009126BA"/>
    <w:rsid w:val="00915808"/>
    <w:rsid w:val="00926F77"/>
    <w:rsid w:val="0093193A"/>
    <w:rsid w:val="00956471"/>
    <w:rsid w:val="0099565D"/>
    <w:rsid w:val="009B23EA"/>
    <w:rsid w:val="009C13F4"/>
    <w:rsid w:val="009D4843"/>
    <w:rsid w:val="009E0991"/>
    <w:rsid w:val="009E1FF7"/>
    <w:rsid w:val="009E37E7"/>
    <w:rsid w:val="009E504C"/>
    <w:rsid w:val="009E5E32"/>
    <w:rsid w:val="00A1549B"/>
    <w:rsid w:val="00A163AD"/>
    <w:rsid w:val="00A22227"/>
    <w:rsid w:val="00A240AA"/>
    <w:rsid w:val="00A35728"/>
    <w:rsid w:val="00A37D27"/>
    <w:rsid w:val="00A754CB"/>
    <w:rsid w:val="00A92679"/>
    <w:rsid w:val="00A9303C"/>
    <w:rsid w:val="00AA2A3B"/>
    <w:rsid w:val="00AA61BE"/>
    <w:rsid w:val="00AA73AB"/>
    <w:rsid w:val="00AB48AE"/>
    <w:rsid w:val="00AC318D"/>
    <w:rsid w:val="00B0062A"/>
    <w:rsid w:val="00B1339B"/>
    <w:rsid w:val="00B3254F"/>
    <w:rsid w:val="00B4184F"/>
    <w:rsid w:val="00B4422B"/>
    <w:rsid w:val="00B5160E"/>
    <w:rsid w:val="00B54578"/>
    <w:rsid w:val="00B557AF"/>
    <w:rsid w:val="00B70092"/>
    <w:rsid w:val="00B84BF7"/>
    <w:rsid w:val="00B90004"/>
    <w:rsid w:val="00BA191C"/>
    <w:rsid w:val="00BD6D95"/>
    <w:rsid w:val="00BE4EB2"/>
    <w:rsid w:val="00BE6E2C"/>
    <w:rsid w:val="00BF74CC"/>
    <w:rsid w:val="00C02E8D"/>
    <w:rsid w:val="00C23A47"/>
    <w:rsid w:val="00C269AE"/>
    <w:rsid w:val="00C34CCE"/>
    <w:rsid w:val="00C42026"/>
    <w:rsid w:val="00C524CF"/>
    <w:rsid w:val="00C5629B"/>
    <w:rsid w:val="00C576F8"/>
    <w:rsid w:val="00C80311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51A4A"/>
    <w:rsid w:val="00D52362"/>
    <w:rsid w:val="00D61A12"/>
    <w:rsid w:val="00D67B7A"/>
    <w:rsid w:val="00D8760F"/>
    <w:rsid w:val="00DB6FD0"/>
    <w:rsid w:val="00DC17A8"/>
    <w:rsid w:val="00DE1EBD"/>
    <w:rsid w:val="00E031A1"/>
    <w:rsid w:val="00E150C1"/>
    <w:rsid w:val="00E16D85"/>
    <w:rsid w:val="00E536EB"/>
    <w:rsid w:val="00E64C50"/>
    <w:rsid w:val="00E66C68"/>
    <w:rsid w:val="00E671E5"/>
    <w:rsid w:val="00E74720"/>
    <w:rsid w:val="00E8166C"/>
    <w:rsid w:val="00E92233"/>
    <w:rsid w:val="00E96462"/>
    <w:rsid w:val="00EB0578"/>
    <w:rsid w:val="00EC4E95"/>
    <w:rsid w:val="00ED3F20"/>
    <w:rsid w:val="00ED7DF6"/>
    <w:rsid w:val="00EE7EA0"/>
    <w:rsid w:val="00EF3F53"/>
    <w:rsid w:val="00F00747"/>
    <w:rsid w:val="00F2146C"/>
    <w:rsid w:val="00F2240E"/>
    <w:rsid w:val="00F27449"/>
    <w:rsid w:val="00F616FD"/>
    <w:rsid w:val="00F64C6B"/>
    <w:rsid w:val="00F86CCB"/>
    <w:rsid w:val="00F87E66"/>
    <w:rsid w:val="00F96BFB"/>
    <w:rsid w:val="00FA198B"/>
    <w:rsid w:val="00FA5585"/>
    <w:rsid w:val="00FB7EAB"/>
    <w:rsid w:val="00FD486B"/>
    <w:rsid w:val="00FD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2CEF"/>
  <w14:defaultImageDpi w14:val="300"/>
  <w15:docId w15:val="{901F4522-7B89-4FA7-BDE6-C0B06853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523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90B6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02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E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E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2E8D"/>
    <w:rPr>
      <w:b/>
      <w:bCs/>
      <w:sz w:val="20"/>
      <w:szCs w:val="20"/>
    </w:rPr>
  </w:style>
  <w:style w:type="paragraph" w:styleId="NoSpacing">
    <w:name w:val="No Spacing"/>
    <w:uiPriority w:val="1"/>
    <w:qFormat/>
    <w:rsid w:val="00596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4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9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99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0EC813-9287-4044-B470-6BB655069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Keep Louisiana Beautiful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6</cp:revision>
  <cp:lastPrinted>2021-01-20T15:27:00Z</cp:lastPrinted>
  <dcterms:created xsi:type="dcterms:W3CDTF">2022-11-11T16:39:00Z</dcterms:created>
  <dcterms:modified xsi:type="dcterms:W3CDTF">2022-11-11T16:42:00Z</dcterms:modified>
</cp:coreProperties>
</file>