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7A0F" w14:textId="77777777" w:rsidR="00FE02C8" w:rsidRDefault="00FE02C8">
      <w:pPr>
        <w:widowControl w:val="0"/>
        <w:pBdr>
          <w:top w:val="nil"/>
          <w:left w:val="nil"/>
          <w:bottom w:val="nil"/>
          <w:right w:val="nil"/>
          <w:between w:val="nil"/>
        </w:pBdr>
        <w:rPr>
          <w:color w:val="000000"/>
          <w:sz w:val="20"/>
          <w:szCs w:val="20"/>
        </w:rPr>
      </w:pPr>
    </w:p>
    <w:p w14:paraId="63BD5C13" w14:textId="03ABEB2F" w:rsidR="00FE02C8" w:rsidRDefault="0075222B">
      <w:pPr>
        <w:pStyle w:val="Title"/>
        <w:spacing w:line="276" w:lineRule="auto"/>
        <w:ind w:firstLine="661"/>
        <w:rPr>
          <w:color w:val="000000"/>
        </w:rPr>
      </w:pPr>
      <w:r>
        <w:rPr>
          <w:noProof/>
          <w:color w:val="000000"/>
        </w:rPr>
        <w:drawing>
          <wp:inline distT="0" distB="0" distL="0" distR="0" wp14:anchorId="0B6072F8" wp14:editId="10108BDB">
            <wp:extent cx="4004616" cy="3566368"/>
            <wp:effectExtent l="0" t="0" r="0" b="0"/>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4004616" cy="3566368"/>
                    </a:xfrm>
                    <a:prstGeom prst="rect">
                      <a:avLst/>
                    </a:prstGeom>
                    <a:ln/>
                  </pic:spPr>
                </pic:pic>
              </a:graphicData>
            </a:graphic>
          </wp:inline>
        </w:drawing>
      </w:r>
      <w:r>
        <w:rPr>
          <w:color w:val="000000"/>
        </w:rPr>
        <w:t xml:space="preserve"> </w:t>
      </w:r>
    </w:p>
    <w:p w14:paraId="728241CE" w14:textId="7818E787" w:rsidR="00FE02C8" w:rsidRDefault="0075222B">
      <w:pPr>
        <w:pStyle w:val="Title"/>
        <w:spacing w:line="276" w:lineRule="auto"/>
        <w:ind w:firstLine="661"/>
        <w:rPr>
          <w:color w:val="000000"/>
          <w:sz w:val="56"/>
          <w:szCs w:val="56"/>
        </w:rPr>
      </w:pPr>
      <w:r>
        <w:rPr>
          <w:color w:val="000000"/>
        </w:rPr>
        <w:t xml:space="preserve"> </w:t>
      </w:r>
    </w:p>
    <w:p w14:paraId="0A23742D" w14:textId="77777777" w:rsidR="00FE02C8" w:rsidRDefault="0075222B" w:rsidP="005109BC">
      <w:pPr>
        <w:pStyle w:val="Title"/>
        <w:spacing w:line="276" w:lineRule="auto"/>
        <w:ind w:right="720" w:firstLine="661"/>
        <w:rPr>
          <w:color w:val="000000"/>
          <w:sz w:val="56"/>
          <w:szCs w:val="56"/>
        </w:rPr>
      </w:pPr>
      <w:r>
        <w:rPr>
          <w:color w:val="000000"/>
          <w:sz w:val="56"/>
          <w:szCs w:val="56"/>
        </w:rPr>
        <w:t>Waste Audit Guide</w:t>
      </w:r>
    </w:p>
    <w:p w14:paraId="74C52912" w14:textId="01980BEF" w:rsidR="005109BC" w:rsidRDefault="005109BC">
      <w:pPr>
        <w:spacing w:before="334" w:line="249" w:lineRule="auto"/>
        <w:jc w:val="center"/>
        <w:rPr>
          <w:sz w:val="40"/>
          <w:szCs w:val="40"/>
        </w:rPr>
      </w:pPr>
      <w:r>
        <w:rPr>
          <w:noProof/>
          <w:sz w:val="40"/>
          <w:szCs w:val="40"/>
        </w:rPr>
        <mc:AlternateContent>
          <mc:Choice Requires="wps">
            <w:drawing>
              <wp:anchor distT="0" distB="0" distL="114300" distR="114300" simplePos="0" relativeHeight="251659264" behindDoc="0" locked="0" layoutInCell="1" allowOverlap="1" wp14:anchorId="098C2F8D" wp14:editId="02228637">
                <wp:simplePos x="0" y="0"/>
                <wp:positionH relativeFrom="column">
                  <wp:posOffset>4343400</wp:posOffset>
                </wp:positionH>
                <wp:positionV relativeFrom="paragraph">
                  <wp:posOffset>3087365</wp:posOffset>
                </wp:positionV>
                <wp:extent cx="1499235" cy="23749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1499235" cy="237490"/>
                        </a:xfrm>
                        <a:prstGeom prst="rect">
                          <a:avLst/>
                        </a:prstGeom>
                        <a:solidFill>
                          <a:schemeClr val="lt1"/>
                        </a:solidFill>
                        <a:ln w="6350">
                          <a:noFill/>
                        </a:ln>
                      </wps:spPr>
                      <wps:txbx>
                        <w:txbxContent>
                          <w:p w14:paraId="5CF65E30" w14:textId="3830B9E6" w:rsidR="005109BC" w:rsidRPr="005109BC" w:rsidRDefault="005109BC">
                            <w:pPr>
                              <w:rPr>
                                <w:sz w:val="16"/>
                                <w:szCs w:val="16"/>
                              </w:rPr>
                            </w:pPr>
                            <w:r w:rsidRPr="005109BC">
                              <w:rPr>
                                <w:sz w:val="16"/>
                                <w:szCs w:val="16"/>
                              </w:rPr>
                              <w:t>Photo Credit St Louis Recycles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C2F8D" id="_x0000_t202" coordsize="21600,21600" o:spt="202" path="m,l,21600r21600,l21600,xe">
                <v:stroke joinstyle="miter"/>
                <v:path gradientshapeok="t" o:connecttype="rect"/>
              </v:shapetype>
              <v:shape id="Text Box 21" o:spid="_x0000_s1026" type="#_x0000_t202" style="position:absolute;left:0;text-align:left;margin-left:342pt;margin-top:243.1pt;width:118.0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" fillcolor="white [3201]" stroked="f" strokeweight=".5pt">
                <v:textbox>
                  <w:txbxContent>
                    <w:p w14:paraId="5CF65E30" w14:textId="3830B9E6" w:rsidR="005109BC" w:rsidRPr="005109BC" w:rsidRDefault="005109BC">
                      <w:pPr>
                        <w:rPr>
                          <w:sz w:val="16"/>
                          <w:szCs w:val="16"/>
                        </w:rPr>
                      </w:pPr>
                      <w:r w:rsidRPr="005109BC">
                        <w:rPr>
                          <w:sz w:val="16"/>
                          <w:szCs w:val="16"/>
                        </w:rPr>
                        <w:t>Photo Credit St Louis Recycles</w:t>
                      </w:r>
                    </w:p>
                  </w:txbxContent>
                </v:textbox>
              </v:shape>
            </w:pict>
          </mc:Fallback>
        </mc:AlternateContent>
      </w:r>
      <w:r w:rsidR="0075222B">
        <w:rPr>
          <w:noProof/>
          <w:sz w:val="40"/>
          <w:szCs w:val="40"/>
        </w:rPr>
        <w:drawing>
          <wp:inline distT="0" distB="0" distL="0" distR="0" wp14:anchorId="1622047F" wp14:editId="410E8F4A">
            <wp:extent cx="5587629" cy="2876332"/>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587629" cy="2876332"/>
                    </a:xfrm>
                    <a:prstGeom prst="rect">
                      <a:avLst/>
                    </a:prstGeom>
                    <a:ln/>
                  </pic:spPr>
                </pic:pic>
              </a:graphicData>
            </a:graphic>
          </wp:inline>
        </w:drawing>
      </w:r>
      <w:r>
        <w:rPr>
          <w:sz w:val="40"/>
          <w:szCs w:val="40"/>
        </w:rPr>
        <w:t xml:space="preserve"> </w:t>
      </w:r>
    </w:p>
    <w:p w14:paraId="0D2C8B0A" w14:textId="0D89591B" w:rsidR="00670DA5" w:rsidRPr="00002839" w:rsidRDefault="00670DA5">
      <w:pPr>
        <w:spacing w:before="334" w:line="249" w:lineRule="auto"/>
        <w:jc w:val="center"/>
        <w:rPr>
          <w:sz w:val="40"/>
        </w:rPr>
      </w:pPr>
      <w:r>
        <w:br w:type="page"/>
      </w:r>
      <w:r w:rsidR="0075222B">
        <w:rPr>
          <w:b/>
          <w:color w:val="00B3F0"/>
          <w:sz w:val="28"/>
          <w:szCs w:val="28"/>
        </w:rPr>
        <w:lastRenderedPageBreak/>
        <w:t>Table of Contents</w:t>
      </w:r>
    </w:p>
    <w:p w14:paraId="05900A4C" w14:textId="77777777" w:rsidR="00EA2C96" w:rsidRPr="00EA2C96" w:rsidRDefault="00EA2C96">
      <w:pPr>
        <w:spacing w:before="334" w:line="249" w:lineRule="auto"/>
        <w:jc w:val="center"/>
      </w:pPr>
    </w:p>
    <w:sdt>
      <w:sdtPr>
        <w:id w:val="1148706394"/>
        <w:docPartObj>
          <w:docPartGallery w:val="Table of Contents"/>
          <w:docPartUnique/>
        </w:docPartObj>
      </w:sdtPr>
      <w:sdtEndPr/>
      <w:sdtContent>
        <w:p w14:paraId="472CC26E" w14:textId="3B70392C" w:rsidR="004F1D85" w:rsidRDefault="0075222B">
          <w:pPr>
            <w:pStyle w:val="TOC1"/>
            <w:tabs>
              <w:tab w:val="right" w:pos="9350"/>
            </w:tabs>
            <w:rPr>
              <w:rFonts w:asciiTheme="minorHAnsi" w:eastAsiaTheme="minorEastAsia" w:hAnsiTheme="minorHAnsi" w:cstheme="minorBidi"/>
              <w:noProof/>
            </w:rPr>
          </w:pPr>
          <w:r>
            <w:fldChar w:fldCharType="begin"/>
          </w:r>
          <w:r>
            <w:instrText xml:space="preserve"> TOC \h \u \z </w:instrText>
          </w:r>
          <w:r>
            <w:fldChar w:fldCharType="separate"/>
          </w:r>
          <w:hyperlink w:anchor="_Toc89622055" w:history="1">
            <w:r w:rsidR="004F1D85" w:rsidRPr="009E077F">
              <w:rPr>
                <w:rStyle w:val="Hyperlink"/>
                <w:noProof/>
              </w:rPr>
              <w:t>Introduction</w:t>
            </w:r>
            <w:r w:rsidR="004F1D85">
              <w:rPr>
                <w:noProof/>
                <w:webHidden/>
              </w:rPr>
              <w:tab/>
            </w:r>
            <w:r w:rsidR="004F1D85">
              <w:rPr>
                <w:noProof/>
                <w:webHidden/>
              </w:rPr>
              <w:fldChar w:fldCharType="begin"/>
            </w:r>
            <w:r w:rsidR="004F1D85">
              <w:rPr>
                <w:noProof/>
                <w:webHidden/>
              </w:rPr>
              <w:instrText xml:space="preserve"> PAGEREF _Toc89622055 \h </w:instrText>
            </w:r>
            <w:r w:rsidR="004F1D85">
              <w:rPr>
                <w:noProof/>
                <w:webHidden/>
              </w:rPr>
            </w:r>
            <w:r w:rsidR="004F1D85">
              <w:rPr>
                <w:noProof/>
                <w:webHidden/>
              </w:rPr>
              <w:fldChar w:fldCharType="separate"/>
            </w:r>
            <w:r w:rsidR="004F1D85">
              <w:rPr>
                <w:noProof/>
                <w:webHidden/>
              </w:rPr>
              <w:t>2</w:t>
            </w:r>
            <w:r w:rsidR="004F1D85">
              <w:rPr>
                <w:noProof/>
                <w:webHidden/>
              </w:rPr>
              <w:fldChar w:fldCharType="end"/>
            </w:r>
          </w:hyperlink>
        </w:p>
        <w:p w14:paraId="1B2BDBA4" w14:textId="0D3BF1AF" w:rsidR="004F1D85" w:rsidRDefault="004F1D85">
          <w:pPr>
            <w:pStyle w:val="TOC1"/>
            <w:tabs>
              <w:tab w:val="right" w:pos="9350"/>
            </w:tabs>
            <w:rPr>
              <w:rFonts w:asciiTheme="minorHAnsi" w:eastAsiaTheme="minorEastAsia" w:hAnsiTheme="minorHAnsi" w:cstheme="minorBidi"/>
              <w:noProof/>
            </w:rPr>
          </w:pPr>
          <w:hyperlink w:anchor="_Toc89622056" w:history="1">
            <w:r w:rsidRPr="009E077F">
              <w:rPr>
                <w:rStyle w:val="Hyperlink"/>
                <w:noProof/>
              </w:rPr>
              <w:t>Waste Audit Process</w:t>
            </w:r>
            <w:r>
              <w:rPr>
                <w:noProof/>
                <w:webHidden/>
              </w:rPr>
              <w:tab/>
            </w:r>
            <w:r>
              <w:rPr>
                <w:noProof/>
                <w:webHidden/>
              </w:rPr>
              <w:fldChar w:fldCharType="begin"/>
            </w:r>
            <w:r>
              <w:rPr>
                <w:noProof/>
                <w:webHidden/>
              </w:rPr>
              <w:instrText xml:space="preserve"> PAGEREF _Toc89622056 \h </w:instrText>
            </w:r>
            <w:r>
              <w:rPr>
                <w:noProof/>
                <w:webHidden/>
              </w:rPr>
            </w:r>
            <w:r>
              <w:rPr>
                <w:noProof/>
                <w:webHidden/>
              </w:rPr>
              <w:fldChar w:fldCharType="separate"/>
            </w:r>
            <w:r>
              <w:rPr>
                <w:noProof/>
                <w:webHidden/>
              </w:rPr>
              <w:t>2</w:t>
            </w:r>
            <w:r>
              <w:rPr>
                <w:noProof/>
                <w:webHidden/>
              </w:rPr>
              <w:fldChar w:fldCharType="end"/>
            </w:r>
          </w:hyperlink>
        </w:p>
        <w:p w14:paraId="7C95E8B5" w14:textId="1F9DB8BB" w:rsidR="004F1D85" w:rsidRDefault="004F1D85">
          <w:pPr>
            <w:pStyle w:val="TOC1"/>
            <w:tabs>
              <w:tab w:val="right" w:pos="9350"/>
            </w:tabs>
            <w:rPr>
              <w:rFonts w:asciiTheme="minorHAnsi" w:eastAsiaTheme="minorEastAsia" w:hAnsiTheme="minorHAnsi" w:cstheme="minorBidi"/>
              <w:noProof/>
            </w:rPr>
          </w:pPr>
          <w:hyperlink w:anchor="_Toc89622057" w:history="1">
            <w:r w:rsidRPr="009E077F">
              <w:rPr>
                <w:rStyle w:val="Hyperlink"/>
                <w:noProof/>
              </w:rPr>
              <w:t>Step One: Organizing</w:t>
            </w:r>
            <w:r>
              <w:rPr>
                <w:noProof/>
                <w:webHidden/>
              </w:rPr>
              <w:tab/>
            </w:r>
            <w:r>
              <w:rPr>
                <w:noProof/>
                <w:webHidden/>
              </w:rPr>
              <w:fldChar w:fldCharType="begin"/>
            </w:r>
            <w:r>
              <w:rPr>
                <w:noProof/>
                <w:webHidden/>
              </w:rPr>
              <w:instrText xml:space="preserve"> PAGEREF _Toc89622057 \h </w:instrText>
            </w:r>
            <w:r>
              <w:rPr>
                <w:noProof/>
                <w:webHidden/>
              </w:rPr>
            </w:r>
            <w:r>
              <w:rPr>
                <w:noProof/>
                <w:webHidden/>
              </w:rPr>
              <w:fldChar w:fldCharType="separate"/>
            </w:r>
            <w:r>
              <w:rPr>
                <w:noProof/>
                <w:webHidden/>
              </w:rPr>
              <w:t>2</w:t>
            </w:r>
            <w:r>
              <w:rPr>
                <w:noProof/>
                <w:webHidden/>
              </w:rPr>
              <w:fldChar w:fldCharType="end"/>
            </w:r>
          </w:hyperlink>
        </w:p>
        <w:p w14:paraId="1E0D688F" w14:textId="3CA285CB" w:rsidR="004F1D85" w:rsidRDefault="004F1D85">
          <w:pPr>
            <w:pStyle w:val="TOC1"/>
            <w:tabs>
              <w:tab w:val="right" w:pos="9350"/>
            </w:tabs>
            <w:rPr>
              <w:rFonts w:asciiTheme="minorHAnsi" w:eastAsiaTheme="minorEastAsia" w:hAnsiTheme="minorHAnsi" w:cstheme="minorBidi"/>
              <w:noProof/>
            </w:rPr>
          </w:pPr>
          <w:hyperlink w:anchor="_Toc89622058" w:history="1">
            <w:r w:rsidRPr="009E077F">
              <w:rPr>
                <w:rStyle w:val="Hyperlink"/>
                <w:noProof/>
              </w:rPr>
              <w:t>Step Two:  Planning and Walk-Through Entity</w:t>
            </w:r>
            <w:r>
              <w:rPr>
                <w:noProof/>
                <w:webHidden/>
              </w:rPr>
              <w:tab/>
            </w:r>
            <w:r>
              <w:rPr>
                <w:noProof/>
                <w:webHidden/>
              </w:rPr>
              <w:fldChar w:fldCharType="begin"/>
            </w:r>
            <w:r>
              <w:rPr>
                <w:noProof/>
                <w:webHidden/>
              </w:rPr>
              <w:instrText xml:space="preserve"> PAGEREF _Toc89622058 \h </w:instrText>
            </w:r>
            <w:r>
              <w:rPr>
                <w:noProof/>
                <w:webHidden/>
              </w:rPr>
            </w:r>
            <w:r>
              <w:rPr>
                <w:noProof/>
                <w:webHidden/>
              </w:rPr>
              <w:fldChar w:fldCharType="separate"/>
            </w:r>
            <w:r>
              <w:rPr>
                <w:noProof/>
                <w:webHidden/>
              </w:rPr>
              <w:t>3</w:t>
            </w:r>
            <w:r>
              <w:rPr>
                <w:noProof/>
                <w:webHidden/>
              </w:rPr>
              <w:fldChar w:fldCharType="end"/>
            </w:r>
          </w:hyperlink>
        </w:p>
        <w:p w14:paraId="0370F2B8" w14:textId="710A687F" w:rsidR="004F1D85" w:rsidRDefault="004F1D85">
          <w:pPr>
            <w:pStyle w:val="TOC1"/>
            <w:tabs>
              <w:tab w:val="right" w:pos="9350"/>
            </w:tabs>
            <w:rPr>
              <w:rFonts w:asciiTheme="minorHAnsi" w:eastAsiaTheme="minorEastAsia" w:hAnsiTheme="minorHAnsi" w:cstheme="minorBidi"/>
              <w:noProof/>
            </w:rPr>
          </w:pPr>
          <w:hyperlink w:anchor="_Toc89622059" w:history="1">
            <w:r w:rsidRPr="009E077F">
              <w:rPr>
                <w:rStyle w:val="Hyperlink"/>
                <w:noProof/>
              </w:rPr>
              <w:t>Step Three: Preparing for Waste Audit</w:t>
            </w:r>
            <w:r>
              <w:rPr>
                <w:noProof/>
                <w:webHidden/>
              </w:rPr>
              <w:tab/>
            </w:r>
            <w:r>
              <w:rPr>
                <w:noProof/>
                <w:webHidden/>
              </w:rPr>
              <w:fldChar w:fldCharType="begin"/>
            </w:r>
            <w:r>
              <w:rPr>
                <w:noProof/>
                <w:webHidden/>
              </w:rPr>
              <w:instrText xml:space="preserve"> PAGEREF _Toc89622059 \h </w:instrText>
            </w:r>
            <w:r>
              <w:rPr>
                <w:noProof/>
                <w:webHidden/>
              </w:rPr>
            </w:r>
            <w:r>
              <w:rPr>
                <w:noProof/>
                <w:webHidden/>
              </w:rPr>
              <w:fldChar w:fldCharType="separate"/>
            </w:r>
            <w:r>
              <w:rPr>
                <w:noProof/>
                <w:webHidden/>
              </w:rPr>
              <w:t>4</w:t>
            </w:r>
            <w:r>
              <w:rPr>
                <w:noProof/>
                <w:webHidden/>
              </w:rPr>
              <w:fldChar w:fldCharType="end"/>
            </w:r>
          </w:hyperlink>
        </w:p>
        <w:p w14:paraId="1F1C3C3C" w14:textId="2EF6DAC2" w:rsidR="004F1D85" w:rsidRDefault="004F1D85">
          <w:pPr>
            <w:pStyle w:val="TOC1"/>
            <w:tabs>
              <w:tab w:val="right" w:pos="9350"/>
            </w:tabs>
            <w:rPr>
              <w:rFonts w:asciiTheme="minorHAnsi" w:eastAsiaTheme="minorEastAsia" w:hAnsiTheme="minorHAnsi" w:cstheme="minorBidi"/>
              <w:noProof/>
            </w:rPr>
          </w:pPr>
          <w:hyperlink w:anchor="_Toc89622060" w:history="1">
            <w:r w:rsidRPr="009E077F">
              <w:rPr>
                <w:rStyle w:val="Hyperlink"/>
                <w:noProof/>
              </w:rPr>
              <w:t>Step Four: Conducting Audit</w:t>
            </w:r>
            <w:r>
              <w:rPr>
                <w:noProof/>
                <w:webHidden/>
              </w:rPr>
              <w:tab/>
            </w:r>
            <w:r>
              <w:rPr>
                <w:noProof/>
                <w:webHidden/>
              </w:rPr>
              <w:fldChar w:fldCharType="begin"/>
            </w:r>
            <w:r>
              <w:rPr>
                <w:noProof/>
                <w:webHidden/>
              </w:rPr>
              <w:instrText xml:space="preserve"> PAGEREF _Toc89622060 \h </w:instrText>
            </w:r>
            <w:r>
              <w:rPr>
                <w:noProof/>
                <w:webHidden/>
              </w:rPr>
            </w:r>
            <w:r>
              <w:rPr>
                <w:noProof/>
                <w:webHidden/>
              </w:rPr>
              <w:fldChar w:fldCharType="separate"/>
            </w:r>
            <w:r>
              <w:rPr>
                <w:noProof/>
                <w:webHidden/>
              </w:rPr>
              <w:t>7</w:t>
            </w:r>
            <w:r>
              <w:rPr>
                <w:noProof/>
                <w:webHidden/>
              </w:rPr>
              <w:fldChar w:fldCharType="end"/>
            </w:r>
          </w:hyperlink>
        </w:p>
        <w:p w14:paraId="193F96E7" w14:textId="3CAFAE15" w:rsidR="004F1D85" w:rsidRDefault="004F1D85">
          <w:pPr>
            <w:pStyle w:val="TOC1"/>
            <w:tabs>
              <w:tab w:val="right" w:pos="9350"/>
            </w:tabs>
            <w:rPr>
              <w:rFonts w:asciiTheme="minorHAnsi" w:eastAsiaTheme="minorEastAsia" w:hAnsiTheme="minorHAnsi" w:cstheme="minorBidi"/>
              <w:noProof/>
            </w:rPr>
          </w:pPr>
          <w:hyperlink w:anchor="_Toc89622061" w:history="1">
            <w:r w:rsidRPr="009E077F">
              <w:rPr>
                <w:rStyle w:val="Hyperlink"/>
                <w:noProof/>
              </w:rPr>
              <w:t>Conclusion</w:t>
            </w:r>
            <w:r>
              <w:rPr>
                <w:noProof/>
                <w:webHidden/>
              </w:rPr>
              <w:tab/>
            </w:r>
            <w:r>
              <w:rPr>
                <w:noProof/>
                <w:webHidden/>
              </w:rPr>
              <w:fldChar w:fldCharType="begin"/>
            </w:r>
            <w:r>
              <w:rPr>
                <w:noProof/>
                <w:webHidden/>
              </w:rPr>
              <w:instrText xml:space="preserve"> PAGEREF _Toc89622061 \h </w:instrText>
            </w:r>
            <w:r>
              <w:rPr>
                <w:noProof/>
                <w:webHidden/>
              </w:rPr>
            </w:r>
            <w:r>
              <w:rPr>
                <w:noProof/>
                <w:webHidden/>
              </w:rPr>
              <w:fldChar w:fldCharType="separate"/>
            </w:r>
            <w:r>
              <w:rPr>
                <w:noProof/>
                <w:webHidden/>
              </w:rPr>
              <w:t>10</w:t>
            </w:r>
            <w:r>
              <w:rPr>
                <w:noProof/>
                <w:webHidden/>
              </w:rPr>
              <w:fldChar w:fldCharType="end"/>
            </w:r>
          </w:hyperlink>
        </w:p>
        <w:p w14:paraId="378CCBDF" w14:textId="4B73BBD3" w:rsidR="004F1D85" w:rsidRDefault="004F1D85">
          <w:pPr>
            <w:pStyle w:val="TOC1"/>
            <w:tabs>
              <w:tab w:val="right" w:pos="9350"/>
            </w:tabs>
            <w:rPr>
              <w:rFonts w:asciiTheme="minorHAnsi" w:eastAsiaTheme="minorEastAsia" w:hAnsiTheme="minorHAnsi" w:cstheme="minorBidi"/>
              <w:noProof/>
            </w:rPr>
          </w:pPr>
          <w:hyperlink w:anchor="_Toc89622062" w:history="1">
            <w:r w:rsidRPr="009E077F">
              <w:rPr>
                <w:rStyle w:val="Hyperlink"/>
                <w:noProof/>
              </w:rPr>
              <w:t>Definition of Key Terms</w:t>
            </w:r>
            <w:r>
              <w:rPr>
                <w:noProof/>
                <w:webHidden/>
              </w:rPr>
              <w:tab/>
            </w:r>
            <w:r>
              <w:rPr>
                <w:noProof/>
                <w:webHidden/>
              </w:rPr>
              <w:fldChar w:fldCharType="begin"/>
            </w:r>
            <w:r>
              <w:rPr>
                <w:noProof/>
                <w:webHidden/>
              </w:rPr>
              <w:instrText xml:space="preserve"> PAGEREF _Toc89622062 \h </w:instrText>
            </w:r>
            <w:r>
              <w:rPr>
                <w:noProof/>
                <w:webHidden/>
              </w:rPr>
            </w:r>
            <w:r>
              <w:rPr>
                <w:noProof/>
                <w:webHidden/>
              </w:rPr>
              <w:fldChar w:fldCharType="separate"/>
            </w:r>
            <w:r>
              <w:rPr>
                <w:noProof/>
                <w:webHidden/>
              </w:rPr>
              <w:t>11</w:t>
            </w:r>
            <w:r>
              <w:rPr>
                <w:noProof/>
                <w:webHidden/>
              </w:rPr>
              <w:fldChar w:fldCharType="end"/>
            </w:r>
          </w:hyperlink>
        </w:p>
        <w:p w14:paraId="2F760D71" w14:textId="68DC199A" w:rsidR="004F1D85" w:rsidRDefault="004F1D85">
          <w:pPr>
            <w:pStyle w:val="TOC1"/>
            <w:tabs>
              <w:tab w:val="right" w:pos="9350"/>
            </w:tabs>
            <w:rPr>
              <w:rFonts w:asciiTheme="minorHAnsi" w:eastAsiaTheme="minorEastAsia" w:hAnsiTheme="minorHAnsi" w:cstheme="minorBidi"/>
              <w:noProof/>
            </w:rPr>
          </w:pPr>
          <w:hyperlink w:anchor="_Toc89622063" w:history="1">
            <w:r w:rsidRPr="009E077F">
              <w:rPr>
                <w:rStyle w:val="Hyperlink"/>
                <w:noProof/>
              </w:rPr>
              <w:t>Waste Audit Pre-Audit Planning Checklist</w:t>
            </w:r>
            <w:r>
              <w:rPr>
                <w:noProof/>
                <w:webHidden/>
              </w:rPr>
              <w:tab/>
            </w:r>
            <w:r>
              <w:rPr>
                <w:noProof/>
                <w:webHidden/>
              </w:rPr>
              <w:fldChar w:fldCharType="begin"/>
            </w:r>
            <w:r>
              <w:rPr>
                <w:noProof/>
                <w:webHidden/>
              </w:rPr>
              <w:instrText xml:space="preserve"> PAGEREF _Toc89622063 \h </w:instrText>
            </w:r>
            <w:r>
              <w:rPr>
                <w:noProof/>
                <w:webHidden/>
              </w:rPr>
            </w:r>
            <w:r>
              <w:rPr>
                <w:noProof/>
                <w:webHidden/>
              </w:rPr>
              <w:fldChar w:fldCharType="separate"/>
            </w:r>
            <w:r>
              <w:rPr>
                <w:noProof/>
                <w:webHidden/>
              </w:rPr>
              <w:t>12</w:t>
            </w:r>
            <w:r>
              <w:rPr>
                <w:noProof/>
                <w:webHidden/>
              </w:rPr>
              <w:fldChar w:fldCharType="end"/>
            </w:r>
          </w:hyperlink>
        </w:p>
        <w:p w14:paraId="5EEE8350" w14:textId="394350A2" w:rsidR="004F1D85" w:rsidRDefault="004F1D85">
          <w:pPr>
            <w:pStyle w:val="TOC1"/>
            <w:tabs>
              <w:tab w:val="right" w:pos="9350"/>
            </w:tabs>
            <w:rPr>
              <w:rFonts w:asciiTheme="minorHAnsi" w:eastAsiaTheme="minorEastAsia" w:hAnsiTheme="minorHAnsi" w:cstheme="minorBidi"/>
              <w:noProof/>
            </w:rPr>
          </w:pPr>
          <w:hyperlink w:anchor="_Toc89622064" w:history="1">
            <w:r w:rsidRPr="009E077F">
              <w:rPr>
                <w:rStyle w:val="Hyperlink"/>
                <w:noProof/>
              </w:rPr>
              <w:t>Training and Safety Procedure Talking Points</w:t>
            </w:r>
            <w:r>
              <w:rPr>
                <w:noProof/>
                <w:webHidden/>
              </w:rPr>
              <w:tab/>
            </w:r>
            <w:r>
              <w:rPr>
                <w:noProof/>
                <w:webHidden/>
              </w:rPr>
              <w:fldChar w:fldCharType="begin"/>
            </w:r>
            <w:r>
              <w:rPr>
                <w:noProof/>
                <w:webHidden/>
              </w:rPr>
              <w:instrText xml:space="preserve"> PAGEREF _Toc89622064 \h </w:instrText>
            </w:r>
            <w:r>
              <w:rPr>
                <w:noProof/>
                <w:webHidden/>
              </w:rPr>
            </w:r>
            <w:r>
              <w:rPr>
                <w:noProof/>
                <w:webHidden/>
              </w:rPr>
              <w:fldChar w:fldCharType="separate"/>
            </w:r>
            <w:r>
              <w:rPr>
                <w:noProof/>
                <w:webHidden/>
              </w:rPr>
              <w:t>15</w:t>
            </w:r>
            <w:r>
              <w:rPr>
                <w:noProof/>
                <w:webHidden/>
              </w:rPr>
              <w:fldChar w:fldCharType="end"/>
            </w:r>
          </w:hyperlink>
        </w:p>
        <w:p w14:paraId="7F30770A" w14:textId="465493F8" w:rsidR="004F1D85" w:rsidRDefault="004F1D85">
          <w:pPr>
            <w:pStyle w:val="TOC1"/>
            <w:tabs>
              <w:tab w:val="right" w:pos="9350"/>
            </w:tabs>
            <w:rPr>
              <w:rFonts w:asciiTheme="minorHAnsi" w:eastAsiaTheme="minorEastAsia" w:hAnsiTheme="minorHAnsi" w:cstheme="minorBidi"/>
              <w:noProof/>
            </w:rPr>
          </w:pPr>
          <w:hyperlink w:anchor="_Toc89622065" w:history="1">
            <w:r w:rsidRPr="009E077F">
              <w:rPr>
                <w:rStyle w:val="Hyperlink"/>
                <w:noProof/>
              </w:rPr>
              <w:t>Waste Audit Sort Sheets</w:t>
            </w:r>
            <w:r>
              <w:rPr>
                <w:noProof/>
                <w:webHidden/>
              </w:rPr>
              <w:tab/>
            </w:r>
            <w:r>
              <w:rPr>
                <w:noProof/>
                <w:webHidden/>
              </w:rPr>
              <w:fldChar w:fldCharType="begin"/>
            </w:r>
            <w:r>
              <w:rPr>
                <w:noProof/>
                <w:webHidden/>
              </w:rPr>
              <w:instrText xml:space="preserve"> PAGEREF _Toc89622065 \h </w:instrText>
            </w:r>
            <w:r>
              <w:rPr>
                <w:noProof/>
                <w:webHidden/>
              </w:rPr>
            </w:r>
            <w:r>
              <w:rPr>
                <w:noProof/>
                <w:webHidden/>
              </w:rPr>
              <w:fldChar w:fldCharType="separate"/>
            </w:r>
            <w:r>
              <w:rPr>
                <w:noProof/>
                <w:webHidden/>
              </w:rPr>
              <w:t>17</w:t>
            </w:r>
            <w:r>
              <w:rPr>
                <w:noProof/>
                <w:webHidden/>
              </w:rPr>
              <w:fldChar w:fldCharType="end"/>
            </w:r>
          </w:hyperlink>
        </w:p>
        <w:p w14:paraId="0153B8D1" w14:textId="39566B16" w:rsidR="004F1D85" w:rsidRDefault="004F1D85">
          <w:pPr>
            <w:pStyle w:val="TOC1"/>
            <w:tabs>
              <w:tab w:val="right" w:pos="9350"/>
            </w:tabs>
            <w:rPr>
              <w:rFonts w:asciiTheme="minorHAnsi" w:eastAsiaTheme="minorEastAsia" w:hAnsiTheme="minorHAnsi" w:cstheme="minorBidi"/>
              <w:noProof/>
            </w:rPr>
          </w:pPr>
          <w:hyperlink w:anchor="_Toc89622066" w:history="1">
            <w:r w:rsidRPr="009E077F">
              <w:rPr>
                <w:rStyle w:val="Hyperlink"/>
                <w:noProof/>
              </w:rPr>
              <w:t>Recycling Audit Sort Sheet (Optional)</w:t>
            </w:r>
            <w:r>
              <w:rPr>
                <w:noProof/>
                <w:webHidden/>
              </w:rPr>
              <w:tab/>
            </w:r>
            <w:r>
              <w:rPr>
                <w:noProof/>
                <w:webHidden/>
              </w:rPr>
              <w:fldChar w:fldCharType="begin"/>
            </w:r>
            <w:r>
              <w:rPr>
                <w:noProof/>
                <w:webHidden/>
              </w:rPr>
              <w:instrText xml:space="preserve"> PAGEREF _Toc89622066 \h </w:instrText>
            </w:r>
            <w:r>
              <w:rPr>
                <w:noProof/>
                <w:webHidden/>
              </w:rPr>
            </w:r>
            <w:r>
              <w:rPr>
                <w:noProof/>
                <w:webHidden/>
              </w:rPr>
              <w:fldChar w:fldCharType="separate"/>
            </w:r>
            <w:r>
              <w:rPr>
                <w:noProof/>
                <w:webHidden/>
              </w:rPr>
              <w:t>19</w:t>
            </w:r>
            <w:r>
              <w:rPr>
                <w:noProof/>
                <w:webHidden/>
              </w:rPr>
              <w:fldChar w:fldCharType="end"/>
            </w:r>
          </w:hyperlink>
        </w:p>
        <w:p w14:paraId="03E5D8E9" w14:textId="59CD823B" w:rsidR="004F1D85" w:rsidRDefault="004F1D85">
          <w:pPr>
            <w:pStyle w:val="TOC1"/>
            <w:tabs>
              <w:tab w:val="right" w:pos="9350"/>
            </w:tabs>
            <w:rPr>
              <w:rFonts w:asciiTheme="minorHAnsi" w:eastAsiaTheme="minorEastAsia" w:hAnsiTheme="minorHAnsi" w:cstheme="minorBidi"/>
              <w:noProof/>
            </w:rPr>
          </w:pPr>
          <w:hyperlink w:anchor="_Toc89622067" w:history="1">
            <w:r w:rsidRPr="009E077F">
              <w:rPr>
                <w:rStyle w:val="Hyperlink"/>
                <w:noProof/>
              </w:rPr>
              <w:t>Determining Weight and Volume</w:t>
            </w:r>
            <w:r>
              <w:rPr>
                <w:noProof/>
                <w:webHidden/>
              </w:rPr>
              <w:tab/>
            </w:r>
            <w:r>
              <w:rPr>
                <w:noProof/>
                <w:webHidden/>
              </w:rPr>
              <w:fldChar w:fldCharType="begin"/>
            </w:r>
            <w:r>
              <w:rPr>
                <w:noProof/>
                <w:webHidden/>
              </w:rPr>
              <w:instrText xml:space="preserve"> PAGEREF _Toc89622067 \h </w:instrText>
            </w:r>
            <w:r>
              <w:rPr>
                <w:noProof/>
                <w:webHidden/>
              </w:rPr>
            </w:r>
            <w:r>
              <w:rPr>
                <w:noProof/>
                <w:webHidden/>
              </w:rPr>
              <w:fldChar w:fldCharType="separate"/>
            </w:r>
            <w:r>
              <w:rPr>
                <w:noProof/>
                <w:webHidden/>
              </w:rPr>
              <w:t>20</w:t>
            </w:r>
            <w:r>
              <w:rPr>
                <w:noProof/>
                <w:webHidden/>
              </w:rPr>
              <w:fldChar w:fldCharType="end"/>
            </w:r>
          </w:hyperlink>
        </w:p>
        <w:p w14:paraId="23BF11DA" w14:textId="5019DA5E" w:rsidR="004F1D85" w:rsidRDefault="004F1D85">
          <w:pPr>
            <w:pStyle w:val="TOC1"/>
            <w:tabs>
              <w:tab w:val="right" w:pos="9350"/>
            </w:tabs>
            <w:rPr>
              <w:rFonts w:asciiTheme="minorHAnsi" w:eastAsiaTheme="minorEastAsia" w:hAnsiTheme="minorHAnsi" w:cstheme="minorBidi"/>
              <w:noProof/>
            </w:rPr>
          </w:pPr>
          <w:hyperlink w:anchor="_Toc89622068" w:history="1">
            <w:r w:rsidRPr="009E077F">
              <w:rPr>
                <w:rStyle w:val="Hyperlink"/>
                <w:noProof/>
              </w:rPr>
              <w:t>Write a Report Suggestions</w:t>
            </w:r>
            <w:r>
              <w:rPr>
                <w:noProof/>
                <w:webHidden/>
              </w:rPr>
              <w:tab/>
            </w:r>
            <w:r>
              <w:rPr>
                <w:noProof/>
                <w:webHidden/>
              </w:rPr>
              <w:fldChar w:fldCharType="begin"/>
            </w:r>
            <w:r>
              <w:rPr>
                <w:noProof/>
                <w:webHidden/>
              </w:rPr>
              <w:instrText xml:space="preserve"> PAGEREF _Toc89622068 \h </w:instrText>
            </w:r>
            <w:r>
              <w:rPr>
                <w:noProof/>
                <w:webHidden/>
              </w:rPr>
            </w:r>
            <w:r>
              <w:rPr>
                <w:noProof/>
                <w:webHidden/>
              </w:rPr>
              <w:fldChar w:fldCharType="separate"/>
            </w:r>
            <w:r>
              <w:rPr>
                <w:noProof/>
                <w:webHidden/>
              </w:rPr>
              <w:t>24</w:t>
            </w:r>
            <w:r>
              <w:rPr>
                <w:noProof/>
                <w:webHidden/>
              </w:rPr>
              <w:fldChar w:fldCharType="end"/>
            </w:r>
          </w:hyperlink>
        </w:p>
        <w:p w14:paraId="741CA7CD" w14:textId="447A8342" w:rsidR="004F1D85" w:rsidRDefault="004F1D85">
          <w:pPr>
            <w:pStyle w:val="TOC1"/>
            <w:tabs>
              <w:tab w:val="right" w:pos="9350"/>
            </w:tabs>
            <w:rPr>
              <w:rFonts w:asciiTheme="minorHAnsi" w:eastAsiaTheme="minorEastAsia" w:hAnsiTheme="minorHAnsi" w:cstheme="minorBidi"/>
              <w:noProof/>
            </w:rPr>
          </w:pPr>
          <w:hyperlink w:anchor="_Toc89622069" w:history="1">
            <w:r w:rsidRPr="009E077F">
              <w:rPr>
                <w:rStyle w:val="Hyperlink"/>
                <w:bCs/>
                <w:noProof/>
              </w:rPr>
              <w:t>Frequently Asked Questions</w:t>
            </w:r>
            <w:r>
              <w:rPr>
                <w:noProof/>
                <w:webHidden/>
              </w:rPr>
              <w:tab/>
            </w:r>
            <w:r>
              <w:rPr>
                <w:noProof/>
                <w:webHidden/>
              </w:rPr>
              <w:fldChar w:fldCharType="begin"/>
            </w:r>
            <w:r>
              <w:rPr>
                <w:noProof/>
                <w:webHidden/>
              </w:rPr>
              <w:instrText xml:space="preserve"> PAGEREF _Toc89622069 \h </w:instrText>
            </w:r>
            <w:r>
              <w:rPr>
                <w:noProof/>
                <w:webHidden/>
              </w:rPr>
            </w:r>
            <w:r>
              <w:rPr>
                <w:noProof/>
                <w:webHidden/>
              </w:rPr>
              <w:fldChar w:fldCharType="separate"/>
            </w:r>
            <w:r>
              <w:rPr>
                <w:noProof/>
                <w:webHidden/>
              </w:rPr>
              <w:t>25</w:t>
            </w:r>
            <w:r>
              <w:rPr>
                <w:noProof/>
                <w:webHidden/>
              </w:rPr>
              <w:fldChar w:fldCharType="end"/>
            </w:r>
          </w:hyperlink>
        </w:p>
        <w:p w14:paraId="7B2447EC" w14:textId="0A5E4898" w:rsidR="00FE02C8" w:rsidRDefault="0075222B">
          <w:r>
            <w:fldChar w:fldCharType="end"/>
          </w:r>
        </w:p>
      </w:sdtContent>
    </w:sdt>
    <w:p w14:paraId="39E815C1" w14:textId="77777777" w:rsidR="00FE02C8" w:rsidRDefault="00FE02C8">
      <w:pPr>
        <w:widowControl w:val="0"/>
        <w:pBdr>
          <w:top w:val="nil"/>
          <w:left w:val="nil"/>
          <w:bottom w:val="nil"/>
          <w:right w:val="nil"/>
          <w:between w:val="nil"/>
        </w:pBdr>
        <w:ind w:right="630"/>
        <w:rPr>
          <w:rFonts w:ascii="Arial" w:eastAsia="Arial" w:hAnsi="Arial" w:cs="Arial"/>
          <w:color w:val="000000"/>
          <w:sz w:val="20"/>
          <w:szCs w:val="20"/>
        </w:rPr>
      </w:pPr>
    </w:p>
    <w:p w14:paraId="27FEDD2D" w14:textId="77777777" w:rsidR="00FE02C8" w:rsidRDefault="0075222B">
      <w:pPr>
        <w:ind w:right="945"/>
        <w:rPr>
          <w:b/>
          <w:color w:val="00B3F0"/>
          <w:sz w:val="28"/>
          <w:szCs w:val="28"/>
        </w:rPr>
      </w:pPr>
      <w:r>
        <w:rPr>
          <w:b/>
          <w:color w:val="00B3F0"/>
          <w:sz w:val="28"/>
          <w:szCs w:val="28"/>
        </w:rPr>
        <w:t>For More Information Contact</w:t>
      </w:r>
    </w:p>
    <w:p w14:paraId="7777BE44" w14:textId="77777777" w:rsidR="00FE02C8" w:rsidRDefault="00FE02C8">
      <w:pPr>
        <w:ind w:right="945"/>
        <w:rPr>
          <w:b/>
          <w:color w:val="231F20"/>
        </w:rPr>
      </w:pPr>
    </w:p>
    <w:p w14:paraId="47CB3C60" w14:textId="77777777" w:rsidR="00FE02C8" w:rsidRDefault="0075222B">
      <w:pPr>
        <w:ind w:right="945"/>
        <w:rPr>
          <w:color w:val="231F20"/>
        </w:rPr>
      </w:pPr>
      <w:r>
        <w:rPr>
          <w:color w:val="231F20"/>
        </w:rPr>
        <w:t>Keep Louisiana Beautiful</w:t>
      </w:r>
    </w:p>
    <w:p w14:paraId="5AD80A83" w14:textId="77777777" w:rsidR="00FE02C8" w:rsidRDefault="0075222B">
      <w:pPr>
        <w:ind w:right="945"/>
        <w:rPr>
          <w:color w:val="231F20"/>
        </w:rPr>
      </w:pPr>
      <w:r>
        <w:rPr>
          <w:color w:val="231F20"/>
        </w:rPr>
        <w:t>https://keeplouisianabeautiful.org</w:t>
      </w:r>
    </w:p>
    <w:p w14:paraId="2D18230D" w14:textId="77777777" w:rsidR="00FE02C8" w:rsidRDefault="00FE02C8">
      <w:pPr>
        <w:widowControl w:val="0"/>
        <w:pBdr>
          <w:top w:val="nil"/>
          <w:left w:val="nil"/>
          <w:bottom w:val="nil"/>
          <w:right w:val="nil"/>
          <w:between w:val="nil"/>
        </w:pBdr>
        <w:ind w:right="1260"/>
        <w:rPr>
          <w:rFonts w:ascii="Arial" w:eastAsia="Arial" w:hAnsi="Arial" w:cs="Arial"/>
          <w:color w:val="000000"/>
          <w:sz w:val="20"/>
          <w:szCs w:val="20"/>
        </w:rPr>
      </w:pPr>
    </w:p>
    <w:p w14:paraId="12056CF0" w14:textId="77777777" w:rsidR="00FE02C8" w:rsidRDefault="00FE02C8">
      <w:pPr>
        <w:widowControl w:val="0"/>
        <w:pBdr>
          <w:top w:val="nil"/>
          <w:left w:val="nil"/>
          <w:bottom w:val="nil"/>
          <w:right w:val="nil"/>
          <w:between w:val="nil"/>
        </w:pBdr>
        <w:ind w:left="720" w:right="630"/>
        <w:rPr>
          <w:rFonts w:ascii="Arial" w:eastAsia="Arial" w:hAnsi="Arial" w:cs="Arial"/>
          <w:color w:val="000000"/>
          <w:sz w:val="20"/>
          <w:szCs w:val="20"/>
        </w:rPr>
      </w:pPr>
    </w:p>
    <w:p w14:paraId="7530E40A" w14:textId="77777777" w:rsidR="00FE02C8" w:rsidRDefault="00FE02C8">
      <w:pPr>
        <w:widowControl w:val="0"/>
        <w:pBdr>
          <w:top w:val="nil"/>
          <w:left w:val="nil"/>
          <w:bottom w:val="nil"/>
          <w:right w:val="nil"/>
          <w:between w:val="nil"/>
        </w:pBdr>
        <w:ind w:left="720" w:right="630"/>
        <w:rPr>
          <w:rFonts w:ascii="Arial" w:eastAsia="Arial" w:hAnsi="Arial" w:cs="Arial"/>
          <w:color w:val="000000"/>
          <w:sz w:val="20"/>
          <w:szCs w:val="20"/>
        </w:rPr>
      </w:pPr>
    </w:p>
    <w:p w14:paraId="6FA93DF4" w14:textId="77777777" w:rsidR="00FE02C8" w:rsidRDefault="00FE02C8">
      <w:pPr>
        <w:widowControl w:val="0"/>
        <w:pBdr>
          <w:top w:val="nil"/>
          <w:left w:val="nil"/>
          <w:bottom w:val="nil"/>
          <w:right w:val="nil"/>
          <w:between w:val="nil"/>
        </w:pBdr>
        <w:ind w:left="720" w:right="630"/>
        <w:rPr>
          <w:rFonts w:ascii="Arial" w:eastAsia="Arial" w:hAnsi="Arial" w:cs="Arial"/>
          <w:color w:val="000000"/>
          <w:sz w:val="20"/>
          <w:szCs w:val="20"/>
        </w:rPr>
      </w:pPr>
    </w:p>
    <w:p w14:paraId="4ABAB040" w14:textId="77777777" w:rsidR="00FE02C8" w:rsidRDefault="00FE02C8">
      <w:pPr>
        <w:widowControl w:val="0"/>
        <w:pBdr>
          <w:top w:val="nil"/>
          <w:left w:val="nil"/>
          <w:bottom w:val="nil"/>
          <w:right w:val="nil"/>
          <w:between w:val="nil"/>
        </w:pBdr>
        <w:spacing w:before="4"/>
        <w:ind w:left="720" w:right="630"/>
        <w:rPr>
          <w:rFonts w:ascii="Arial" w:eastAsia="Arial" w:hAnsi="Arial" w:cs="Arial"/>
          <w:color w:val="000000"/>
          <w:sz w:val="17"/>
          <w:szCs w:val="17"/>
        </w:rPr>
        <w:sectPr w:rsidR="00FE02C8">
          <w:headerReference w:type="default" r:id="rId9"/>
          <w:footerReference w:type="default" r:id="rId10"/>
          <w:pgSz w:w="12240" w:h="15840"/>
          <w:pgMar w:top="1440" w:right="1440" w:bottom="1440" w:left="1440" w:header="504" w:footer="302" w:gutter="0"/>
          <w:pgNumType w:start="2"/>
          <w:cols w:space="720"/>
        </w:sectPr>
      </w:pPr>
    </w:p>
    <w:p w14:paraId="770875C4" w14:textId="77777777" w:rsidR="00FE02C8" w:rsidRDefault="0075222B">
      <w:pPr>
        <w:rPr>
          <w:b/>
          <w:smallCaps/>
          <w:color w:val="00B3F0"/>
          <w:sz w:val="40"/>
          <w:szCs w:val="40"/>
        </w:rPr>
      </w:pPr>
      <w:r>
        <w:br w:type="page"/>
      </w:r>
    </w:p>
    <w:p w14:paraId="1A9ADD56" w14:textId="77777777" w:rsidR="00FE02C8" w:rsidRDefault="0075222B">
      <w:pPr>
        <w:ind w:left="-5"/>
        <w:jc w:val="center"/>
        <w:rPr>
          <w:b/>
          <w:smallCaps/>
          <w:color w:val="00B3F0"/>
          <w:sz w:val="40"/>
          <w:szCs w:val="40"/>
        </w:rPr>
      </w:pPr>
      <w:r>
        <w:rPr>
          <w:b/>
          <w:smallCaps/>
          <w:color w:val="00B3F0"/>
          <w:sz w:val="40"/>
          <w:szCs w:val="40"/>
        </w:rPr>
        <w:lastRenderedPageBreak/>
        <w:t>WASTE AUDIT GUIDE</w:t>
      </w:r>
    </w:p>
    <w:p w14:paraId="4229ECE8" w14:textId="77777777" w:rsidR="00FE02C8" w:rsidRDefault="00FE02C8">
      <w:pPr>
        <w:ind w:left="-5"/>
        <w:rPr>
          <w:b/>
        </w:rPr>
      </w:pPr>
    </w:p>
    <w:p w14:paraId="5D7250C1" w14:textId="77777777" w:rsidR="00FE02C8" w:rsidRPr="00B841F0" w:rsidRDefault="0075222B">
      <w:pPr>
        <w:pStyle w:val="Heading1"/>
        <w:jc w:val="left"/>
        <w:rPr>
          <w:color w:val="00B3F0"/>
          <w:sz w:val="36"/>
        </w:rPr>
      </w:pPr>
      <w:bookmarkStart w:id="0" w:name="_Toc87867340"/>
      <w:bookmarkStart w:id="1" w:name="_Toc89622055"/>
      <w:r w:rsidRPr="00B841F0">
        <w:rPr>
          <w:color w:val="00B3F0"/>
          <w:sz w:val="36"/>
        </w:rPr>
        <w:t>Introduction</w:t>
      </w:r>
      <w:bookmarkEnd w:id="0"/>
      <w:bookmarkEnd w:id="1"/>
      <w:r w:rsidRPr="00B841F0">
        <w:rPr>
          <w:color w:val="00B3F0"/>
          <w:sz w:val="36"/>
        </w:rPr>
        <w:t xml:space="preserve"> </w:t>
      </w:r>
    </w:p>
    <w:p w14:paraId="0590D91A" w14:textId="4A2411A2" w:rsidR="00FE02C8" w:rsidRDefault="0075222B" w:rsidP="002121CE">
      <w:bookmarkStart w:id="2" w:name="_ysz3syhhz460" w:colFirst="0" w:colLast="0"/>
      <w:bookmarkEnd w:id="2"/>
      <w:r>
        <w:t xml:space="preserve">A waste audit is a process that characterizes the types, quantities, and origins of the waste generated at a specific location. The purpose of a waste audit includes identifying the types of waste generated at </w:t>
      </w:r>
      <w:r w:rsidR="00236DF2">
        <w:t>various</w:t>
      </w:r>
      <w:r w:rsidR="0079650F">
        <w:t xml:space="preserve"> entities, such as a business, office, school, or </w:t>
      </w:r>
      <w:r>
        <w:t>university/college</w:t>
      </w:r>
      <w:r w:rsidR="00236DF2">
        <w:t>,</w:t>
      </w:r>
      <w:r>
        <w:t xml:space="preserve"> and estimating the weight and volume of the waste and recyclables. An audit, if applicable, may assist in identifying contamination issues or the level of improperly disposed waste materials in recycling containers. The results from an audit provide documentation to develop a plan of action for improving landfill diversion, increasing recycling, and reducing contamination. An </w:t>
      </w:r>
      <w:r w:rsidR="0079650F">
        <w:t>entity</w:t>
      </w:r>
      <w:r>
        <w:t xml:space="preserve"> may schedule a follow-up audit as part of an ongoing commitment to sustainability, typically every 3-5 years. </w:t>
      </w:r>
    </w:p>
    <w:p w14:paraId="1E58542C" w14:textId="77777777" w:rsidR="002121CE" w:rsidRDefault="002121CE" w:rsidP="002121CE"/>
    <w:p w14:paraId="20E57DE2" w14:textId="77777777" w:rsidR="00FE02C8" w:rsidRDefault="0075222B" w:rsidP="002121CE">
      <w:r>
        <w:t xml:space="preserve">This waste audit design provides a basic requirement for consistent implementation across the state. The waste audit presents a qualitative (visual) and quantitative (numeric) examination of the different materials in the waste stream. The waste audit may integrate into a wide range of classroom or academic instruction from environmental science to social studies to mathematics.  </w:t>
      </w:r>
    </w:p>
    <w:p w14:paraId="1F1B0CDD" w14:textId="77777777" w:rsidR="00FE02C8" w:rsidRDefault="00FE02C8">
      <w:pPr>
        <w:ind w:left="-5"/>
      </w:pPr>
    </w:p>
    <w:p w14:paraId="6BC931E1" w14:textId="77777777" w:rsidR="00FE02C8" w:rsidRPr="00B841F0" w:rsidRDefault="0075222B">
      <w:pPr>
        <w:pStyle w:val="Heading1"/>
        <w:jc w:val="left"/>
        <w:rPr>
          <w:color w:val="00B3F0"/>
          <w:sz w:val="36"/>
        </w:rPr>
      </w:pPr>
      <w:bookmarkStart w:id="3" w:name="_Toc87867341"/>
      <w:bookmarkStart w:id="4" w:name="_Toc89622056"/>
      <w:r w:rsidRPr="00B841F0">
        <w:rPr>
          <w:color w:val="00B3F0"/>
          <w:sz w:val="36"/>
        </w:rPr>
        <w:t>Waste Audit Process</w:t>
      </w:r>
      <w:bookmarkEnd w:id="3"/>
      <w:bookmarkEnd w:id="4"/>
    </w:p>
    <w:p w14:paraId="208B7C67" w14:textId="77777777" w:rsidR="00FE02C8" w:rsidRDefault="0075222B">
      <w:r>
        <w:t xml:space="preserve">The waste audit process includes four steps: </w:t>
      </w:r>
    </w:p>
    <w:p w14:paraId="2230320B" w14:textId="77777777" w:rsidR="00FE02C8" w:rsidRDefault="0075222B">
      <w:pPr>
        <w:pBdr>
          <w:top w:val="nil"/>
          <w:left w:val="nil"/>
          <w:bottom w:val="nil"/>
          <w:right w:val="nil"/>
          <w:between w:val="nil"/>
        </w:pBdr>
        <w:ind w:firstLine="720"/>
        <w:rPr>
          <w:color w:val="000000"/>
        </w:rPr>
      </w:pPr>
      <w:r>
        <w:t xml:space="preserve">1. </w:t>
      </w:r>
      <w:r>
        <w:rPr>
          <w:color w:val="000000"/>
        </w:rPr>
        <w:t>Organizing</w:t>
      </w:r>
    </w:p>
    <w:p w14:paraId="2DFC936F" w14:textId="2DBA262B" w:rsidR="00FE02C8" w:rsidRDefault="0075222B">
      <w:pPr>
        <w:pBdr>
          <w:top w:val="nil"/>
          <w:left w:val="nil"/>
          <w:bottom w:val="nil"/>
          <w:right w:val="nil"/>
          <w:between w:val="nil"/>
        </w:pBdr>
        <w:ind w:firstLine="720"/>
        <w:rPr>
          <w:color w:val="000000"/>
        </w:rPr>
      </w:pPr>
      <w:r>
        <w:t xml:space="preserve">2. </w:t>
      </w:r>
      <w:r>
        <w:rPr>
          <w:color w:val="000000"/>
        </w:rPr>
        <w:t xml:space="preserve">Planning and Walk-Through </w:t>
      </w:r>
      <w:r w:rsidR="008315CB">
        <w:rPr>
          <w:color w:val="000000"/>
        </w:rPr>
        <w:t>Site</w:t>
      </w:r>
    </w:p>
    <w:p w14:paraId="4DB0CF15" w14:textId="77777777" w:rsidR="00FE02C8" w:rsidRDefault="0075222B">
      <w:pPr>
        <w:pBdr>
          <w:top w:val="nil"/>
          <w:left w:val="nil"/>
          <w:bottom w:val="nil"/>
          <w:right w:val="nil"/>
          <w:between w:val="nil"/>
        </w:pBdr>
        <w:ind w:firstLine="720"/>
        <w:rPr>
          <w:color w:val="000000"/>
        </w:rPr>
      </w:pPr>
      <w:r>
        <w:t xml:space="preserve">3. </w:t>
      </w:r>
      <w:r>
        <w:rPr>
          <w:color w:val="000000"/>
        </w:rPr>
        <w:t xml:space="preserve">Preparing for Waste Audit </w:t>
      </w:r>
    </w:p>
    <w:p w14:paraId="13053698" w14:textId="77777777" w:rsidR="00FE02C8" w:rsidRDefault="0075222B">
      <w:pPr>
        <w:pBdr>
          <w:top w:val="nil"/>
          <w:left w:val="nil"/>
          <w:bottom w:val="nil"/>
          <w:right w:val="nil"/>
          <w:between w:val="nil"/>
        </w:pBdr>
        <w:ind w:firstLine="720"/>
        <w:rPr>
          <w:color w:val="000000"/>
        </w:rPr>
      </w:pPr>
      <w:r>
        <w:t xml:space="preserve">4. </w:t>
      </w:r>
      <w:r>
        <w:rPr>
          <w:color w:val="000000"/>
        </w:rPr>
        <w:t>Conducting Waste Audit</w:t>
      </w:r>
    </w:p>
    <w:p w14:paraId="4A0C1027" w14:textId="77777777" w:rsidR="00FE02C8" w:rsidRDefault="0075222B">
      <w:r>
        <w:t xml:space="preserve"> </w:t>
      </w:r>
    </w:p>
    <w:p w14:paraId="4BD48514" w14:textId="77777777" w:rsidR="00FE02C8" w:rsidRPr="00B841F0" w:rsidRDefault="0075222B">
      <w:pPr>
        <w:pStyle w:val="Heading1"/>
        <w:jc w:val="left"/>
      </w:pPr>
      <w:bookmarkStart w:id="5" w:name="_Toc87867342"/>
      <w:bookmarkStart w:id="6" w:name="_Toc89622057"/>
      <w:r w:rsidRPr="00B841F0">
        <w:rPr>
          <w:color w:val="00B3F0"/>
          <w:sz w:val="28"/>
        </w:rPr>
        <w:t>Step One: Organizing</w:t>
      </w:r>
      <w:bookmarkEnd w:id="5"/>
      <w:bookmarkEnd w:id="6"/>
      <w:r w:rsidRPr="00B841F0">
        <w:rPr>
          <w:color w:val="00B3F0"/>
          <w:sz w:val="28"/>
        </w:rPr>
        <w:t xml:space="preserve"> </w:t>
      </w:r>
    </w:p>
    <w:p w14:paraId="33023319" w14:textId="77777777" w:rsidR="00FE02C8" w:rsidRDefault="0075222B">
      <w:pPr>
        <w:rPr>
          <w:b/>
        </w:rPr>
      </w:pPr>
      <w:r>
        <w:rPr>
          <w:b/>
        </w:rPr>
        <w:t>Audit Coordinator and Team Selection</w:t>
      </w:r>
    </w:p>
    <w:p w14:paraId="766F0FF5" w14:textId="28F45B29" w:rsidR="00FE02C8" w:rsidRDefault="0075222B">
      <w:pPr>
        <w:ind w:right="945"/>
      </w:pPr>
      <w:r>
        <w:t>The first step in the waste audit is identifying an audit team coordinator and selecting audit team members.</w:t>
      </w:r>
      <w:r>
        <w:rPr>
          <w:b/>
        </w:rPr>
        <w:t xml:space="preserve"> </w:t>
      </w:r>
      <w:r>
        <w:t xml:space="preserve">The coordinator may be </w:t>
      </w:r>
      <w:r w:rsidR="008315CB">
        <w:t xml:space="preserve">an </w:t>
      </w:r>
      <w:r w:rsidR="00AA5C82">
        <w:t>entity’s</w:t>
      </w:r>
      <w:r w:rsidR="0079650F">
        <w:t xml:space="preserve"> </w:t>
      </w:r>
      <w:r w:rsidR="008315CB">
        <w:t>employee or volunteer</w:t>
      </w:r>
      <w:r>
        <w:t xml:space="preserve">. The </w:t>
      </w:r>
      <w:r w:rsidR="008315CB">
        <w:t xml:space="preserve">entity </w:t>
      </w:r>
      <w:r>
        <w:t xml:space="preserve">should recognize the coordinator with the authority and responsibility to complete the waste audit. The </w:t>
      </w:r>
      <w:r w:rsidR="00AA5C82">
        <w:t>coordinator’s</w:t>
      </w:r>
      <w:r>
        <w:t xml:space="preserve"> commitment will be 10-15 hours to complete the four-step audit process and report the results. </w:t>
      </w:r>
    </w:p>
    <w:p w14:paraId="1DC42DF4" w14:textId="77777777" w:rsidR="00FE02C8" w:rsidRDefault="00FE02C8">
      <w:pPr>
        <w:ind w:right="945"/>
      </w:pPr>
    </w:p>
    <w:p w14:paraId="0A23BE8A" w14:textId="587730CD" w:rsidR="00FE02C8" w:rsidRDefault="0075222B">
      <w:pPr>
        <w:ind w:right="945"/>
      </w:pPr>
      <w:r>
        <w:t xml:space="preserve">A typical team will consist of 4-6 members. The number may be larger if the audit is a class/service project. The time commitment varies depending on shared responsibility with the coordinator with a minimum of 4 hours for the audit sort only or 8-10 hours for location walk-through and sort. A few options to consider for team members: </w:t>
      </w:r>
    </w:p>
    <w:p w14:paraId="12954A0F" w14:textId="50D7DF83" w:rsidR="00236DF2" w:rsidRDefault="00236DF2" w:rsidP="00236DF2">
      <w:pPr>
        <w:numPr>
          <w:ilvl w:val="0"/>
          <w:numId w:val="7"/>
        </w:numPr>
        <w:pBdr>
          <w:top w:val="nil"/>
          <w:left w:val="nil"/>
          <w:bottom w:val="nil"/>
          <w:right w:val="nil"/>
          <w:between w:val="nil"/>
        </w:pBdr>
        <w:ind w:right="945"/>
      </w:pPr>
      <w:r>
        <w:rPr>
          <w:color w:val="000000"/>
        </w:rPr>
        <w:t>Administration</w:t>
      </w:r>
      <w:r w:rsidR="00AB7ABC">
        <w:rPr>
          <w:color w:val="000000"/>
        </w:rPr>
        <w:t>/Management Department</w:t>
      </w:r>
    </w:p>
    <w:p w14:paraId="68B65FD9" w14:textId="516E9BC1" w:rsidR="00236DF2" w:rsidRPr="00236DF2" w:rsidRDefault="00236DF2" w:rsidP="00236DF2">
      <w:pPr>
        <w:numPr>
          <w:ilvl w:val="0"/>
          <w:numId w:val="7"/>
        </w:numPr>
        <w:pBdr>
          <w:top w:val="nil"/>
          <w:left w:val="nil"/>
          <w:bottom w:val="nil"/>
          <w:right w:val="nil"/>
          <w:between w:val="nil"/>
        </w:pBdr>
        <w:ind w:right="945"/>
      </w:pPr>
      <w:r>
        <w:t>Finance</w:t>
      </w:r>
      <w:r w:rsidR="00AB7ABC">
        <w:t xml:space="preserve"> Department</w:t>
      </w:r>
    </w:p>
    <w:p w14:paraId="18515FE5" w14:textId="22DF4B0F" w:rsidR="00FE02C8" w:rsidRDefault="0075222B">
      <w:pPr>
        <w:numPr>
          <w:ilvl w:val="0"/>
          <w:numId w:val="7"/>
        </w:numPr>
        <w:pBdr>
          <w:top w:val="nil"/>
          <w:left w:val="nil"/>
          <w:bottom w:val="nil"/>
          <w:right w:val="nil"/>
          <w:between w:val="nil"/>
        </w:pBdr>
        <w:ind w:right="945"/>
      </w:pPr>
      <w:r>
        <w:rPr>
          <w:color w:val="000000"/>
        </w:rPr>
        <w:t>Operations or Facility Services Department</w:t>
      </w:r>
    </w:p>
    <w:p w14:paraId="04D88AAB" w14:textId="77777777" w:rsidR="00FE02C8" w:rsidRDefault="0075222B">
      <w:pPr>
        <w:numPr>
          <w:ilvl w:val="0"/>
          <w:numId w:val="7"/>
        </w:numPr>
        <w:pBdr>
          <w:top w:val="nil"/>
          <w:left w:val="nil"/>
          <w:bottom w:val="nil"/>
          <w:right w:val="nil"/>
          <w:between w:val="nil"/>
        </w:pBdr>
        <w:ind w:right="945"/>
      </w:pPr>
      <w:r>
        <w:rPr>
          <w:color w:val="000000"/>
        </w:rPr>
        <w:t>Sustainability Department/Division</w:t>
      </w:r>
    </w:p>
    <w:p w14:paraId="7243020D" w14:textId="469DCD95" w:rsidR="00FE02C8" w:rsidRDefault="00236DF2">
      <w:pPr>
        <w:numPr>
          <w:ilvl w:val="0"/>
          <w:numId w:val="7"/>
        </w:numPr>
        <w:pBdr>
          <w:top w:val="nil"/>
          <w:left w:val="nil"/>
          <w:bottom w:val="nil"/>
          <w:right w:val="nil"/>
          <w:between w:val="nil"/>
        </w:pBdr>
        <w:ind w:right="945"/>
      </w:pPr>
      <w:r>
        <w:rPr>
          <w:color w:val="000000"/>
        </w:rPr>
        <w:t>Volunteer or s</w:t>
      </w:r>
      <w:r w:rsidR="0075222B">
        <w:rPr>
          <w:color w:val="000000"/>
        </w:rPr>
        <w:t>tudent organization (service project)</w:t>
      </w:r>
    </w:p>
    <w:p w14:paraId="0FB29C12" w14:textId="77777777" w:rsidR="00FE02C8" w:rsidRDefault="00FE02C8">
      <w:pPr>
        <w:pBdr>
          <w:top w:val="nil"/>
          <w:left w:val="nil"/>
          <w:bottom w:val="nil"/>
          <w:right w:val="nil"/>
          <w:between w:val="nil"/>
        </w:pBdr>
        <w:rPr>
          <w:color w:val="000000"/>
        </w:rPr>
      </w:pPr>
    </w:p>
    <w:p w14:paraId="521A0F04" w14:textId="77777777" w:rsidR="00FE02C8" w:rsidRDefault="0075222B">
      <w:pPr>
        <w:pBdr>
          <w:top w:val="nil"/>
          <w:left w:val="nil"/>
          <w:bottom w:val="nil"/>
          <w:right w:val="nil"/>
          <w:between w:val="nil"/>
        </w:pBdr>
        <w:rPr>
          <w:color w:val="000000"/>
        </w:rPr>
      </w:pPr>
      <w:r>
        <w:rPr>
          <w:color w:val="000000"/>
        </w:rPr>
        <w:lastRenderedPageBreak/>
        <w:t xml:space="preserve">The coordinator may choose a variety of ways to reach out to possible team members, including but not limited to: </w:t>
      </w:r>
    </w:p>
    <w:p w14:paraId="4CBEFA4C" w14:textId="77777777" w:rsidR="00FE02C8" w:rsidRDefault="0075222B">
      <w:pPr>
        <w:numPr>
          <w:ilvl w:val="0"/>
          <w:numId w:val="4"/>
        </w:numPr>
        <w:pBdr>
          <w:top w:val="nil"/>
          <w:left w:val="nil"/>
          <w:bottom w:val="nil"/>
          <w:right w:val="nil"/>
          <w:between w:val="nil"/>
        </w:pBdr>
      </w:pPr>
      <w:r>
        <w:rPr>
          <w:color w:val="000000"/>
        </w:rPr>
        <w:t>Email or phone call to staff or faculty</w:t>
      </w:r>
    </w:p>
    <w:p w14:paraId="55951A63" w14:textId="41C6F529" w:rsidR="00FE02C8" w:rsidRDefault="0075222B">
      <w:pPr>
        <w:numPr>
          <w:ilvl w:val="0"/>
          <w:numId w:val="4"/>
        </w:numPr>
        <w:pBdr>
          <w:top w:val="nil"/>
          <w:left w:val="nil"/>
          <w:bottom w:val="nil"/>
          <w:right w:val="nil"/>
          <w:between w:val="nil"/>
        </w:pBdr>
      </w:pPr>
      <w:r>
        <w:rPr>
          <w:color w:val="000000"/>
        </w:rPr>
        <w:t xml:space="preserve">Notice in </w:t>
      </w:r>
      <w:r w:rsidR="00AA5C82">
        <w:rPr>
          <w:color w:val="000000"/>
        </w:rPr>
        <w:t>an</w:t>
      </w:r>
      <w:r>
        <w:rPr>
          <w:color w:val="000000"/>
        </w:rPr>
        <w:t xml:space="preserve"> </w:t>
      </w:r>
      <w:r w:rsidR="00AB7ABC">
        <w:rPr>
          <w:color w:val="000000"/>
        </w:rPr>
        <w:t>entity</w:t>
      </w:r>
      <w:r>
        <w:rPr>
          <w:color w:val="000000"/>
        </w:rPr>
        <w:t>-wide communication/newsletter</w:t>
      </w:r>
    </w:p>
    <w:p w14:paraId="54222D91" w14:textId="77777777" w:rsidR="00FE02C8" w:rsidRDefault="0075222B">
      <w:pPr>
        <w:numPr>
          <w:ilvl w:val="0"/>
          <w:numId w:val="4"/>
        </w:numPr>
        <w:pBdr>
          <w:top w:val="nil"/>
          <w:left w:val="nil"/>
          <w:bottom w:val="nil"/>
          <w:right w:val="nil"/>
          <w:between w:val="nil"/>
        </w:pBdr>
      </w:pPr>
      <w:r>
        <w:rPr>
          <w:color w:val="000000"/>
        </w:rPr>
        <w:t>Outreach to student organizations</w:t>
      </w:r>
    </w:p>
    <w:p w14:paraId="3E3AF934" w14:textId="77777777" w:rsidR="00FE02C8" w:rsidRDefault="0075222B">
      <w:pPr>
        <w:numPr>
          <w:ilvl w:val="0"/>
          <w:numId w:val="4"/>
        </w:numPr>
        <w:pBdr>
          <w:top w:val="nil"/>
          <w:left w:val="nil"/>
          <w:bottom w:val="nil"/>
          <w:right w:val="nil"/>
          <w:between w:val="nil"/>
        </w:pBdr>
      </w:pPr>
      <w:r>
        <w:rPr>
          <w:color w:val="000000"/>
        </w:rPr>
        <w:t>Social media post</w:t>
      </w:r>
    </w:p>
    <w:p w14:paraId="77771E72" w14:textId="34105686" w:rsidR="00FE02C8" w:rsidRDefault="0075222B">
      <w:pPr>
        <w:ind w:right="948"/>
      </w:pPr>
      <w:r>
        <w:t xml:space="preserve">Individuals selected must be motivated, interested in, and committed to gathering facts about waste and recycling. The process is flexible to permit the </w:t>
      </w:r>
      <w:r w:rsidR="00AA5C82">
        <w:t>audit’s</w:t>
      </w:r>
      <w:r>
        <w:t xml:space="preserve"> completion by staff, student, or class project.   </w:t>
      </w:r>
    </w:p>
    <w:p w14:paraId="2FD80476" w14:textId="77777777" w:rsidR="00FE02C8" w:rsidRDefault="00FE02C8">
      <w:pPr>
        <w:pStyle w:val="Heading1"/>
        <w:spacing w:after="0" w:line="240" w:lineRule="auto"/>
        <w:jc w:val="left"/>
        <w:rPr>
          <w:b/>
        </w:rPr>
      </w:pPr>
    </w:p>
    <w:p w14:paraId="0D2FDEE3" w14:textId="4B9C10FB" w:rsidR="00FE02C8" w:rsidRPr="00002839" w:rsidRDefault="0075222B">
      <w:pPr>
        <w:pStyle w:val="Heading1"/>
        <w:spacing w:after="0" w:line="240" w:lineRule="auto"/>
        <w:jc w:val="left"/>
        <w:rPr>
          <w:color w:val="00B3F0"/>
          <w:sz w:val="28"/>
        </w:rPr>
      </w:pPr>
      <w:bookmarkStart w:id="7" w:name="_Toc87867343"/>
      <w:bookmarkStart w:id="8" w:name="_Toc89622058"/>
      <w:r w:rsidRPr="00002839">
        <w:rPr>
          <w:color w:val="00B3F0"/>
          <w:sz w:val="28"/>
        </w:rPr>
        <w:t xml:space="preserve">Step Two:  Planning and Walk-Through </w:t>
      </w:r>
      <w:bookmarkEnd w:id="7"/>
      <w:r w:rsidR="00236DF2">
        <w:rPr>
          <w:color w:val="00B3F0"/>
          <w:sz w:val="28"/>
        </w:rPr>
        <w:t>Entity</w:t>
      </w:r>
      <w:bookmarkEnd w:id="8"/>
    </w:p>
    <w:p w14:paraId="008670E7" w14:textId="77777777" w:rsidR="00FE02C8" w:rsidRDefault="00FE02C8">
      <w:pPr>
        <w:ind w:right="894"/>
      </w:pPr>
    </w:p>
    <w:p w14:paraId="40A5F781" w14:textId="22543C65" w:rsidR="00FE02C8" w:rsidRDefault="0075222B">
      <w:pPr>
        <w:ind w:right="894"/>
      </w:pPr>
      <w:r>
        <w:t xml:space="preserve">The coordinator plus the team members, if possible, will conduct a walk-through </w:t>
      </w:r>
      <w:r w:rsidR="00AB7ABC">
        <w:t>of the entity facilities</w:t>
      </w:r>
      <w:r>
        <w:t xml:space="preserve"> to identify the specific locations gathering the materials for the audit. During the walk-through, the coordinator should take notes and map sites for future reference and </w:t>
      </w:r>
      <w:r w:rsidR="00A91604">
        <w:t>use</w:t>
      </w:r>
      <w:r>
        <w:t xml:space="preserve"> during the audit implementation. </w:t>
      </w:r>
    </w:p>
    <w:p w14:paraId="3A14E270" w14:textId="77777777" w:rsidR="00FE02C8" w:rsidRDefault="00FE02C8">
      <w:pPr>
        <w:ind w:right="894"/>
      </w:pPr>
    </w:p>
    <w:p w14:paraId="4E3FA812" w14:textId="77777777" w:rsidR="00FE02C8" w:rsidRDefault="0075222B">
      <w:pPr>
        <w:ind w:right="894"/>
        <w:rPr>
          <w:b/>
        </w:rPr>
      </w:pPr>
      <w:r>
        <w:rPr>
          <w:b/>
        </w:rPr>
        <w:t>Locations</w:t>
      </w:r>
    </w:p>
    <w:p w14:paraId="7B1F9C04" w14:textId="277980AD" w:rsidR="00FE02C8" w:rsidRDefault="0075222B">
      <w:pPr>
        <w:ind w:right="894"/>
      </w:pPr>
      <w:r>
        <w:t>The audit locations include a minimum of five (5) sites with one (1) receptacle, typically 32-5</w:t>
      </w:r>
      <w:r w:rsidR="004D4236">
        <w:t>5</w:t>
      </w:r>
      <w:r>
        <w:t xml:space="preserve"> gallons, serviced by the </w:t>
      </w:r>
      <w:r w:rsidR="00AB7ABC">
        <w:t>entity</w:t>
      </w:r>
      <w:r>
        <w:t xml:space="preserve"> from each of the following sites: </w:t>
      </w:r>
    </w:p>
    <w:p w14:paraId="06B151B9" w14:textId="13761572" w:rsidR="00FE02C8" w:rsidRDefault="0075222B">
      <w:pPr>
        <w:numPr>
          <w:ilvl w:val="0"/>
          <w:numId w:val="2"/>
        </w:numPr>
        <w:pBdr>
          <w:top w:val="nil"/>
          <w:left w:val="nil"/>
          <w:bottom w:val="nil"/>
          <w:right w:val="nil"/>
          <w:between w:val="nil"/>
        </w:pBdr>
        <w:ind w:right="949"/>
      </w:pPr>
      <w:r>
        <w:rPr>
          <w:color w:val="000000"/>
        </w:rPr>
        <w:t xml:space="preserve">Building </w:t>
      </w:r>
      <w:r w:rsidR="00365755">
        <w:rPr>
          <w:color w:val="000000"/>
        </w:rPr>
        <w:t xml:space="preserve">Entrance </w:t>
      </w:r>
      <w:r w:rsidR="00025005">
        <w:rPr>
          <w:color w:val="000000"/>
        </w:rPr>
        <w:t>(</w:t>
      </w:r>
      <w:r>
        <w:rPr>
          <w:color w:val="000000"/>
        </w:rPr>
        <w:t>outside</w:t>
      </w:r>
      <w:r w:rsidR="00AA5C82">
        <w:rPr>
          <w:color w:val="000000"/>
        </w:rPr>
        <w:t xml:space="preserve"> the</w:t>
      </w:r>
      <w:r>
        <w:rPr>
          <w:color w:val="000000"/>
        </w:rPr>
        <w:t xml:space="preserve"> </w:t>
      </w:r>
      <w:r>
        <w:t>main entrance</w:t>
      </w:r>
      <w:r w:rsidR="00025005">
        <w:rPr>
          <w:color w:val="000000"/>
        </w:rPr>
        <w:t>)</w:t>
      </w:r>
    </w:p>
    <w:p w14:paraId="1211DE2E" w14:textId="7289D880" w:rsidR="00FE02C8" w:rsidRDefault="00365755">
      <w:pPr>
        <w:numPr>
          <w:ilvl w:val="0"/>
          <w:numId w:val="2"/>
        </w:numPr>
        <w:pBdr>
          <w:top w:val="nil"/>
          <w:left w:val="nil"/>
          <w:bottom w:val="nil"/>
          <w:right w:val="nil"/>
          <w:between w:val="nil"/>
        </w:pBdr>
        <w:ind w:right="949"/>
      </w:pPr>
      <w:r>
        <w:rPr>
          <w:color w:val="000000"/>
        </w:rPr>
        <w:t xml:space="preserve">Breakroom/ </w:t>
      </w:r>
      <w:r w:rsidR="0075222B">
        <w:rPr>
          <w:color w:val="000000"/>
        </w:rPr>
        <w:t>Cafeteria</w:t>
      </w:r>
      <w:r>
        <w:rPr>
          <w:color w:val="000000"/>
        </w:rPr>
        <w:t xml:space="preserve"> (outside </w:t>
      </w:r>
      <w:r>
        <w:t>or inside near entrance</w:t>
      </w:r>
      <w:r>
        <w:rPr>
          <w:color w:val="000000"/>
        </w:rPr>
        <w:t>)</w:t>
      </w:r>
    </w:p>
    <w:p w14:paraId="52854887" w14:textId="585EBF41" w:rsidR="00FE02C8" w:rsidRDefault="0075222B">
      <w:pPr>
        <w:numPr>
          <w:ilvl w:val="0"/>
          <w:numId w:val="2"/>
        </w:numPr>
        <w:pBdr>
          <w:top w:val="nil"/>
          <w:left w:val="nil"/>
          <w:bottom w:val="nil"/>
          <w:right w:val="nil"/>
          <w:between w:val="nil"/>
        </w:pBdr>
        <w:ind w:right="949"/>
      </w:pPr>
      <w:r>
        <w:rPr>
          <w:color w:val="000000"/>
        </w:rPr>
        <w:t>Open Space</w:t>
      </w:r>
      <w:r w:rsidR="00365755">
        <w:rPr>
          <w:color w:val="000000"/>
        </w:rPr>
        <w:t>/Landscape Area</w:t>
      </w:r>
      <w:r>
        <w:rPr>
          <w:color w:val="000000"/>
        </w:rPr>
        <w:t xml:space="preserve"> (high traffic area walkway or congregation area)</w:t>
      </w:r>
    </w:p>
    <w:p w14:paraId="5E3C3743" w14:textId="73B9CF82" w:rsidR="00FE02C8" w:rsidRDefault="0075222B">
      <w:pPr>
        <w:numPr>
          <w:ilvl w:val="0"/>
          <w:numId w:val="2"/>
        </w:numPr>
        <w:pBdr>
          <w:top w:val="nil"/>
          <w:left w:val="nil"/>
          <w:bottom w:val="nil"/>
          <w:right w:val="nil"/>
          <w:between w:val="nil"/>
        </w:pBdr>
        <w:ind w:right="949"/>
      </w:pPr>
      <w:r>
        <w:rPr>
          <w:color w:val="000000"/>
        </w:rPr>
        <w:t>Parking Lot/Structure</w:t>
      </w:r>
    </w:p>
    <w:p w14:paraId="097043AE" w14:textId="342176A1" w:rsidR="00365755" w:rsidRDefault="00365755" w:rsidP="00365755">
      <w:pPr>
        <w:numPr>
          <w:ilvl w:val="0"/>
          <w:numId w:val="2"/>
        </w:numPr>
        <w:pBdr>
          <w:top w:val="nil"/>
          <w:left w:val="nil"/>
          <w:bottom w:val="nil"/>
          <w:right w:val="nil"/>
          <w:between w:val="nil"/>
        </w:pBdr>
        <w:ind w:right="949"/>
      </w:pPr>
      <w:r>
        <w:rPr>
          <w:color w:val="000000"/>
        </w:rPr>
        <w:t xml:space="preserve">Outer perimeter (if </w:t>
      </w:r>
      <w:r>
        <w:t xml:space="preserve">receptacles </w:t>
      </w:r>
      <w:r>
        <w:rPr>
          <w:color w:val="000000"/>
        </w:rPr>
        <w:t xml:space="preserve">serviced by </w:t>
      </w:r>
      <w:r w:rsidR="00AA5C82">
        <w:rPr>
          <w:color w:val="000000"/>
        </w:rPr>
        <w:t xml:space="preserve">the </w:t>
      </w:r>
      <w:r>
        <w:rPr>
          <w:color w:val="000000"/>
        </w:rPr>
        <w:t>entity)</w:t>
      </w:r>
    </w:p>
    <w:p w14:paraId="657CB03F" w14:textId="77777777" w:rsidR="00FE02C8" w:rsidRDefault="00FE02C8">
      <w:pPr>
        <w:ind w:right="949"/>
      </w:pPr>
    </w:p>
    <w:p w14:paraId="7B824EBA" w14:textId="3D412A80" w:rsidR="00FE02C8" w:rsidRDefault="0075222B">
      <w:pPr>
        <w:ind w:right="894"/>
      </w:pPr>
      <w:r>
        <w:t xml:space="preserve">At these sites, waste receptacles are the requirement. </w:t>
      </w:r>
      <w:r w:rsidR="00AA5C82">
        <w:t>The entity may conduct an optional audit of</w:t>
      </w:r>
      <w:r>
        <w:t xml:space="preserve"> </w:t>
      </w:r>
      <w:r w:rsidR="00AA5C82">
        <w:t xml:space="preserve">an </w:t>
      </w:r>
      <w:r>
        <w:t>adjacent or close</w:t>
      </w:r>
      <w:r w:rsidR="00AA5C82">
        <w:t>-by recycling container</w:t>
      </w:r>
      <w:r>
        <w:t xml:space="preserve">.   </w:t>
      </w:r>
    </w:p>
    <w:p w14:paraId="511340B6" w14:textId="77777777" w:rsidR="00FE02C8" w:rsidRDefault="00FE02C8">
      <w:pPr>
        <w:ind w:right="894"/>
      </w:pPr>
    </w:p>
    <w:p w14:paraId="6AA66BCB" w14:textId="77777777" w:rsidR="00FE02C8" w:rsidRDefault="0075222B">
      <w:pPr>
        <w:ind w:right="894"/>
        <w:rPr>
          <w:b/>
        </w:rPr>
      </w:pPr>
      <w:r>
        <w:rPr>
          <w:b/>
        </w:rPr>
        <w:t>Sorting Site</w:t>
      </w:r>
    </w:p>
    <w:p w14:paraId="0D82373F" w14:textId="3E080095" w:rsidR="00FE02C8" w:rsidRDefault="0075222B">
      <w:pPr>
        <w:ind w:right="894"/>
      </w:pPr>
      <w:r>
        <w:t>The coordinator will identify a location for the sorting process associated with the audit</w:t>
      </w:r>
      <w:r w:rsidR="00A91604">
        <w:t xml:space="preserve">, which </w:t>
      </w:r>
      <w:r>
        <w:t xml:space="preserve">may occur near each receptacle or at a centralized site. Pros and cons exist for each option. Both require transportation considerations. A near-the-location sort site means convenience in removing materials from receptacles but requires transporting the sorting supplies and team members around </w:t>
      </w:r>
      <w:r w:rsidR="00AA5C82">
        <w:t xml:space="preserve">the </w:t>
      </w:r>
      <w:r w:rsidR="00AB7ABC">
        <w:t>entity</w:t>
      </w:r>
      <w:r>
        <w:t xml:space="preserve">. A nearby location might disrupt pedestrian or vehicular traffic in an area or lead to interruptions by individuals not associated with the audit creating possible safety concerns. A centralized site, outdoor or indoor, with a minimum 20 feet by 20 feet open space, brings all operations to one place. However, it requires transporting the five bags (optionally recycling bags) from the locations. A centralized site may be near a water source for cleaning supplies for volunteers to wash hands. Either option presents challenges and opportunities to consider based on who will conduct the audit and transportation. In either option, the audit coordinator and team may want to consult with faculty maintenance staff.  </w:t>
      </w:r>
    </w:p>
    <w:p w14:paraId="578E1FF6" w14:textId="77777777" w:rsidR="00FE02C8" w:rsidRDefault="00FE02C8">
      <w:pPr>
        <w:ind w:right="894"/>
      </w:pPr>
    </w:p>
    <w:p w14:paraId="026D036D" w14:textId="77777777" w:rsidR="00FE02C8" w:rsidRPr="00002839" w:rsidRDefault="0075222B">
      <w:pPr>
        <w:pStyle w:val="Heading1"/>
        <w:jc w:val="left"/>
        <w:rPr>
          <w:color w:val="00B3F0"/>
          <w:sz w:val="28"/>
        </w:rPr>
      </w:pPr>
      <w:bookmarkStart w:id="9" w:name="_Toc87867344"/>
      <w:bookmarkStart w:id="10" w:name="_Toc89622059"/>
      <w:r w:rsidRPr="00002839">
        <w:rPr>
          <w:color w:val="00B3F0"/>
          <w:sz w:val="28"/>
        </w:rPr>
        <w:lastRenderedPageBreak/>
        <w:t>Step Three: Preparing for Waste Audit</w:t>
      </w:r>
      <w:bookmarkEnd w:id="9"/>
      <w:bookmarkEnd w:id="10"/>
      <w:r w:rsidRPr="00002839">
        <w:rPr>
          <w:color w:val="00B3F0"/>
          <w:sz w:val="28"/>
        </w:rPr>
        <w:t xml:space="preserve"> </w:t>
      </w:r>
    </w:p>
    <w:p w14:paraId="2B292505" w14:textId="77777777" w:rsidR="00FE02C8" w:rsidRDefault="0075222B">
      <w:pPr>
        <w:pBdr>
          <w:top w:val="nil"/>
          <w:left w:val="nil"/>
          <w:bottom w:val="nil"/>
          <w:right w:val="nil"/>
          <w:between w:val="nil"/>
        </w:pBdr>
        <w:rPr>
          <w:color w:val="000000"/>
        </w:rPr>
      </w:pPr>
      <w:r>
        <w:rPr>
          <w:color w:val="000000"/>
        </w:rPr>
        <w:t xml:space="preserve">Once locations are determined to collect the materials to be audited, the coordinator and team will finalize preparations for the audit, including setting a date, purchasing supplies, and designating tasks. </w:t>
      </w:r>
    </w:p>
    <w:p w14:paraId="647E020A" w14:textId="77777777" w:rsidR="00FE02C8" w:rsidRDefault="00FE02C8">
      <w:pPr>
        <w:pBdr>
          <w:top w:val="nil"/>
          <w:left w:val="nil"/>
          <w:bottom w:val="nil"/>
          <w:right w:val="nil"/>
          <w:between w:val="nil"/>
        </w:pBdr>
        <w:rPr>
          <w:color w:val="000000"/>
        </w:rPr>
      </w:pPr>
    </w:p>
    <w:p w14:paraId="51212694" w14:textId="77777777" w:rsidR="00FE02C8" w:rsidRDefault="0075222B">
      <w:pPr>
        <w:pBdr>
          <w:top w:val="nil"/>
          <w:left w:val="nil"/>
          <w:bottom w:val="nil"/>
          <w:right w:val="nil"/>
          <w:between w:val="nil"/>
        </w:pBdr>
        <w:rPr>
          <w:b/>
          <w:color w:val="000000"/>
        </w:rPr>
      </w:pPr>
      <w:r>
        <w:rPr>
          <w:b/>
          <w:color w:val="000000"/>
        </w:rPr>
        <w:t>Date and Time Commitment</w:t>
      </w:r>
    </w:p>
    <w:p w14:paraId="7FD1D9A6" w14:textId="4DBE1FF2" w:rsidR="00FE02C8" w:rsidRDefault="0075222B">
      <w:pPr>
        <w:pBdr>
          <w:top w:val="nil"/>
          <w:left w:val="nil"/>
          <w:bottom w:val="nil"/>
          <w:right w:val="nil"/>
          <w:between w:val="nil"/>
        </w:pBdr>
        <w:rPr>
          <w:color w:val="000000"/>
        </w:rPr>
      </w:pPr>
      <w:r>
        <w:rPr>
          <w:color w:val="000000"/>
        </w:rPr>
        <w:t xml:space="preserve">The recommendation for completing an audit is a midweek day (e.g., Tuesday-Thursday) </w:t>
      </w:r>
      <w:r w:rsidR="00A91604">
        <w:rPr>
          <w:color w:val="000000"/>
        </w:rPr>
        <w:t>with regular</w:t>
      </w:r>
      <w:r>
        <w:rPr>
          <w:color w:val="000000"/>
        </w:rPr>
        <w:t xml:space="preserve"> </w:t>
      </w:r>
      <w:r w:rsidR="00AB7ABC">
        <w:rPr>
          <w:color w:val="000000"/>
        </w:rPr>
        <w:t>entity</w:t>
      </w:r>
      <w:r>
        <w:rPr>
          <w:color w:val="000000"/>
        </w:rPr>
        <w:t xml:space="preserve"> activity</w:t>
      </w:r>
      <w:r w:rsidR="00A91604">
        <w:rPr>
          <w:color w:val="000000"/>
        </w:rPr>
        <w:t xml:space="preserve"> and limited special events</w:t>
      </w:r>
      <w:r>
        <w:rPr>
          <w:color w:val="000000"/>
        </w:rPr>
        <w:t>. Avoid days of the week when there has been higher than usual activity or other high traffic times.</w:t>
      </w:r>
      <w:r w:rsidR="00365755">
        <w:rPr>
          <w:color w:val="000000"/>
        </w:rPr>
        <w:t xml:space="preserve"> </w:t>
      </w:r>
      <w:r>
        <w:rPr>
          <w:color w:val="000000"/>
        </w:rPr>
        <w:t xml:space="preserve">Some factors to consider in selecting a date: </w:t>
      </w:r>
    </w:p>
    <w:p w14:paraId="3097A600" w14:textId="046A661D" w:rsidR="00FE02C8" w:rsidRDefault="0075222B">
      <w:pPr>
        <w:numPr>
          <w:ilvl w:val="0"/>
          <w:numId w:val="8"/>
        </w:numPr>
        <w:pBdr>
          <w:top w:val="nil"/>
          <w:left w:val="nil"/>
          <w:bottom w:val="nil"/>
          <w:right w:val="nil"/>
          <w:between w:val="nil"/>
        </w:pBdr>
      </w:pPr>
      <w:r>
        <w:rPr>
          <w:color w:val="000000"/>
        </w:rPr>
        <w:t xml:space="preserve">Review calendar for </w:t>
      </w:r>
      <w:r w:rsidR="00365755">
        <w:rPr>
          <w:color w:val="000000"/>
        </w:rPr>
        <w:t>special</w:t>
      </w:r>
      <w:r>
        <w:rPr>
          <w:color w:val="000000"/>
        </w:rPr>
        <w:t xml:space="preserve"> activities </w:t>
      </w:r>
    </w:p>
    <w:p w14:paraId="44C808AB" w14:textId="77777777" w:rsidR="00FE02C8" w:rsidRDefault="0075222B">
      <w:pPr>
        <w:numPr>
          <w:ilvl w:val="0"/>
          <w:numId w:val="8"/>
        </w:numPr>
        <w:pBdr>
          <w:top w:val="nil"/>
          <w:left w:val="nil"/>
          <w:bottom w:val="nil"/>
          <w:right w:val="nil"/>
          <w:between w:val="nil"/>
        </w:pBdr>
      </w:pPr>
      <w:r>
        <w:rPr>
          <w:color w:val="000000"/>
        </w:rPr>
        <w:t>Check the schedule for custodians or facility services/management to empty containers</w:t>
      </w:r>
    </w:p>
    <w:p w14:paraId="49016A94" w14:textId="05AB6200" w:rsidR="00FE02C8" w:rsidRDefault="0075222B">
      <w:pPr>
        <w:numPr>
          <w:ilvl w:val="0"/>
          <w:numId w:val="8"/>
        </w:numPr>
        <w:pBdr>
          <w:top w:val="nil"/>
          <w:left w:val="nil"/>
          <w:bottom w:val="nil"/>
          <w:right w:val="nil"/>
          <w:between w:val="nil"/>
        </w:pBdr>
      </w:pPr>
      <w:r>
        <w:rPr>
          <w:color w:val="000000"/>
        </w:rPr>
        <w:t xml:space="preserve">Discuss dates with </w:t>
      </w:r>
      <w:r w:rsidR="00365755">
        <w:rPr>
          <w:color w:val="000000"/>
        </w:rPr>
        <w:t>employees</w:t>
      </w:r>
      <w:r>
        <w:rPr>
          <w:color w:val="000000"/>
        </w:rPr>
        <w:t xml:space="preserve"> regarding activities or events</w:t>
      </w:r>
    </w:p>
    <w:p w14:paraId="56627D2A" w14:textId="77777777" w:rsidR="00FE02C8" w:rsidRDefault="00FE02C8">
      <w:pPr>
        <w:pBdr>
          <w:top w:val="nil"/>
          <w:left w:val="nil"/>
          <w:bottom w:val="nil"/>
          <w:right w:val="nil"/>
          <w:between w:val="nil"/>
        </w:pBdr>
        <w:rPr>
          <w:color w:val="000000"/>
        </w:rPr>
      </w:pPr>
    </w:p>
    <w:p w14:paraId="1B68A673" w14:textId="77777777" w:rsidR="00FE02C8" w:rsidRDefault="0075222B">
      <w:pPr>
        <w:pBdr>
          <w:top w:val="nil"/>
          <w:left w:val="nil"/>
          <w:bottom w:val="nil"/>
          <w:right w:val="nil"/>
          <w:between w:val="nil"/>
        </w:pBdr>
        <w:rPr>
          <w:color w:val="000000"/>
        </w:rPr>
      </w:pPr>
      <w:r>
        <w:rPr>
          <w:color w:val="000000"/>
        </w:rPr>
        <w:t xml:space="preserve">For a centralized sort site, the recommendation is for the custodians/facility management or team members to use a wheeled cart or transportation to remove the contents from the 5 locations and bring bags to the audit sort site. This process will collect materials from all locations on the same day, either in the late afternoon/evening before the audit sorting or early morning on the day of the sorting.  </w:t>
      </w:r>
    </w:p>
    <w:p w14:paraId="18C65CBA" w14:textId="77777777" w:rsidR="00FE02C8" w:rsidRDefault="00FE02C8">
      <w:pPr>
        <w:pBdr>
          <w:top w:val="nil"/>
          <w:left w:val="nil"/>
          <w:bottom w:val="nil"/>
          <w:right w:val="nil"/>
          <w:between w:val="nil"/>
        </w:pBdr>
        <w:rPr>
          <w:color w:val="000000"/>
        </w:rPr>
      </w:pPr>
    </w:p>
    <w:p w14:paraId="0CE001F9" w14:textId="77777777" w:rsidR="00FE02C8" w:rsidRDefault="0075222B">
      <w:pPr>
        <w:pBdr>
          <w:top w:val="nil"/>
          <w:left w:val="nil"/>
          <w:bottom w:val="nil"/>
          <w:right w:val="nil"/>
          <w:between w:val="nil"/>
        </w:pBdr>
        <w:rPr>
          <w:color w:val="000000"/>
        </w:rPr>
      </w:pPr>
      <w:r>
        <w:rPr>
          <w:color w:val="000000"/>
        </w:rPr>
        <w:t xml:space="preserve">The time commitment for the coordinator and team varies. A general outline of the time commitment includes: </w:t>
      </w:r>
    </w:p>
    <w:p w14:paraId="08B85BFE" w14:textId="77777777" w:rsidR="00FE02C8" w:rsidRDefault="00FE02C8">
      <w:pPr>
        <w:pBdr>
          <w:top w:val="nil"/>
          <w:left w:val="nil"/>
          <w:bottom w:val="nil"/>
          <w:right w:val="nil"/>
          <w:between w:val="nil"/>
        </w:pBdr>
        <w:rPr>
          <w:color w:val="000000"/>
        </w:rPr>
      </w:pPr>
    </w:p>
    <w:p w14:paraId="23ADCB09" w14:textId="77777777" w:rsidR="00FE02C8" w:rsidRDefault="0075222B">
      <w:pPr>
        <w:pBdr>
          <w:top w:val="nil"/>
          <w:left w:val="nil"/>
          <w:bottom w:val="nil"/>
          <w:right w:val="nil"/>
          <w:between w:val="nil"/>
        </w:pBdr>
        <w:rPr>
          <w:color w:val="000000"/>
        </w:rPr>
      </w:pPr>
      <w:r>
        <w:rPr>
          <w:color w:val="000000"/>
        </w:rPr>
        <w:t>Coordinator (10-15 hours)</w:t>
      </w:r>
    </w:p>
    <w:p w14:paraId="5D52CEBE" w14:textId="77777777" w:rsidR="00FE02C8" w:rsidRDefault="0075222B">
      <w:pPr>
        <w:numPr>
          <w:ilvl w:val="0"/>
          <w:numId w:val="15"/>
        </w:numPr>
        <w:pBdr>
          <w:top w:val="nil"/>
          <w:left w:val="nil"/>
          <w:bottom w:val="nil"/>
          <w:right w:val="nil"/>
          <w:between w:val="nil"/>
        </w:pBdr>
      </w:pPr>
      <w:r>
        <w:rPr>
          <w:color w:val="000000"/>
        </w:rPr>
        <w:t xml:space="preserve">Identifying </w:t>
      </w:r>
      <w:r>
        <w:t>t</w:t>
      </w:r>
      <w:r>
        <w:rPr>
          <w:color w:val="000000"/>
        </w:rPr>
        <w:t>eam members including determining if the audit is staff, faculty, and/or student project or a class/service activity</w:t>
      </w:r>
    </w:p>
    <w:p w14:paraId="4CD22AE3" w14:textId="77777777" w:rsidR="00FE02C8" w:rsidRDefault="0075222B">
      <w:pPr>
        <w:numPr>
          <w:ilvl w:val="0"/>
          <w:numId w:val="15"/>
        </w:numPr>
        <w:pBdr>
          <w:top w:val="nil"/>
          <w:left w:val="nil"/>
          <w:bottom w:val="nil"/>
          <w:right w:val="nil"/>
          <w:between w:val="nil"/>
        </w:pBdr>
      </w:pPr>
      <w:r>
        <w:rPr>
          <w:color w:val="000000"/>
        </w:rPr>
        <w:t xml:space="preserve">Organizing walk-through and location determination </w:t>
      </w:r>
    </w:p>
    <w:p w14:paraId="35C41477" w14:textId="77777777" w:rsidR="00FE02C8" w:rsidRDefault="0075222B">
      <w:pPr>
        <w:numPr>
          <w:ilvl w:val="0"/>
          <w:numId w:val="15"/>
        </w:numPr>
        <w:pBdr>
          <w:top w:val="nil"/>
          <w:left w:val="nil"/>
          <w:bottom w:val="nil"/>
          <w:right w:val="nil"/>
          <w:between w:val="nil"/>
        </w:pBdr>
      </w:pPr>
      <w:r>
        <w:rPr>
          <w:color w:val="000000"/>
        </w:rPr>
        <w:t xml:space="preserve">Communicating with the team </w:t>
      </w:r>
    </w:p>
    <w:p w14:paraId="3E51F671" w14:textId="7F7845BE" w:rsidR="00FE02C8" w:rsidRDefault="0075222B">
      <w:pPr>
        <w:numPr>
          <w:ilvl w:val="0"/>
          <w:numId w:val="15"/>
        </w:numPr>
        <w:pBdr>
          <w:top w:val="nil"/>
          <w:left w:val="nil"/>
          <w:bottom w:val="nil"/>
          <w:right w:val="nil"/>
          <w:between w:val="nil"/>
        </w:pBdr>
      </w:pPr>
      <w:r>
        <w:rPr>
          <w:color w:val="000000"/>
        </w:rPr>
        <w:t>Administering</w:t>
      </w:r>
      <w:r w:rsidR="00045127">
        <w:rPr>
          <w:color w:val="000000"/>
        </w:rPr>
        <w:t xml:space="preserve"> </w:t>
      </w:r>
      <w:r>
        <w:rPr>
          <w:color w:val="000000"/>
        </w:rPr>
        <w:t xml:space="preserve">activities the day of audit and coordinating team tasks </w:t>
      </w:r>
    </w:p>
    <w:p w14:paraId="69682564" w14:textId="00D583CD" w:rsidR="00FE02C8" w:rsidRDefault="0075222B">
      <w:pPr>
        <w:numPr>
          <w:ilvl w:val="0"/>
          <w:numId w:val="15"/>
        </w:numPr>
        <w:pBdr>
          <w:top w:val="nil"/>
          <w:left w:val="nil"/>
          <w:bottom w:val="nil"/>
          <w:right w:val="nil"/>
          <w:between w:val="nil"/>
        </w:pBdr>
      </w:pPr>
      <w:r>
        <w:rPr>
          <w:color w:val="000000"/>
        </w:rPr>
        <w:t xml:space="preserve">Documenting results and </w:t>
      </w:r>
      <w:r>
        <w:t>submitting the audit</w:t>
      </w:r>
      <w:r>
        <w:rPr>
          <w:color w:val="000000"/>
        </w:rPr>
        <w:t xml:space="preserve"> to KLB by </w:t>
      </w:r>
      <w:r w:rsidR="00A91604">
        <w:rPr>
          <w:color w:val="000000"/>
        </w:rPr>
        <w:t xml:space="preserve">the </w:t>
      </w:r>
      <w:r>
        <w:rPr>
          <w:color w:val="000000"/>
        </w:rPr>
        <w:t>dea</w:t>
      </w:r>
      <w:r>
        <w:t>dline</w:t>
      </w:r>
    </w:p>
    <w:p w14:paraId="5B6F4D16" w14:textId="77777777" w:rsidR="00FE02C8" w:rsidRDefault="00FE02C8">
      <w:pPr>
        <w:pBdr>
          <w:top w:val="nil"/>
          <w:left w:val="nil"/>
          <w:bottom w:val="nil"/>
          <w:right w:val="nil"/>
          <w:between w:val="nil"/>
        </w:pBdr>
        <w:rPr>
          <w:color w:val="000000"/>
        </w:rPr>
      </w:pPr>
    </w:p>
    <w:p w14:paraId="57ED2413" w14:textId="77777777" w:rsidR="00FE02C8" w:rsidRDefault="0075222B">
      <w:pPr>
        <w:pBdr>
          <w:top w:val="nil"/>
          <w:left w:val="nil"/>
          <w:bottom w:val="nil"/>
          <w:right w:val="nil"/>
          <w:between w:val="nil"/>
        </w:pBdr>
        <w:rPr>
          <w:color w:val="000000"/>
        </w:rPr>
      </w:pPr>
      <w:r>
        <w:rPr>
          <w:color w:val="000000"/>
        </w:rPr>
        <w:t>Team (6-8 hours)</w:t>
      </w:r>
    </w:p>
    <w:p w14:paraId="3F8DDA00" w14:textId="77777777" w:rsidR="00FE02C8" w:rsidRDefault="0075222B">
      <w:pPr>
        <w:numPr>
          <w:ilvl w:val="0"/>
          <w:numId w:val="17"/>
        </w:numPr>
        <w:pBdr>
          <w:top w:val="nil"/>
          <w:left w:val="nil"/>
          <w:bottom w:val="nil"/>
          <w:right w:val="nil"/>
          <w:between w:val="nil"/>
        </w:pBdr>
      </w:pPr>
      <w:r>
        <w:rPr>
          <w:color w:val="000000"/>
        </w:rPr>
        <w:t>Participating in walk-through and location determination (optional)</w:t>
      </w:r>
    </w:p>
    <w:p w14:paraId="3FF0F775" w14:textId="77777777" w:rsidR="00FE02C8" w:rsidRDefault="0075222B">
      <w:pPr>
        <w:numPr>
          <w:ilvl w:val="0"/>
          <w:numId w:val="17"/>
        </w:numPr>
        <w:pBdr>
          <w:top w:val="nil"/>
          <w:left w:val="nil"/>
          <w:bottom w:val="nil"/>
          <w:right w:val="nil"/>
          <w:between w:val="nil"/>
        </w:pBdr>
      </w:pPr>
      <w:r>
        <w:rPr>
          <w:color w:val="000000"/>
        </w:rPr>
        <w:t>Conducting waste audit and implementing assigned tasks (outlined in procedure steps)</w:t>
      </w:r>
    </w:p>
    <w:p w14:paraId="1A522BF5" w14:textId="77777777" w:rsidR="00FE02C8" w:rsidRDefault="0075222B">
      <w:pPr>
        <w:numPr>
          <w:ilvl w:val="0"/>
          <w:numId w:val="17"/>
        </w:numPr>
        <w:pBdr>
          <w:top w:val="nil"/>
          <w:left w:val="nil"/>
          <w:bottom w:val="nil"/>
          <w:right w:val="nil"/>
          <w:between w:val="nil"/>
        </w:pBdr>
      </w:pPr>
      <w:r>
        <w:rPr>
          <w:color w:val="000000"/>
        </w:rPr>
        <w:t>Sharing experiences and evaluating process</w:t>
      </w:r>
    </w:p>
    <w:p w14:paraId="5D6D116C" w14:textId="77777777" w:rsidR="00FE02C8" w:rsidRDefault="0075222B">
      <w:pPr>
        <w:rPr>
          <w:b/>
        </w:rPr>
      </w:pPr>
      <w:r>
        <w:br w:type="page"/>
      </w:r>
    </w:p>
    <w:p w14:paraId="3C4237A6" w14:textId="77777777" w:rsidR="00FE02C8" w:rsidRDefault="0075222B">
      <w:pPr>
        <w:pBdr>
          <w:top w:val="nil"/>
          <w:left w:val="nil"/>
          <w:bottom w:val="nil"/>
          <w:right w:val="nil"/>
          <w:between w:val="nil"/>
        </w:pBdr>
        <w:rPr>
          <w:b/>
          <w:color w:val="000000"/>
        </w:rPr>
      </w:pPr>
      <w:r>
        <w:rPr>
          <w:b/>
          <w:color w:val="000000"/>
        </w:rPr>
        <w:lastRenderedPageBreak/>
        <w:t>Supplies</w:t>
      </w:r>
    </w:p>
    <w:p w14:paraId="535DA5DC" w14:textId="13C29F50" w:rsidR="00FE02C8" w:rsidRDefault="0075222B">
      <w:pPr>
        <w:pBdr>
          <w:top w:val="nil"/>
          <w:left w:val="nil"/>
          <w:bottom w:val="nil"/>
          <w:right w:val="nil"/>
          <w:between w:val="nil"/>
        </w:pBdr>
        <w:rPr>
          <w:color w:val="000000"/>
        </w:rPr>
      </w:pPr>
      <w:r>
        <w:rPr>
          <w:color w:val="000000"/>
        </w:rPr>
        <w:t xml:space="preserve">Before conducting the audit, the coordinator will secure the supplies needed. The items may be available </w:t>
      </w:r>
      <w:r w:rsidR="00AA5C82">
        <w:rPr>
          <w:color w:val="000000"/>
        </w:rPr>
        <w:t xml:space="preserve">at the </w:t>
      </w:r>
      <w:r w:rsidR="00AB7ABC">
        <w:rPr>
          <w:color w:val="000000"/>
        </w:rPr>
        <w:t>entity</w:t>
      </w:r>
      <w:r>
        <w:rPr>
          <w:color w:val="000000"/>
        </w:rPr>
        <w:t xml:space="preserve"> or purchased, and all items shown are available at Lowes or a similar store. </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FE02C8" w14:paraId="2ECC8359" w14:textId="77777777" w:rsidTr="00002839">
        <w:tc>
          <w:tcPr>
            <w:tcW w:w="4675" w:type="dxa"/>
            <w:vAlign w:val="center"/>
          </w:tcPr>
          <w:p w14:paraId="4AB0B87F" w14:textId="1020F6F5" w:rsidR="00FE02C8" w:rsidRDefault="0075222B">
            <w:pPr>
              <w:widowControl/>
              <w:numPr>
                <w:ilvl w:val="0"/>
                <w:numId w:val="11"/>
              </w:numPr>
              <w:pBdr>
                <w:top w:val="nil"/>
                <w:left w:val="nil"/>
                <w:bottom w:val="nil"/>
                <w:right w:val="nil"/>
                <w:between w:val="nil"/>
              </w:pBdr>
              <w:rPr>
                <w:color w:val="000000"/>
                <w:sz w:val="24"/>
                <w:szCs w:val="24"/>
              </w:rPr>
            </w:pPr>
            <w:r>
              <w:rPr>
                <w:color w:val="000000"/>
                <w:sz w:val="24"/>
                <w:szCs w:val="24"/>
              </w:rPr>
              <w:t>2 Tarps - 8</w:t>
            </w:r>
            <w:r w:rsidR="00AA5C82">
              <w:rPr>
                <w:color w:val="000000"/>
                <w:sz w:val="24"/>
                <w:szCs w:val="24"/>
              </w:rPr>
              <w:t>’</w:t>
            </w:r>
            <w:r>
              <w:rPr>
                <w:color w:val="000000"/>
                <w:sz w:val="24"/>
                <w:szCs w:val="24"/>
              </w:rPr>
              <w:t xml:space="preserve"> by </w:t>
            </w:r>
            <w:r w:rsidR="00AA5C82">
              <w:rPr>
                <w:color w:val="000000"/>
                <w:sz w:val="24"/>
                <w:szCs w:val="24"/>
              </w:rPr>
              <w:t>10’</w:t>
            </w:r>
            <w:r>
              <w:rPr>
                <w:color w:val="000000"/>
                <w:sz w:val="24"/>
                <w:szCs w:val="24"/>
              </w:rPr>
              <w:t xml:space="preserve"> minimum or other material to cover the surface where sort occurs</w:t>
            </w:r>
          </w:p>
        </w:tc>
        <w:tc>
          <w:tcPr>
            <w:tcW w:w="4675" w:type="dxa"/>
          </w:tcPr>
          <w:p w14:paraId="78A2B63A" w14:textId="77777777" w:rsidR="00FE02C8" w:rsidRDefault="00FE02C8">
            <w:pPr>
              <w:widowControl/>
              <w:pBdr>
                <w:top w:val="nil"/>
                <w:left w:val="nil"/>
                <w:bottom w:val="nil"/>
                <w:right w:val="nil"/>
                <w:between w:val="nil"/>
              </w:pBdr>
              <w:jc w:val="center"/>
              <w:rPr>
                <w:color w:val="000000"/>
                <w:sz w:val="24"/>
                <w:szCs w:val="24"/>
              </w:rPr>
            </w:pPr>
          </w:p>
          <w:p w14:paraId="1535C3F6" w14:textId="601E1DB9" w:rsidR="00FE02C8" w:rsidRDefault="0075222B">
            <w:pPr>
              <w:widowControl/>
              <w:pBdr>
                <w:top w:val="nil"/>
                <w:left w:val="nil"/>
                <w:bottom w:val="nil"/>
                <w:right w:val="nil"/>
                <w:between w:val="nil"/>
              </w:pBdr>
              <w:jc w:val="center"/>
              <w:rPr>
                <w:color w:val="000000"/>
                <w:sz w:val="24"/>
                <w:szCs w:val="24"/>
              </w:rPr>
            </w:pPr>
            <w:r>
              <w:rPr>
                <w:noProof/>
                <w:color w:val="000000"/>
              </w:rPr>
              <w:drawing>
                <wp:inline distT="0" distB="0" distL="0" distR="0" wp14:anchorId="2552C8FE" wp14:editId="73F587D8">
                  <wp:extent cx="1105631" cy="1286552"/>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105631" cy="1286552"/>
                          </a:xfrm>
                          <a:prstGeom prst="rect">
                            <a:avLst/>
                          </a:prstGeom>
                          <a:ln/>
                        </pic:spPr>
                      </pic:pic>
                    </a:graphicData>
                  </a:graphic>
                </wp:inline>
              </w:drawing>
            </w:r>
          </w:p>
          <w:p w14:paraId="4AAB75A1" w14:textId="77777777" w:rsidR="00FE02C8" w:rsidRDefault="00FE02C8">
            <w:pPr>
              <w:widowControl/>
              <w:pBdr>
                <w:top w:val="nil"/>
                <w:left w:val="nil"/>
                <w:bottom w:val="nil"/>
                <w:right w:val="nil"/>
                <w:between w:val="nil"/>
              </w:pBdr>
              <w:jc w:val="center"/>
              <w:rPr>
                <w:sz w:val="24"/>
                <w:szCs w:val="24"/>
              </w:rPr>
            </w:pPr>
          </w:p>
        </w:tc>
      </w:tr>
      <w:tr w:rsidR="00FE02C8" w14:paraId="549DCEC2" w14:textId="77777777" w:rsidTr="00002839">
        <w:tc>
          <w:tcPr>
            <w:tcW w:w="4675" w:type="dxa"/>
            <w:vAlign w:val="center"/>
          </w:tcPr>
          <w:p w14:paraId="76D7A959" w14:textId="2C66878C" w:rsidR="00FE02C8" w:rsidRDefault="0075222B">
            <w:pPr>
              <w:widowControl/>
              <w:numPr>
                <w:ilvl w:val="0"/>
                <w:numId w:val="11"/>
              </w:numPr>
              <w:pBdr>
                <w:top w:val="nil"/>
                <w:left w:val="nil"/>
                <w:bottom w:val="nil"/>
                <w:right w:val="nil"/>
                <w:between w:val="nil"/>
              </w:pBdr>
              <w:rPr>
                <w:color w:val="000000"/>
                <w:sz w:val="24"/>
                <w:szCs w:val="24"/>
              </w:rPr>
            </w:pPr>
            <w:r>
              <w:rPr>
                <w:color w:val="000000"/>
                <w:sz w:val="24"/>
                <w:szCs w:val="24"/>
              </w:rPr>
              <w:t>5-7</w:t>
            </w:r>
            <w:r w:rsidR="00A91604">
              <w:rPr>
                <w:color w:val="000000"/>
                <w:sz w:val="24"/>
                <w:szCs w:val="24"/>
              </w:rPr>
              <w:t xml:space="preserve"> Five</w:t>
            </w:r>
            <w:r w:rsidR="00045127">
              <w:rPr>
                <w:color w:val="000000"/>
                <w:sz w:val="24"/>
                <w:szCs w:val="24"/>
              </w:rPr>
              <w:t xml:space="preserve"> (5)</w:t>
            </w:r>
            <w:r w:rsidR="00A91604">
              <w:rPr>
                <w:color w:val="000000"/>
                <w:sz w:val="24"/>
                <w:szCs w:val="24"/>
              </w:rPr>
              <w:t>-gallon</w:t>
            </w:r>
            <w:r>
              <w:rPr>
                <w:color w:val="000000"/>
                <w:sz w:val="24"/>
                <w:szCs w:val="24"/>
              </w:rPr>
              <w:t xml:space="preserve"> buckets or reusable containers to sort, weigh, and estimate volumes.</w:t>
            </w:r>
            <w:r>
              <w:rPr>
                <w:sz w:val="24"/>
                <w:szCs w:val="24"/>
              </w:rPr>
              <w:t xml:space="preserve"> </w:t>
            </w:r>
          </w:p>
          <w:p w14:paraId="4A88A821" w14:textId="77777777" w:rsidR="00FE02C8" w:rsidRDefault="00FE02C8">
            <w:pPr>
              <w:widowControl/>
              <w:pBdr>
                <w:top w:val="nil"/>
                <w:left w:val="nil"/>
                <w:bottom w:val="nil"/>
                <w:right w:val="nil"/>
                <w:between w:val="nil"/>
              </w:pBdr>
              <w:rPr>
                <w:color w:val="000000"/>
                <w:sz w:val="24"/>
                <w:szCs w:val="24"/>
              </w:rPr>
            </w:pPr>
          </w:p>
        </w:tc>
        <w:tc>
          <w:tcPr>
            <w:tcW w:w="4675" w:type="dxa"/>
          </w:tcPr>
          <w:p w14:paraId="77A6C9EF" w14:textId="7E6731FF" w:rsidR="00FE02C8" w:rsidRDefault="0075222B">
            <w:pPr>
              <w:widowControl/>
              <w:pBdr>
                <w:top w:val="nil"/>
                <w:left w:val="nil"/>
                <w:bottom w:val="nil"/>
                <w:right w:val="nil"/>
                <w:between w:val="nil"/>
              </w:pBdr>
              <w:jc w:val="center"/>
              <w:rPr>
                <w:color w:val="000000"/>
                <w:sz w:val="24"/>
                <w:szCs w:val="24"/>
              </w:rPr>
            </w:pPr>
            <w:r>
              <w:rPr>
                <w:noProof/>
                <w:color w:val="000000"/>
              </w:rPr>
              <w:drawing>
                <wp:inline distT="0" distB="0" distL="0" distR="0" wp14:anchorId="2D6965ED" wp14:editId="3F7803B3">
                  <wp:extent cx="945965" cy="1134319"/>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945965" cy="1134319"/>
                          </a:xfrm>
                          <a:prstGeom prst="rect">
                            <a:avLst/>
                          </a:prstGeom>
                          <a:ln/>
                        </pic:spPr>
                      </pic:pic>
                    </a:graphicData>
                  </a:graphic>
                </wp:inline>
              </w:drawing>
            </w:r>
          </w:p>
        </w:tc>
      </w:tr>
      <w:tr w:rsidR="00FE02C8" w14:paraId="60B555C2" w14:textId="77777777" w:rsidTr="00002839">
        <w:tc>
          <w:tcPr>
            <w:tcW w:w="4675" w:type="dxa"/>
            <w:vAlign w:val="center"/>
          </w:tcPr>
          <w:p w14:paraId="4511C8E9" w14:textId="77777777" w:rsidR="00FE02C8" w:rsidRDefault="0075222B">
            <w:pPr>
              <w:widowControl/>
              <w:numPr>
                <w:ilvl w:val="0"/>
                <w:numId w:val="11"/>
              </w:numPr>
              <w:pBdr>
                <w:top w:val="nil"/>
                <w:left w:val="nil"/>
                <w:bottom w:val="nil"/>
                <w:right w:val="nil"/>
                <w:between w:val="nil"/>
              </w:pBdr>
              <w:rPr>
                <w:color w:val="000000"/>
                <w:sz w:val="24"/>
                <w:szCs w:val="24"/>
              </w:rPr>
            </w:pPr>
            <w:r>
              <w:rPr>
                <w:color w:val="000000"/>
                <w:sz w:val="24"/>
                <w:szCs w:val="24"/>
              </w:rPr>
              <w:t>Scale, e.g., luggage or fishing</w:t>
            </w:r>
          </w:p>
          <w:p w14:paraId="565563B7" w14:textId="77777777" w:rsidR="00FE02C8" w:rsidRDefault="00FE02C8">
            <w:pPr>
              <w:widowControl/>
              <w:pBdr>
                <w:top w:val="nil"/>
                <w:left w:val="nil"/>
                <w:bottom w:val="nil"/>
                <w:right w:val="nil"/>
                <w:between w:val="nil"/>
              </w:pBdr>
              <w:ind w:left="720"/>
              <w:rPr>
                <w:color w:val="000000"/>
                <w:sz w:val="24"/>
                <w:szCs w:val="24"/>
              </w:rPr>
            </w:pPr>
          </w:p>
        </w:tc>
        <w:tc>
          <w:tcPr>
            <w:tcW w:w="4675" w:type="dxa"/>
          </w:tcPr>
          <w:p w14:paraId="24DF51DA" w14:textId="77777777" w:rsidR="00FE02C8" w:rsidRDefault="00FE02C8">
            <w:pPr>
              <w:widowControl/>
              <w:pBdr>
                <w:top w:val="nil"/>
                <w:left w:val="nil"/>
                <w:bottom w:val="nil"/>
                <w:right w:val="nil"/>
                <w:between w:val="nil"/>
              </w:pBdr>
              <w:jc w:val="center"/>
              <w:rPr>
                <w:color w:val="000000"/>
                <w:sz w:val="24"/>
                <w:szCs w:val="24"/>
              </w:rPr>
            </w:pPr>
          </w:p>
          <w:p w14:paraId="2653E107" w14:textId="57F60423" w:rsidR="00FE02C8" w:rsidRDefault="0075222B">
            <w:pPr>
              <w:widowControl/>
              <w:pBdr>
                <w:top w:val="nil"/>
                <w:left w:val="nil"/>
                <w:bottom w:val="nil"/>
                <w:right w:val="nil"/>
                <w:between w:val="nil"/>
              </w:pBdr>
              <w:jc w:val="center"/>
              <w:rPr>
                <w:color w:val="000000"/>
                <w:sz w:val="24"/>
                <w:szCs w:val="24"/>
              </w:rPr>
            </w:pPr>
            <w:r>
              <w:rPr>
                <w:noProof/>
                <w:color w:val="000000"/>
              </w:rPr>
              <w:drawing>
                <wp:inline distT="0" distB="0" distL="0" distR="0" wp14:anchorId="7A32B241" wp14:editId="0E21516B">
                  <wp:extent cx="331842" cy="537882"/>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342043" cy="554417"/>
                          </a:xfrm>
                          <a:prstGeom prst="rect">
                            <a:avLst/>
                          </a:prstGeom>
                          <a:ln/>
                        </pic:spPr>
                      </pic:pic>
                    </a:graphicData>
                  </a:graphic>
                </wp:inline>
              </w:drawing>
            </w:r>
          </w:p>
          <w:p w14:paraId="7AEC924C" w14:textId="77777777" w:rsidR="00FE02C8" w:rsidRDefault="00FE02C8">
            <w:pPr>
              <w:widowControl/>
              <w:pBdr>
                <w:top w:val="nil"/>
                <w:left w:val="nil"/>
                <w:bottom w:val="nil"/>
                <w:right w:val="nil"/>
                <w:between w:val="nil"/>
              </w:pBdr>
              <w:jc w:val="center"/>
              <w:rPr>
                <w:color w:val="000000"/>
                <w:sz w:val="24"/>
                <w:szCs w:val="24"/>
              </w:rPr>
            </w:pPr>
          </w:p>
        </w:tc>
      </w:tr>
      <w:tr w:rsidR="00FE02C8" w14:paraId="3FBB4D91" w14:textId="77777777" w:rsidTr="00002839">
        <w:trPr>
          <w:trHeight w:val="1890"/>
        </w:trPr>
        <w:tc>
          <w:tcPr>
            <w:tcW w:w="4675" w:type="dxa"/>
            <w:vAlign w:val="center"/>
          </w:tcPr>
          <w:p w14:paraId="27A7DFE6" w14:textId="77777777" w:rsidR="00FE02C8" w:rsidRDefault="00FE02C8">
            <w:pPr>
              <w:widowControl/>
              <w:pBdr>
                <w:top w:val="nil"/>
                <w:left w:val="nil"/>
                <w:bottom w:val="nil"/>
                <w:right w:val="nil"/>
                <w:between w:val="nil"/>
              </w:pBdr>
              <w:ind w:left="720"/>
              <w:rPr>
                <w:color w:val="000000"/>
                <w:sz w:val="24"/>
                <w:szCs w:val="24"/>
              </w:rPr>
            </w:pPr>
          </w:p>
          <w:p w14:paraId="6E454E06" w14:textId="77777777" w:rsidR="00FE02C8" w:rsidRDefault="00FE02C8">
            <w:pPr>
              <w:widowControl/>
              <w:pBdr>
                <w:top w:val="nil"/>
                <w:left w:val="nil"/>
                <w:bottom w:val="nil"/>
                <w:right w:val="nil"/>
                <w:between w:val="nil"/>
              </w:pBdr>
              <w:ind w:left="720"/>
              <w:rPr>
                <w:color w:val="000000"/>
                <w:sz w:val="24"/>
                <w:szCs w:val="24"/>
              </w:rPr>
            </w:pPr>
          </w:p>
          <w:p w14:paraId="73CF235A" w14:textId="77777777" w:rsidR="00FE02C8" w:rsidRDefault="0075222B">
            <w:pPr>
              <w:widowControl/>
              <w:numPr>
                <w:ilvl w:val="0"/>
                <w:numId w:val="11"/>
              </w:numPr>
              <w:pBdr>
                <w:top w:val="nil"/>
                <w:left w:val="nil"/>
                <w:bottom w:val="nil"/>
                <w:right w:val="nil"/>
                <w:between w:val="nil"/>
              </w:pBdr>
              <w:rPr>
                <w:color w:val="000000"/>
                <w:sz w:val="24"/>
                <w:szCs w:val="24"/>
              </w:rPr>
            </w:pPr>
            <w:r>
              <w:rPr>
                <w:color w:val="000000"/>
                <w:sz w:val="24"/>
                <w:szCs w:val="24"/>
              </w:rPr>
              <w:t>Sorting tools, e.g., litter tool or garbage grabber</w:t>
            </w:r>
          </w:p>
          <w:p w14:paraId="46CCA56D" w14:textId="77777777" w:rsidR="00FE02C8" w:rsidRDefault="00FE02C8" w:rsidP="00083C7F">
            <w:pPr>
              <w:widowControl/>
              <w:pBdr>
                <w:top w:val="nil"/>
                <w:left w:val="nil"/>
                <w:bottom w:val="nil"/>
                <w:right w:val="nil"/>
                <w:between w:val="nil"/>
              </w:pBdr>
              <w:rPr>
                <w:color w:val="000000"/>
                <w:sz w:val="24"/>
                <w:szCs w:val="24"/>
              </w:rPr>
            </w:pPr>
          </w:p>
        </w:tc>
        <w:tc>
          <w:tcPr>
            <w:tcW w:w="4675" w:type="dxa"/>
          </w:tcPr>
          <w:p w14:paraId="33F31A72" w14:textId="77777777" w:rsidR="00FE02C8" w:rsidRDefault="00FE02C8">
            <w:pPr>
              <w:widowControl/>
              <w:pBdr>
                <w:top w:val="nil"/>
                <w:left w:val="nil"/>
                <w:bottom w:val="nil"/>
                <w:right w:val="nil"/>
                <w:between w:val="nil"/>
              </w:pBdr>
              <w:jc w:val="center"/>
              <w:rPr>
                <w:color w:val="000000"/>
                <w:sz w:val="24"/>
                <w:szCs w:val="24"/>
              </w:rPr>
            </w:pPr>
          </w:p>
          <w:p w14:paraId="0C3A9D90" w14:textId="1409A057" w:rsidR="00FE02C8" w:rsidRDefault="0075222B" w:rsidP="00083C7F">
            <w:pPr>
              <w:widowControl/>
              <w:pBdr>
                <w:top w:val="nil"/>
                <w:left w:val="nil"/>
                <w:bottom w:val="nil"/>
                <w:right w:val="nil"/>
                <w:between w:val="nil"/>
              </w:pBdr>
              <w:jc w:val="center"/>
              <w:rPr>
                <w:color w:val="000000"/>
                <w:sz w:val="24"/>
                <w:szCs w:val="24"/>
              </w:rPr>
            </w:pPr>
            <w:r>
              <w:rPr>
                <w:noProof/>
                <w:color w:val="000000"/>
              </w:rPr>
              <w:drawing>
                <wp:inline distT="0" distB="0" distL="0" distR="0" wp14:anchorId="004A07F4" wp14:editId="4BE83922">
                  <wp:extent cx="1954542" cy="762000"/>
                  <wp:effectExtent l="0" t="0" r="127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963722" cy="765579"/>
                          </a:xfrm>
                          <a:prstGeom prst="rect">
                            <a:avLst/>
                          </a:prstGeom>
                          <a:ln/>
                        </pic:spPr>
                      </pic:pic>
                    </a:graphicData>
                  </a:graphic>
                </wp:inline>
              </w:drawing>
            </w:r>
          </w:p>
        </w:tc>
      </w:tr>
      <w:tr w:rsidR="00FE02C8" w14:paraId="7738DB08" w14:textId="77777777" w:rsidTr="00002839">
        <w:tc>
          <w:tcPr>
            <w:tcW w:w="4675" w:type="dxa"/>
            <w:vAlign w:val="center"/>
          </w:tcPr>
          <w:p w14:paraId="0F9B8C9E" w14:textId="77777777" w:rsidR="00FE02C8" w:rsidRDefault="0075222B">
            <w:pPr>
              <w:widowControl/>
              <w:numPr>
                <w:ilvl w:val="0"/>
                <w:numId w:val="11"/>
              </w:numPr>
              <w:pBdr>
                <w:top w:val="nil"/>
                <w:left w:val="nil"/>
                <w:bottom w:val="nil"/>
                <w:right w:val="nil"/>
                <w:between w:val="nil"/>
              </w:pBdr>
              <w:rPr>
                <w:color w:val="000000"/>
                <w:sz w:val="24"/>
                <w:szCs w:val="24"/>
              </w:rPr>
            </w:pPr>
            <w:r>
              <w:rPr>
                <w:color w:val="000000"/>
                <w:sz w:val="24"/>
                <w:szCs w:val="24"/>
              </w:rPr>
              <w:t xml:space="preserve">Reusable or disposable gloves </w:t>
            </w:r>
          </w:p>
        </w:tc>
        <w:tc>
          <w:tcPr>
            <w:tcW w:w="4675" w:type="dxa"/>
          </w:tcPr>
          <w:p w14:paraId="5D6E542D" w14:textId="77777777" w:rsidR="00FE02C8" w:rsidRDefault="00FE02C8">
            <w:pPr>
              <w:widowControl/>
              <w:pBdr>
                <w:top w:val="nil"/>
                <w:left w:val="nil"/>
                <w:bottom w:val="nil"/>
                <w:right w:val="nil"/>
                <w:between w:val="nil"/>
              </w:pBdr>
              <w:rPr>
                <w:color w:val="000000"/>
                <w:sz w:val="24"/>
                <w:szCs w:val="24"/>
              </w:rPr>
            </w:pPr>
          </w:p>
          <w:p w14:paraId="6CA026D3" w14:textId="2D645BC4" w:rsidR="00FE02C8" w:rsidRDefault="0075222B">
            <w:pPr>
              <w:widowControl/>
              <w:pBdr>
                <w:top w:val="nil"/>
                <w:left w:val="nil"/>
                <w:bottom w:val="nil"/>
                <w:right w:val="nil"/>
                <w:between w:val="nil"/>
              </w:pBdr>
              <w:jc w:val="center"/>
              <w:rPr>
                <w:color w:val="000000"/>
                <w:sz w:val="24"/>
                <w:szCs w:val="24"/>
              </w:rPr>
            </w:pPr>
            <w:r>
              <w:rPr>
                <w:noProof/>
                <w:color w:val="000000"/>
              </w:rPr>
              <w:drawing>
                <wp:inline distT="0" distB="0" distL="0" distR="0" wp14:anchorId="63F53F1E" wp14:editId="066318DD">
                  <wp:extent cx="642284" cy="609600"/>
                  <wp:effectExtent l="0" t="0" r="5715"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645988" cy="613115"/>
                          </a:xfrm>
                          <a:prstGeom prst="rect">
                            <a:avLst/>
                          </a:prstGeom>
                          <a:ln/>
                        </pic:spPr>
                      </pic:pic>
                    </a:graphicData>
                  </a:graphic>
                </wp:inline>
              </w:drawing>
            </w:r>
            <w:r>
              <w:rPr>
                <w:noProof/>
                <w:color w:val="000000"/>
              </w:rPr>
              <w:drawing>
                <wp:inline distT="0" distB="0" distL="0" distR="0" wp14:anchorId="10FEE32B" wp14:editId="0D5D5720">
                  <wp:extent cx="420968" cy="699247"/>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438537" cy="728430"/>
                          </a:xfrm>
                          <a:prstGeom prst="rect">
                            <a:avLst/>
                          </a:prstGeom>
                          <a:ln/>
                        </pic:spPr>
                      </pic:pic>
                    </a:graphicData>
                  </a:graphic>
                </wp:inline>
              </w:drawing>
            </w:r>
          </w:p>
          <w:p w14:paraId="56FE5CBE" w14:textId="77777777" w:rsidR="00FE02C8" w:rsidRDefault="00FE02C8">
            <w:pPr>
              <w:widowControl/>
              <w:pBdr>
                <w:top w:val="nil"/>
                <w:left w:val="nil"/>
                <w:bottom w:val="nil"/>
                <w:right w:val="nil"/>
                <w:between w:val="nil"/>
              </w:pBdr>
              <w:rPr>
                <w:sz w:val="24"/>
                <w:szCs w:val="24"/>
              </w:rPr>
            </w:pPr>
          </w:p>
        </w:tc>
      </w:tr>
      <w:tr w:rsidR="00FE02C8" w14:paraId="0ACF72AB" w14:textId="77777777" w:rsidTr="00002839">
        <w:tc>
          <w:tcPr>
            <w:tcW w:w="4675" w:type="dxa"/>
            <w:vAlign w:val="center"/>
          </w:tcPr>
          <w:p w14:paraId="65596B2F" w14:textId="492C12E6" w:rsidR="00FE02C8" w:rsidRPr="00083C7F" w:rsidRDefault="00083C7F" w:rsidP="00083C7F">
            <w:pPr>
              <w:pStyle w:val="ListParagraph"/>
              <w:numPr>
                <w:ilvl w:val="0"/>
                <w:numId w:val="26"/>
              </w:numPr>
              <w:pBdr>
                <w:top w:val="nil"/>
                <w:left w:val="nil"/>
                <w:bottom w:val="nil"/>
                <w:right w:val="nil"/>
                <w:between w:val="nil"/>
              </w:pBdr>
              <w:rPr>
                <w:rFonts w:ascii="Arial" w:eastAsia="Arial" w:hAnsi="Arial" w:cs="Arial"/>
                <w:color w:val="000000"/>
              </w:rPr>
            </w:pPr>
            <w:r>
              <w:rPr>
                <w:rFonts w:eastAsia="Arial"/>
                <w:color w:val="000000"/>
                <w:sz w:val="24"/>
                <w:szCs w:val="24"/>
              </w:rPr>
              <w:t>Mask*</w:t>
            </w:r>
          </w:p>
        </w:tc>
        <w:tc>
          <w:tcPr>
            <w:tcW w:w="4675" w:type="dxa"/>
          </w:tcPr>
          <w:p w14:paraId="4E0816F4" w14:textId="77777777" w:rsidR="00FE02C8" w:rsidRDefault="00FE02C8" w:rsidP="00083C7F">
            <w:pPr>
              <w:widowControl/>
              <w:pBdr>
                <w:top w:val="nil"/>
                <w:left w:val="nil"/>
                <w:bottom w:val="nil"/>
                <w:right w:val="nil"/>
                <w:between w:val="nil"/>
              </w:pBdr>
              <w:rPr>
                <w:sz w:val="24"/>
                <w:szCs w:val="24"/>
              </w:rPr>
            </w:pPr>
          </w:p>
          <w:p w14:paraId="27657D16" w14:textId="77777777" w:rsidR="00FE02C8" w:rsidRDefault="00FE02C8">
            <w:pPr>
              <w:widowControl/>
              <w:pBdr>
                <w:top w:val="nil"/>
                <w:left w:val="nil"/>
                <w:bottom w:val="nil"/>
                <w:right w:val="nil"/>
                <w:between w:val="nil"/>
              </w:pBdr>
              <w:jc w:val="center"/>
              <w:rPr>
                <w:sz w:val="24"/>
                <w:szCs w:val="24"/>
              </w:rPr>
            </w:pPr>
          </w:p>
          <w:p w14:paraId="7B7C84CA" w14:textId="083C84B4" w:rsidR="00FE02C8" w:rsidRDefault="0075222B">
            <w:pPr>
              <w:widowControl/>
              <w:pBdr>
                <w:top w:val="nil"/>
                <w:left w:val="nil"/>
                <w:bottom w:val="nil"/>
                <w:right w:val="nil"/>
                <w:between w:val="nil"/>
              </w:pBdr>
              <w:jc w:val="center"/>
              <w:rPr>
                <w:color w:val="000000"/>
                <w:sz w:val="24"/>
                <w:szCs w:val="24"/>
              </w:rPr>
            </w:pPr>
            <w:r>
              <w:rPr>
                <w:noProof/>
                <w:color w:val="000000"/>
              </w:rPr>
              <w:drawing>
                <wp:inline distT="0" distB="0" distL="0" distR="0" wp14:anchorId="2E7337A4" wp14:editId="078F85FD">
                  <wp:extent cx="552748" cy="475129"/>
                  <wp:effectExtent l="0" t="0" r="635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558646" cy="480199"/>
                          </a:xfrm>
                          <a:prstGeom prst="rect">
                            <a:avLst/>
                          </a:prstGeom>
                          <a:ln/>
                        </pic:spPr>
                      </pic:pic>
                    </a:graphicData>
                  </a:graphic>
                </wp:inline>
              </w:drawing>
            </w:r>
          </w:p>
          <w:p w14:paraId="72FF2461" w14:textId="77777777" w:rsidR="00FE02C8" w:rsidRDefault="00FE02C8">
            <w:pPr>
              <w:widowControl/>
              <w:pBdr>
                <w:top w:val="nil"/>
                <w:left w:val="nil"/>
                <w:bottom w:val="nil"/>
                <w:right w:val="nil"/>
                <w:between w:val="nil"/>
              </w:pBdr>
              <w:jc w:val="center"/>
              <w:rPr>
                <w:color w:val="000000"/>
                <w:sz w:val="24"/>
                <w:szCs w:val="24"/>
              </w:rPr>
            </w:pPr>
          </w:p>
          <w:p w14:paraId="412385C3" w14:textId="77777777" w:rsidR="00FE02C8" w:rsidRDefault="00FE02C8">
            <w:pPr>
              <w:widowControl/>
              <w:pBdr>
                <w:top w:val="nil"/>
                <w:left w:val="nil"/>
                <w:bottom w:val="nil"/>
                <w:right w:val="nil"/>
                <w:between w:val="nil"/>
              </w:pBdr>
              <w:rPr>
                <w:color w:val="000000"/>
                <w:sz w:val="24"/>
                <w:szCs w:val="24"/>
              </w:rPr>
            </w:pPr>
          </w:p>
        </w:tc>
      </w:tr>
      <w:tr w:rsidR="00FE02C8" w14:paraId="2AB74A75" w14:textId="77777777" w:rsidTr="00002839">
        <w:tc>
          <w:tcPr>
            <w:tcW w:w="4675" w:type="dxa"/>
            <w:vAlign w:val="center"/>
          </w:tcPr>
          <w:p w14:paraId="1E5FACA4" w14:textId="77777777" w:rsidR="00083C7F" w:rsidRDefault="00083C7F" w:rsidP="00083C7F">
            <w:pPr>
              <w:widowControl/>
              <w:pBdr>
                <w:top w:val="nil"/>
                <w:left w:val="nil"/>
                <w:bottom w:val="nil"/>
                <w:right w:val="nil"/>
                <w:between w:val="nil"/>
              </w:pBdr>
              <w:ind w:left="720"/>
              <w:rPr>
                <w:color w:val="000000"/>
                <w:sz w:val="24"/>
                <w:szCs w:val="24"/>
              </w:rPr>
            </w:pPr>
          </w:p>
          <w:p w14:paraId="51D2E403" w14:textId="77777777" w:rsidR="00083C7F" w:rsidRDefault="00083C7F" w:rsidP="00083C7F">
            <w:pPr>
              <w:widowControl/>
              <w:pBdr>
                <w:top w:val="nil"/>
                <w:left w:val="nil"/>
                <w:bottom w:val="nil"/>
                <w:right w:val="nil"/>
                <w:between w:val="nil"/>
              </w:pBdr>
              <w:ind w:left="720"/>
              <w:rPr>
                <w:color w:val="000000"/>
                <w:sz w:val="24"/>
                <w:szCs w:val="24"/>
              </w:rPr>
            </w:pPr>
          </w:p>
          <w:p w14:paraId="536EC204" w14:textId="576ED449" w:rsidR="00FE02C8" w:rsidRDefault="0075222B">
            <w:pPr>
              <w:widowControl/>
              <w:numPr>
                <w:ilvl w:val="0"/>
                <w:numId w:val="11"/>
              </w:numPr>
              <w:pBdr>
                <w:top w:val="nil"/>
                <w:left w:val="nil"/>
                <w:bottom w:val="nil"/>
                <w:right w:val="nil"/>
                <w:between w:val="nil"/>
              </w:pBdr>
              <w:rPr>
                <w:color w:val="000000"/>
                <w:sz w:val="24"/>
                <w:szCs w:val="24"/>
              </w:rPr>
            </w:pPr>
            <w:r>
              <w:rPr>
                <w:color w:val="000000"/>
                <w:sz w:val="24"/>
                <w:szCs w:val="24"/>
              </w:rPr>
              <w:t>Face shield, goggles, or safety glasses</w:t>
            </w:r>
          </w:p>
        </w:tc>
        <w:tc>
          <w:tcPr>
            <w:tcW w:w="4675" w:type="dxa"/>
          </w:tcPr>
          <w:p w14:paraId="5B16009F" w14:textId="77777777" w:rsidR="00FE02C8" w:rsidRDefault="00FE02C8">
            <w:pPr>
              <w:widowControl/>
              <w:pBdr>
                <w:top w:val="nil"/>
                <w:left w:val="nil"/>
                <w:bottom w:val="nil"/>
                <w:right w:val="nil"/>
                <w:between w:val="nil"/>
              </w:pBdr>
              <w:jc w:val="center"/>
              <w:rPr>
                <w:color w:val="000000"/>
                <w:sz w:val="24"/>
                <w:szCs w:val="24"/>
              </w:rPr>
            </w:pPr>
          </w:p>
          <w:p w14:paraId="7622C68D" w14:textId="387C418E" w:rsidR="00FE02C8" w:rsidRDefault="0075222B">
            <w:pPr>
              <w:widowControl/>
              <w:pBdr>
                <w:top w:val="nil"/>
                <w:left w:val="nil"/>
                <w:bottom w:val="nil"/>
                <w:right w:val="nil"/>
                <w:between w:val="nil"/>
              </w:pBdr>
              <w:jc w:val="center"/>
              <w:rPr>
                <w:color w:val="000000"/>
                <w:sz w:val="24"/>
                <w:szCs w:val="24"/>
              </w:rPr>
            </w:pPr>
            <w:r>
              <w:rPr>
                <w:noProof/>
                <w:color w:val="000000"/>
              </w:rPr>
              <w:lastRenderedPageBreak/>
              <w:drawing>
                <wp:inline distT="0" distB="0" distL="0" distR="0" wp14:anchorId="121DBA49" wp14:editId="4F50178E">
                  <wp:extent cx="769800" cy="882015"/>
                  <wp:effectExtent l="0" t="0" r="508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772956" cy="885631"/>
                          </a:xfrm>
                          <a:prstGeom prst="rect">
                            <a:avLst/>
                          </a:prstGeom>
                          <a:ln/>
                        </pic:spPr>
                      </pic:pic>
                    </a:graphicData>
                  </a:graphic>
                </wp:inline>
              </w:drawing>
            </w:r>
            <w:r>
              <w:rPr>
                <w:noProof/>
                <w:color w:val="000000"/>
              </w:rPr>
              <w:drawing>
                <wp:inline distT="0" distB="0" distL="0" distR="0" wp14:anchorId="684AD64C" wp14:editId="1A0C0305">
                  <wp:extent cx="1133340" cy="763085"/>
                  <wp:effectExtent l="0" t="0" r="0" b="0"/>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133340" cy="763085"/>
                          </a:xfrm>
                          <a:prstGeom prst="rect">
                            <a:avLst/>
                          </a:prstGeom>
                          <a:ln/>
                        </pic:spPr>
                      </pic:pic>
                    </a:graphicData>
                  </a:graphic>
                </wp:inline>
              </w:drawing>
            </w:r>
            <w:r>
              <w:rPr>
                <w:noProof/>
                <w:color w:val="000000"/>
              </w:rPr>
              <w:drawing>
                <wp:inline distT="0" distB="0" distL="0" distR="0" wp14:anchorId="59DC8F63" wp14:editId="7D75A81F">
                  <wp:extent cx="1744222" cy="779333"/>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1744222" cy="779333"/>
                          </a:xfrm>
                          <a:prstGeom prst="rect">
                            <a:avLst/>
                          </a:prstGeom>
                          <a:ln/>
                        </pic:spPr>
                      </pic:pic>
                    </a:graphicData>
                  </a:graphic>
                </wp:inline>
              </w:drawing>
            </w:r>
          </w:p>
          <w:p w14:paraId="2F27F38E" w14:textId="77777777" w:rsidR="00FE02C8" w:rsidRDefault="00FE02C8">
            <w:pPr>
              <w:widowControl/>
              <w:pBdr>
                <w:top w:val="nil"/>
                <w:left w:val="nil"/>
                <w:bottom w:val="nil"/>
                <w:right w:val="nil"/>
                <w:between w:val="nil"/>
              </w:pBdr>
              <w:jc w:val="center"/>
              <w:rPr>
                <w:color w:val="000000"/>
                <w:sz w:val="24"/>
                <w:szCs w:val="24"/>
              </w:rPr>
            </w:pPr>
          </w:p>
        </w:tc>
      </w:tr>
      <w:tr w:rsidR="00FE02C8" w14:paraId="6BE3E716" w14:textId="77777777" w:rsidTr="00002839">
        <w:tc>
          <w:tcPr>
            <w:tcW w:w="4675" w:type="dxa"/>
            <w:vAlign w:val="center"/>
          </w:tcPr>
          <w:p w14:paraId="54B02300" w14:textId="77777777" w:rsidR="00FE02C8" w:rsidRDefault="0075222B">
            <w:pPr>
              <w:widowControl/>
              <w:numPr>
                <w:ilvl w:val="0"/>
                <w:numId w:val="11"/>
              </w:numPr>
              <w:pBdr>
                <w:top w:val="nil"/>
                <w:left w:val="nil"/>
                <w:bottom w:val="nil"/>
                <w:right w:val="nil"/>
                <w:between w:val="nil"/>
              </w:pBdr>
              <w:rPr>
                <w:color w:val="000000"/>
                <w:sz w:val="24"/>
                <w:szCs w:val="24"/>
              </w:rPr>
            </w:pPr>
            <w:r>
              <w:rPr>
                <w:color w:val="000000"/>
                <w:sz w:val="24"/>
                <w:szCs w:val="24"/>
              </w:rPr>
              <w:lastRenderedPageBreak/>
              <w:t xml:space="preserve">Bags or wheeled carts, optional, to transport material from location to sort site  </w:t>
            </w:r>
          </w:p>
        </w:tc>
        <w:tc>
          <w:tcPr>
            <w:tcW w:w="4675" w:type="dxa"/>
          </w:tcPr>
          <w:p w14:paraId="043B8F32" w14:textId="0C0BEAC6" w:rsidR="00FE02C8" w:rsidRDefault="0075222B">
            <w:pPr>
              <w:widowControl/>
              <w:pBdr>
                <w:top w:val="nil"/>
                <w:left w:val="nil"/>
                <w:bottom w:val="nil"/>
                <w:right w:val="nil"/>
                <w:between w:val="nil"/>
              </w:pBdr>
              <w:jc w:val="center"/>
              <w:rPr>
                <w:color w:val="000000"/>
                <w:sz w:val="24"/>
                <w:szCs w:val="24"/>
              </w:rPr>
            </w:pPr>
            <w:r>
              <w:rPr>
                <w:noProof/>
                <w:color w:val="000000"/>
              </w:rPr>
              <w:drawing>
                <wp:inline distT="0" distB="0" distL="0" distR="0" wp14:anchorId="25BFA154" wp14:editId="439CD4EE">
                  <wp:extent cx="814607" cy="946820"/>
                  <wp:effectExtent l="0" t="0" r="0" b="0"/>
                  <wp:docPr id="1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814607" cy="946820"/>
                          </a:xfrm>
                          <a:prstGeom prst="rect">
                            <a:avLst/>
                          </a:prstGeom>
                          <a:ln/>
                        </pic:spPr>
                      </pic:pic>
                    </a:graphicData>
                  </a:graphic>
                </wp:inline>
              </w:drawing>
            </w:r>
            <w:r>
              <w:rPr>
                <w:noProof/>
                <w:color w:val="000000"/>
              </w:rPr>
              <w:drawing>
                <wp:inline distT="0" distB="0" distL="0" distR="0" wp14:anchorId="72A177E3" wp14:editId="37813FF8">
                  <wp:extent cx="769089" cy="1043443"/>
                  <wp:effectExtent l="0" t="0" r="0" b="0"/>
                  <wp:docPr id="1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769089" cy="1043443"/>
                          </a:xfrm>
                          <a:prstGeom prst="rect">
                            <a:avLst/>
                          </a:prstGeom>
                          <a:ln/>
                        </pic:spPr>
                      </pic:pic>
                    </a:graphicData>
                  </a:graphic>
                </wp:inline>
              </w:drawing>
            </w:r>
          </w:p>
          <w:p w14:paraId="7BF11C9F" w14:textId="77777777" w:rsidR="00FE02C8" w:rsidRDefault="00FE02C8">
            <w:pPr>
              <w:widowControl/>
              <w:pBdr>
                <w:top w:val="nil"/>
                <w:left w:val="nil"/>
                <w:bottom w:val="nil"/>
                <w:right w:val="nil"/>
                <w:between w:val="nil"/>
              </w:pBdr>
              <w:rPr>
                <w:color w:val="000000"/>
                <w:sz w:val="24"/>
                <w:szCs w:val="24"/>
              </w:rPr>
            </w:pPr>
          </w:p>
        </w:tc>
      </w:tr>
      <w:tr w:rsidR="00FE02C8" w14:paraId="6CD013EF" w14:textId="77777777" w:rsidTr="00002839">
        <w:tc>
          <w:tcPr>
            <w:tcW w:w="4675" w:type="dxa"/>
            <w:vAlign w:val="center"/>
          </w:tcPr>
          <w:p w14:paraId="2125236A" w14:textId="77777777" w:rsidR="00FE02C8" w:rsidRDefault="0075222B">
            <w:pPr>
              <w:widowControl/>
              <w:numPr>
                <w:ilvl w:val="0"/>
                <w:numId w:val="11"/>
              </w:numPr>
              <w:pBdr>
                <w:top w:val="nil"/>
                <w:left w:val="nil"/>
                <w:bottom w:val="nil"/>
                <w:right w:val="nil"/>
                <w:between w:val="nil"/>
              </w:pBdr>
              <w:rPr>
                <w:color w:val="000000"/>
                <w:sz w:val="24"/>
                <w:szCs w:val="24"/>
              </w:rPr>
            </w:pPr>
            <w:r>
              <w:rPr>
                <w:color w:val="000000"/>
                <w:sz w:val="24"/>
                <w:szCs w:val="24"/>
              </w:rPr>
              <w:t>Tape measure, e.g., measure area of a bucket to determine the volume</w:t>
            </w:r>
          </w:p>
          <w:p w14:paraId="28CC6D0E" w14:textId="77777777" w:rsidR="00FE02C8" w:rsidRDefault="00FE02C8">
            <w:pPr>
              <w:widowControl/>
              <w:pBdr>
                <w:top w:val="nil"/>
                <w:left w:val="nil"/>
                <w:bottom w:val="nil"/>
                <w:right w:val="nil"/>
                <w:between w:val="nil"/>
              </w:pBdr>
              <w:rPr>
                <w:color w:val="000000"/>
                <w:sz w:val="24"/>
                <w:szCs w:val="24"/>
              </w:rPr>
            </w:pPr>
          </w:p>
        </w:tc>
        <w:tc>
          <w:tcPr>
            <w:tcW w:w="4675" w:type="dxa"/>
            <w:vAlign w:val="center"/>
          </w:tcPr>
          <w:p w14:paraId="458079DE" w14:textId="79E59382" w:rsidR="00FE02C8" w:rsidRDefault="0075222B">
            <w:pPr>
              <w:widowControl/>
              <w:pBdr>
                <w:top w:val="nil"/>
                <w:left w:val="nil"/>
                <w:bottom w:val="nil"/>
                <w:right w:val="nil"/>
                <w:between w:val="nil"/>
              </w:pBdr>
              <w:jc w:val="center"/>
              <w:rPr>
                <w:color w:val="000000"/>
                <w:sz w:val="24"/>
                <w:szCs w:val="24"/>
              </w:rPr>
            </w:pPr>
            <w:r>
              <w:rPr>
                <w:noProof/>
                <w:color w:val="000000"/>
              </w:rPr>
              <w:drawing>
                <wp:inline distT="0" distB="0" distL="0" distR="0" wp14:anchorId="747FD459" wp14:editId="67025091">
                  <wp:extent cx="719976" cy="49131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719976" cy="491315"/>
                          </a:xfrm>
                          <a:prstGeom prst="rect">
                            <a:avLst/>
                          </a:prstGeom>
                          <a:ln/>
                        </pic:spPr>
                      </pic:pic>
                    </a:graphicData>
                  </a:graphic>
                </wp:inline>
              </w:drawing>
            </w:r>
          </w:p>
        </w:tc>
      </w:tr>
      <w:tr w:rsidR="00FE02C8" w14:paraId="7C310190" w14:textId="77777777" w:rsidTr="00002839">
        <w:tc>
          <w:tcPr>
            <w:tcW w:w="4675" w:type="dxa"/>
            <w:vAlign w:val="center"/>
          </w:tcPr>
          <w:p w14:paraId="0599B34F" w14:textId="77777777" w:rsidR="00FE02C8" w:rsidRDefault="00FE02C8">
            <w:pPr>
              <w:widowControl/>
              <w:pBdr>
                <w:top w:val="nil"/>
                <w:left w:val="nil"/>
                <w:bottom w:val="nil"/>
                <w:right w:val="nil"/>
                <w:between w:val="nil"/>
              </w:pBdr>
              <w:rPr>
                <w:color w:val="000000"/>
                <w:sz w:val="24"/>
                <w:szCs w:val="24"/>
              </w:rPr>
            </w:pPr>
          </w:p>
          <w:p w14:paraId="74809E5C" w14:textId="77777777" w:rsidR="00FE02C8" w:rsidRDefault="00FE02C8">
            <w:pPr>
              <w:widowControl/>
              <w:pBdr>
                <w:top w:val="nil"/>
                <w:left w:val="nil"/>
                <w:bottom w:val="nil"/>
                <w:right w:val="nil"/>
                <w:between w:val="nil"/>
              </w:pBdr>
              <w:rPr>
                <w:color w:val="000000"/>
                <w:sz w:val="24"/>
                <w:szCs w:val="24"/>
              </w:rPr>
            </w:pPr>
          </w:p>
          <w:p w14:paraId="05482643" w14:textId="77777777" w:rsidR="00FE02C8" w:rsidRDefault="00FE02C8">
            <w:pPr>
              <w:widowControl/>
              <w:pBdr>
                <w:top w:val="nil"/>
                <w:left w:val="nil"/>
                <w:bottom w:val="nil"/>
                <w:right w:val="nil"/>
                <w:between w:val="nil"/>
              </w:pBdr>
              <w:rPr>
                <w:color w:val="000000"/>
                <w:sz w:val="24"/>
                <w:szCs w:val="24"/>
              </w:rPr>
            </w:pPr>
          </w:p>
          <w:p w14:paraId="3BF08F1D" w14:textId="77777777" w:rsidR="00FE02C8" w:rsidRDefault="00FE02C8">
            <w:pPr>
              <w:widowControl/>
              <w:pBdr>
                <w:top w:val="nil"/>
                <w:left w:val="nil"/>
                <w:bottom w:val="nil"/>
                <w:right w:val="nil"/>
                <w:between w:val="nil"/>
              </w:pBdr>
              <w:rPr>
                <w:color w:val="000000"/>
                <w:sz w:val="24"/>
                <w:szCs w:val="24"/>
              </w:rPr>
            </w:pPr>
          </w:p>
          <w:p w14:paraId="16AF1CE9" w14:textId="77777777" w:rsidR="00FE02C8" w:rsidRDefault="0075222B">
            <w:pPr>
              <w:widowControl/>
              <w:numPr>
                <w:ilvl w:val="0"/>
                <w:numId w:val="11"/>
              </w:numPr>
              <w:pBdr>
                <w:top w:val="nil"/>
                <w:left w:val="nil"/>
                <w:bottom w:val="nil"/>
                <w:right w:val="nil"/>
                <w:between w:val="nil"/>
              </w:pBdr>
              <w:rPr>
                <w:color w:val="000000"/>
                <w:sz w:val="24"/>
                <w:szCs w:val="24"/>
              </w:rPr>
            </w:pPr>
            <w:r>
              <w:rPr>
                <w:color w:val="000000"/>
                <w:sz w:val="24"/>
                <w:szCs w:val="24"/>
              </w:rPr>
              <w:t>Optional disposal cover-up or reusable lab coats</w:t>
            </w:r>
          </w:p>
          <w:p w14:paraId="56F4D429" w14:textId="77777777" w:rsidR="00FE02C8" w:rsidRDefault="00FE02C8">
            <w:pPr>
              <w:widowControl/>
              <w:pBdr>
                <w:top w:val="nil"/>
                <w:left w:val="nil"/>
                <w:bottom w:val="nil"/>
                <w:right w:val="nil"/>
                <w:between w:val="nil"/>
              </w:pBdr>
              <w:rPr>
                <w:color w:val="000000"/>
                <w:sz w:val="24"/>
                <w:szCs w:val="24"/>
              </w:rPr>
            </w:pPr>
          </w:p>
          <w:p w14:paraId="097C079C" w14:textId="77777777" w:rsidR="00FE02C8" w:rsidRDefault="00FE02C8">
            <w:pPr>
              <w:widowControl/>
              <w:pBdr>
                <w:top w:val="nil"/>
                <w:left w:val="nil"/>
                <w:bottom w:val="nil"/>
                <w:right w:val="nil"/>
                <w:between w:val="nil"/>
              </w:pBdr>
              <w:rPr>
                <w:color w:val="000000"/>
                <w:sz w:val="24"/>
                <w:szCs w:val="24"/>
              </w:rPr>
            </w:pPr>
          </w:p>
          <w:p w14:paraId="763C8F8F" w14:textId="77777777" w:rsidR="00FE02C8" w:rsidRDefault="00FE02C8">
            <w:pPr>
              <w:widowControl/>
              <w:pBdr>
                <w:top w:val="nil"/>
                <w:left w:val="nil"/>
                <w:bottom w:val="nil"/>
                <w:right w:val="nil"/>
                <w:between w:val="nil"/>
              </w:pBdr>
              <w:rPr>
                <w:color w:val="000000"/>
                <w:sz w:val="24"/>
                <w:szCs w:val="24"/>
              </w:rPr>
            </w:pPr>
          </w:p>
          <w:p w14:paraId="0C5C6161" w14:textId="77777777" w:rsidR="00FE02C8" w:rsidRDefault="00FE02C8">
            <w:pPr>
              <w:widowControl/>
              <w:pBdr>
                <w:top w:val="nil"/>
                <w:left w:val="nil"/>
                <w:bottom w:val="nil"/>
                <w:right w:val="nil"/>
                <w:between w:val="nil"/>
              </w:pBdr>
              <w:rPr>
                <w:color w:val="000000"/>
                <w:sz w:val="24"/>
                <w:szCs w:val="24"/>
              </w:rPr>
            </w:pPr>
          </w:p>
          <w:p w14:paraId="4F10869A" w14:textId="77777777" w:rsidR="00FE02C8" w:rsidRDefault="00FE02C8">
            <w:pPr>
              <w:widowControl/>
              <w:pBdr>
                <w:top w:val="nil"/>
                <w:left w:val="nil"/>
                <w:bottom w:val="nil"/>
                <w:right w:val="nil"/>
                <w:between w:val="nil"/>
              </w:pBdr>
              <w:rPr>
                <w:color w:val="000000"/>
                <w:sz w:val="24"/>
                <w:szCs w:val="24"/>
              </w:rPr>
            </w:pPr>
          </w:p>
          <w:p w14:paraId="48089CE8" w14:textId="77777777" w:rsidR="00FE02C8" w:rsidRDefault="00FE02C8">
            <w:pPr>
              <w:widowControl/>
              <w:pBdr>
                <w:top w:val="nil"/>
                <w:left w:val="nil"/>
                <w:bottom w:val="nil"/>
                <w:right w:val="nil"/>
                <w:between w:val="nil"/>
              </w:pBdr>
              <w:rPr>
                <w:color w:val="000000"/>
                <w:sz w:val="24"/>
                <w:szCs w:val="24"/>
              </w:rPr>
            </w:pPr>
          </w:p>
        </w:tc>
        <w:tc>
          <w:tcPr>
            <w:tcW w:w="4675" w:type="dxa"/>
            <w:vAlign w:val="center"/>
          </w:tcPr>
          <w:p w14:paraId="0D785DC1" w14:textId="77777777" w:rsidR="00FE02C8" w:rsidRDefault="00FE02C8">
            <w:pPr>
              <w:widowControl/>
              <w:pBdr>
                <w:top w:val="nil"/>
                <w:left w:val="nil"/>
                <w:bottom w:val="nil"/>
                <w:right w:val="nil"/>
                <w:between w:val="nil"/>
              </w:pBdr>
              <w:jc w:val="center"/>
              <w:rPr>
                <w:color w:val="000000"/>
                <w:sz w:val="24"/>
                <w:szCs w:val="24"/>
              </w:rPr>
            </w:pPr>
          </w:p>
          <w:p w14:paraId="5DB1770C" w14:textId="7758D9F5" w:rsidR="00FE02C8" w:rsidRDefault="0075222B">
            <w:pPr>
              <w:widowControl/>
              <w:pBdr>
                <w:top w:val="nil"/>
                <w:left w:val="nil"/>
                <w:bottom w:val="nil"/>
                <w:right w:val="nil"/>
                <w:between w:val="nil"/>
              </w:pBdr>
              <w:jc w:val="center"/>
              <w:rPr>
                <w:color w:val="000000"/>
                <w:sz w:val="24"/>
                <w:szCs w:val="24"/>
              </w:rPr>
            </w:pPr>
            <w:r>
              <w:rPr>
                <w:noProof/>
                <w:color w:val="000000"/>
              </w:rPr>
              <w:drawing>
                <wp:inline distT="0" distB="0" distL="0" distR="0" wp14:anchorId="5ED9BCCA" wp14:editId="622C83B9">
                  <wp:extent cx="1323253" cy="1712007"/>
                  <wp:effectExtent l="0" t="0" r="0" b="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1323253" cy="1712007"/>
                          </a:xfrm>
                          <a:prstGeom prst="rect">
                            <a:avLst/>
                          </a:prstGeom>
                          <a:ln/>
                        </pic:spPr>
                      </pic:pic>
                    </a:graphicData>
                  </a:graphic>
                </wp:inline>
              </w:drawing>
            </w:r>
          </w:p>
        </w:tc>
      </w:tr>
    </w:tbl>
    <w:p w14:paraId="7F15FB54" w14:textId="77777777" w:rsidR="00FE02C8" w:rsidRDefault="00FE02C8">
      <w:pPr>
        <w:pBdr>
          <w:top w:val="nil"/>
          <w:left w:val="nil"/>
          <w:bottom w:val="nil"/>
          <w:right w:val="nil"/>
          <w:between w:val="nil"/>
        </w:pBdr>
        <w:rPr>
          <w:color w:val="000000"/>
        </w:rPr>
      </w:pPr>
    </w:p>
    <w:p w14:paraId="0957B5D6" w14:textId="77777777" w:rsidR="00FE02C8" w:rsidRDefault="0075222B">
      <w:pPr>
        <w:pBdr>
          <w:top w:val="nil"/>
          <w:left w:val="nil"/>
          <w:bottom w:val="nil"/>
          <w:right w:val="nil"/>
          <w:between w:val="nil"/>
        </w:pBdr>
        <w:rPr>
          <w:color w:val="000000"/>
        </w:rPr>
      </w:pPr>
      <w:r>
        <w:rPr>
          <w:color w:val="000000"/>
        </w:rPr>
        <w:t xml:space="preserve">Other supplies: </w:t>
      </w:r>
    </w:p>
    <w:p w14:paraId="04E79103" w14:textId="77777777" w:rsidR="00FE02C8" w:rsidRDefault="0075222B">
      <w:pPr>
        <w:numPr>
          <w:ilvl w:val="0"/>
          <w:numId w:val="11"/>
        </w:numPr>
        <w:pBdr>
          <w:top w:val="nil"/>
          <w:left w:val="nil"/>
          <w:bottom w:val="nil"/>
          <w:right w:val="nil"/>
          <w:between w:val="nil"/>
        </w:pBdr>
      </w:pPr>
      <w:r>
        <w:rPr>
          <w:color w:val="000000"/>
        </w:rPr>
        <w:t>Audit data collection sheet</w:t>
      </w:r>
    </w:p>
    <w:p w14:paraId="42B2D165" w14:textId="77777777" w:rsidR="00FE02C8" w:rsidRDefault="0075222B">
      <w:pPr>
        <w:numPr>
          <w:ilvl w:val="0"/>
          <w:numId w:val="11"/>
        </w:numPr>
        <w:pBdr>
          <w:top w:val="nil"/>
          <w:left w:val="nil"/>
          <w:bottom w:val="nil"/>
          <w:right w:val="nil"/>
          <w:between w:val="nil"/>
        </w:pBdr>
      </w:pPr>
      <w:r>
        <w:rPr>
          <w:color w:val="000000"/>
        </w:rPr>
        <w:t>Pencils and Pens</w:t>
      </w:r>
    </w:p>
    <w:p w14:paraId="6117D719" w14:textId="77777777" w:rsidR="00FE02C8" w:rsidRDefault="0075222B">
      <w:pPr>
        <w:numPr>
          <w:ilvl w:val="0"/>
          <w:numId w:val="11"/>
        </w:numPr>
        <w:pBdr>
          <w:top w:val="nil"/>
          <w:left w:val="nil"/>
          <w:bottom w:val="nil"/>
          <w:right w:val="nil"/>
          <w:between w:val="nil"/>
        </w:pBdr>
      </w:pPr>
      <w:r>
        <w:rPr>
          <w:color w:val="000000"/>
        </w:rPr>
        <w:t>Paper, marker, and tape for labeling buckets</w:t>
      </w:r>
    </w:p>
    <w:p w14:paraId="6AA3B7E4" w14:textId="77777777" w:rsidR="00FE02C8" w:rsidRDefault="0075222B">
      <w:pPr>
        <w:numPr>
          <w:ilvl w:val="0"/>
          <w:numId w:val="11"/>
        </w:numPr>
        <w:pBdr>
          <w:top w:val="nil"/>
          <w:left w:val="nil"/>
          <w:bottom w:val="nil"/>
          <w:right w:val="nil"/>
          <w:between w:val="nil"/>
        </w:pBdr>
      </w:pPr>
      <w:r>
        <w:rPr>
          <w:color w:val="000000"/>
        </w:rPr>
        <w:t>Tablet/Computer the entered data</w:t>
      </w:r>
    </w:p>
    <w:p w14:paraId="25D28F8E" w14:textId="77777777" w:rsidR="00FE02C8" w:rsidRDefault="0075222B">
      <w:pPr>
        <w:numPr>
          <w:ilvl w:val="0"/>
          <w:numId w:val="11"/>
        </w:numPr>
        <w:pBdr>
          <w:top w:val="nil"/>
          <w:left w:val="nil"/>
          <w:bottom w:val="nil"/>
          <w:right w:val="nil"/>
          <w:between w:val="nil"/>
        </w:pBdr>
      </w:pPr>
      <w:r>
        <w:rPr>
          <w:color w:val="000000"/>
        </w:rPr>
        <w:t xml:space="preserve">Table at the sorting site to display the team gear, e.g., gloves, masks, eye shields, etc. </w:t>
      </w:r>
    </w:p>
    <w:p w14:paraId="19D9F961" w14:textId="77777777" w:rsidR="00FE02C8" w:rsidRDefault="0075222B">
      <w:pPr>
        <w:numPr>
          <w:ilvl w:val="0"/>
          <w:numId w:val="11"/>
        </w:numPr>
        <w:pBdr>
          <w:top w:val="nil"/>
          <w:left w:val="nil"/>
          <w:bottom w:val="nil"/>
          <w:right w:val="nil"/>
          <w:between w:val="nil"/>
        </w:pBdr>
      </w:pPr>
      <w:r>
        <w:rPr>
          <w:color w:val="000000"/>
        </w:rPr>
        <w:t xml:space="preserve">Towels, paper or reusable, to remove spills </w:t>
      </w:r>
    </w:p>
    <w:p w14:paraId="5A40B9F4" w14:textId="77777777" w:rsidR="00FE02C8" w:rsidRDefault="0075222B">
      <w:pPr>
        <w:numPr>
          <w:ilvl w:val="0"/>
          <w:numId w:val="11"/>
        </w:numPr>
        <w:pBdr>
          <w:top w:val="nil"/>
          <w:left w:val="nil"/>
          <w:bottom w:val="nil"/>
          <w:right w:val="nil"/>
          <w:between w:val="nil"/>
        </w:pBdr>
      </w:pPr>
      <w:r>
        <w:rPr>
          <w:color w:val="000000"/>
        </w:rPr>
        <w:t>Hand sanitizer, depending on water availability</w:t>
      </w:r>
    </w:p>
    <w:p w14:paraId="002ABCEE" w14:textId="77777777" w:rsidR="00FE02C8" w:rsidRDefault="0075222B">
      <w:pPr>
        <w:numPr>
          <w:ilvl w:val="0"/>
          <w:numId w:val="11"/>
        </w:numPr>
        <w:pBdr>
          <w:top w:val="nil"/>
          <w:left w:val="nil"/>
          <w:bottom w:val="nil"/>
          <w:right w:val="nil"/>
          <w:between w:val="nil"/>
        </w:pBdr>
      </w:pPr>
      <w:r>
        <w:rPr>
          <w:color w:val="000000"/>
        </w:rPr>
        <w:t>First aid kit</w:t>
      </w:r>
    </w:p>
    <w:p w14:paraId="029EB089" w14:textId="77777777" w:rsidR="00FE02C8" w:rsidRDefault="0075222B">
      <w:pPr>
        <w:numPr>
          <w:ilvl w:val="0"/>
          <w:numId w:val="11"/>
        </w:numPr>
        <w:pBdr>
          <w:top w:val="nil"/>
          <w:left w:val="nil"/>
          <w:bottom w:val="nil"/>
          <w:right w:val="nil"/>
          <w:between w:val="nil"/>
        </w:pBdr>
      </w:pPr>
      <w:r>
        <w:rPr>
          <w:color w:val="000000"/>
        </w:rPr>
        <w:t>Phone for contacting the team and emergency assistance, if needed</w:t>
      </w:r>
    </w:p>
    <w:p w14:paraId="1CE7227C" w14:textId="77777777" w:rsidR="00FE02C8" w:rsidRDefault="0075222B">
      <w:pPr>
        <w:rPr>
          <w:b/>
        </w:rPr>
      </w:pPr>
      <w:r>
        <w:br w:type="page"/>
      </w:r>
    </w:p>
    <w:p w14:paraId="6A229F10" w14:textId="77777777" w:rsidR="00FE02C8" w:rsidRPr="00002839" w:rsidRDefault="0075222B">
      <w:pPr>
        <w:pStyle w:val="Heading1"/>
        <w:jc w:val="left"/>
        <w:rPr>
          <w:color w:val="00B3F0"/>
          <w:sz w:val="28"/>
        </w:rPr>
      </w:pPr>
      <w:bookmarkStart w:id="11" w:name="_Toc87867345"/>
      <w:bookmarkStart w:id="12" w:name="_Toc89622060"/>
      <w:r w:rsidRPr="00002839">
        <w:rPr>
          <w:color w:val="00B3F0"/>
          <w:sz w:val="28"/>
        </w:rPr>
        <w:lastRenderedPageBreak/>
        <w:t>Step Four: Conducting Audit</w:t>
      </w:r>
      <w:bookmarkEnd w:id="11"/>
      <w:bookmarkEnd w:id="12"/>
      <w:r w:rsidRPr="00002839">
        <w:rPr>
          <w:color w:val="00B3F0"/>
          <w:sz w:val="28"/>
        </w:rPr>
        <w:t xml:space="preserve"> </w:t>
      </w:r>
    </w:p>
    <w:p w14:paraId="4D3D1353" w14:textId="77777777" w:rsidR="00FE02C8" w:rsidRDefault="00FE02C8">
      <w:pPr>
        <w:pBdr>
          <w:top w:val="nil"/>
          <w:left w:val="nil"/>
          <w:bottom w:val="nil"/>
          <w:right w:val="nil"/>
          <w:between w:val="nil"/>
        </w:pBdr>
        <w:rPr>
          <w:b/>
          <w:color w:val="000000"/>
        </w:rPr>
      </w:pPr>
    </w:p>
    <w:p w14:paraId="3B1B2587" w14:textId="77777777" w:rsidR="00FE02C8" w:rsidRDefault="0075222B">
      <w:pPr>
        <w:pBdr>
          <w:top w:val="nil"/>
          <w:left w:val="nil"/>
          <w:bottom w:val="nil"/>
          <w:right w:val="nil"/>
          <w:between w:val="nil"/>
        </w:pBdr>
        <w:rPr>
          <w:b/>
          <w:color w:val="000000"/>
        </w:rPr>
      </w:pPr>
      <w:r>
        <w:rPr>
          <w:b/>
          <w:color w:val="000000"/>
        </w:rPr>
        <w:t xml:space="preserve">Informing Team </w:t>
      </w:r>
    </w:p>
    <w:p w14:paraId="1B7B85BC" w14:textId="6B9CD856" w:rsidR="00FE02C8" w:rsidRDefault="0075222B">
      <w:pPr>
        <w:pBdr>
          <w:top w:val="nil"/>
          <w:left w:val="nil"/>
          <w:bottom w:val="nil"/>
          <w:right w:val="nil"/>
          <w:between w:val="nil"/>
        </w:pBdr>
        <w:rPr>
          <w:color w:val="000000"/>
        </w:rPr>
      </w:pPr>
      <w:r>
        <w:rPr>
          <w:color w:val="000000"/>
        </w:rPr>
        <w:t xml:space="preserve">Prior to conducting the audit, the team implementing the sort should receive a message outlining any requirements. Remind the team to wear old clothes if no disposable </w:t>
      </w:r>
      <w:r w:rsidR="00157814">
        <w:rPr>
          <w:color w:val="000000"/>
        </w:rPr>
        <w:t>cover-up</w:t>
      </w:r>
      <w:r>
        <w:rPr>
          <w:color w:val="000000"/>
        </w:rPr>
        <w:t xml:space="preserve"> or reusable lab coat</w:t>
      </w:r>
      <w:r w:rsidR="00157814">
        <w:rPr>
          <w:color w:val="000000"/>
        </w:rPr>
        <w:t xml:space="preserve"> is</w:t>
      </w:r>
      <w:r>
        <w:rPr>
          <w:color w:val="000000"/>
        </w:rPr>
        <w:t xml:space="preserve"> </w:t>
      </w:r>
      <w:r w:rsidR="00157814">
        <w:rPr>
          <w:color w:val="000000"/>
        </w:rPr>
        <w:t>available</w:t>
      </w:r>
      <w:r>
        <w:rPr>
          <w:color w:val="000000"/>
        </w:rPr>
        <w:t>. Suggested clothing:</w:t>
      </w:r>
    </w:p>
    <w:p w14:paraId="6CC64108" w14:textId="77777777" w:rsidR="00FE02C8" w:rsidRDefault="0075222B">
      <w:pPr>
        <w:numPr>
          <w:ilvl w:val="0"/>
          <w:numId w:val="12"/>
        </w:numPr>
        <w:pBdr>
          <w:top w:val="nil"/>
          <w:left w:val="nil"/>
          <w:bottom w:val="nil"/>
          <w:right w:val="nil"/>
          <w:between w:val="nil"/>
        </w:pBdr>
      </w:pPr>
      <w:r>
        <w:rPr>
          <w:color w:val="000000"/>
        </w:rPr>
        <w:t xml:space="preserve">Shirt, long sleeve preferred </w:t>
      </w:r>
    </w:p>
    <w:p w14:paraId="0CB9B18B" w14:textId="77777777" w:rsidR="00FE02C8" w:rsidRDefault="0075222B">
      <w:pPr>
        <w:numPr>
          <w:ilvl w:val="0"/>
          <w:numId w:val="12"/>
        </w:numPr>
        <w:pBdr>
          <w:top w:val="nil"/>
          <w:left w:val="nil"/>
          <w:bottom w:val="nil"/>
          <w:right w:val="nil"/>
          <w:between w:val="nil"/>
        </w:pBdr>
      </w:pPr>
      <w:r>
        <w:rPr>
          <w:color w:val="000000"/>
        </w:rPr>
        <w:t>Long pants</w:t>
      </w:r>
    </w:p>
    <w:p w14:paraId="4ADCC8AF" w14:textId="77777777" w:rsidR="00FE02C8" w:rsidRDefault="0075222B">
      <w:pPr>
        <w:numPr>
          <w:ilvl w:val="0"/>
          <w:numId w:val="12"/>
        </w:numPr>
        <w:pBdr>
          <w:top w:val="nil"/>
          <w:left w:val="nil"/>
          <w:bottom w:val="nil"/>
          <w:right w:val="nil"/>
          <w:between w:val="nil"/>
        </w:pBdr>
      </w:pPr>
      <w:r>
        <w:rPr>
          <w:color w:val="000000"/>
        </w:rPr>
        <w:t>Closed-toe shoes</w:t>
      </w:r>
    </w:p>
    <w:p w14:paraId="130BBB57" w14:textId="77777777" w:rsidR="00FE02C8" w:rsidRDefault="0075222B">
      <w:pPr>
        <w:numPr>
          <w:ilvl w:val="0"/>
          <w:numId w:val="12"/>
        </w:numPr>
        <w:pBdr>
          <w:top w:val="nil"/>
          <w:left w:val="nil"/>
          <w:bottom w:val="nil"/>
          <w:right w:val="nil"/>
          <w:between w:val="nil"/>
        </w:pBdr>
      </w:pPr>
      <w:r>
        <w:rPr>
          <w:color w:val="000000"/>
        </w:rPr>
        <w:t xml:space="preserve">Hat or other to keep hair from interfering with the sorting process </w:t>
      </w:r>
    </w:p>
    <w:p w14:paraId="441EC34F" w14:textId="77777777" w:rsidR="00FE02C8" w:rsidRDefault="0075222B">
      <w:pPr>
        <w:numPr>
          <w:ilvl w:val="0"/>
          <w:numId w:val="12"/>
        </w:numPr>
        <w:pBdr>
          <w:top w:val="nil"/>
          <w:left w:val="nil"/>
          <w:bottom w:val="nil"/>
          <w:right w:val="nil"/>
          <w:between w:val="nil"/>
        </w:pBdr>
      </w:pPr>
      <w:r>
        <w:rPr>
          <w:color w:val="000000"/>
        </w:rPr>
        <w:t xml:space="preserve">Do not wear loose-fitting clothing or jewelry </w:t>
      </w:r>
    </w:p>
    <w:p w14:paraId="6B378B35" w14:textId="77777777" w:rsidR="00FE02C8" w:rsidRDefault="00FE02C8">
      <w:pPr>
        <w:pBdr>
          <w:top w:val="nil"/>
          <w:left w:val="nil"/>
          <w:bottom w:val="nil"/>
          <w:right w:val="nil"/>
          <w:between w:val="nil"/>
        </w:pBdr>
        <w:rPr>
          <w:color w:val="000000"/>
        </w:rPr>
      </w:pPr>
    </w:p>
    <w:p w14:paraId="4CE46478" w14:textId="3C8479C8" w:rsidR="00FE02C8" w:rsidRDefault="0075222B">
      <w:pPr>
        <w:pBdr>
          <w:top w:val="nil"/>
          <w:left w:val="nil"/>
          <w:bottom w:val="nil"/>
          <w:right w:val="nil"/>
          <w:between w:val="nil"/>
        </w:pBdr>
        <w:rPr>
          <w:color w:val="000000"/>
        </w:rPr>
      </w:pPr>
      <w:r>
        <w:rPr>
          <w:color w:val="000000"/>
        </w:rPr>
        <w:t xml:space="preserve">Inform the team of any necessary paperwork to be completed </w:t>
      </w:r>
      <w:r>
        <w:t xml:space="preserve">either </w:t>
      </w:r>
      <w:r w:rsidR="00157814">
        <w:t>before</w:t>
      </w:r>
      <w:r>
        <w:t xml:space="preserve"> or at the sorting site</w:t>
      </w:r>
      <w:r>
        <w:rPr>
          <w:color w:val="000000"/>
        </w:rPr>
        <w:t xml:space="preserve"> (e.g., liability waivers or photo releases</w:t>
      </w:r>
      <w:r>
        <w:t>).</w:t>
      </w:r>
      <w:r>
        <w:rPr>
          <w:color w:val="000000"/>
        </w:rPr>
        <w:t xml:space="preserve"> </w:t>
      </w:r>
    </w:p>
    <w:p w14:paraId="70EF1EF1" w14:textId="77777777" w:rsidR="00FE02C8" w:rsidRDefault="00FE02C8">
      <w:pPr>
        <w:pBdr>
          <w:top w:val="nil"/>
          <w:left w:val="nil"/>
          <w:bottom w:val="nil"/>
          <w:right w:val="nil"/>
          <w:between w:val="nil"/>
        </w:pBdr>
      </w:pPr>
    </w:p>
    <w:p w14:paraId="2082EB1B" w14:textId="77777777" w:rsidR="00FE02C8" w:rsidRDefault="0075222B">
      <w:pPr>
        <w:pBdr>
          <w:top w:val="nil"/>
          <w:left w:val="nil"/>
          <w:bottom w:val="nil"/>
          <w:right w:val="nil"/>
          <w:between w:val="nil"/>
        </w:pBdr>
        <w:rPr>
          <w:b/>
          <w:color w:val="000000"/>
        </w:rPr>
      </w:pPr>
      <w:r>
        <w:rPr>
          <w:b/>
          <w:color w:val="000000"/>
        </w:rPr>
        <w:t xml:space="preserve">Preparing to Collect Materials </w:t>
      </w:r>
    </w:p>
    <w:p w14:paraId="7FF144BC" w14:textId="2BBC07CC" w:rsidR="003B4403" w:rsidRDefault="0075222B">
      <w:pPr>
        <w:pBdr>
          <w:top w:val="nil"/>
          <w:left w:val="nil"/>
          <w:bottom w:val="nil"/>
          <w:right w:val="nil"/>
          <w:between w:val="nil"/>
        </w:pBdr>
        <w:rPr>
          <w:color w:val="000000"/>
        </w:rPr>
      </w:pPr>
      <w:r>
        <w:rPr>
          <w:color w:val="000000"/>
        </w:rPr>
        <w:t>Collect materials from all designated areas during a specific time window</w:t>
      </w:r>
    </w:p>
    <w:p w14:paraId="65AF7B47" w14:textId="77777777" w:rsidR="003B4403" w:rsidRDefault="003B4403">
      <w:pPr>
        <w:pBdr>
          <w:top w:val="nil"/>
          <w:left w:val="nil"/>
          <w:bottom w:val="nil"/>
          <w:right w:val="nil"/>
          <w:between w:val="nil"/>
        </w:pBdr>
        <w:rPr>
          <w:color w:val="000000"/>
        </w:rPr>
      </w:pPr>
    </w:p>
    <w:p w14:paraId="59821F7B" w14:textId="65E6E36B" w:rsidR="00FE02C8" w:rsidRDefault="0075222B">
      <w:pPr>
        <w:pBdr>
          <w:top w:val="nil"/>
          <w:left w:val="nil"/>
          <w:bottom w:val="nil"/>
          <w:right w:val="nil"/>
          <w:between w:val="nil"/>
        </w:pBdr>
        <w:rPr>
          <w:color w:val="000000"/>
        </w:rPr>
      </w:pPr>
      <w:r>
        <w:t xml:space="preserve">If </w:t>
      </w:r>
      <w:r w:rsidR="00157814">
        <w:t xml:space="preserve">auditing at a </w:t>
      </w:r>
      <w:r>
        <w:t>central location</w:t>
      </w:r>
      <w:r w:rsidR="00157814">
        <w:t xml:space="preserve">, </w:t>
      </w:r>
      <w:r>
        <w:t xml:space="preserve">it is </w:t>
      </w:r>
      <w:r w:rsidR="00157814">
        <w:t>essential</w:t>
      </w:r>
      <w:r>
        <w:t xml:space="preserve"> to mark the bags with a tag that indicates the site location.</w:t>
      </w:r>
    </w:p>
    <w:p w14:paraId="6FFEA61F" w14:textId="53F5D70E" w:rsidR="00FE02C8" w:rsidRDefault="0075222B">
      <w:pPr>
        <w:numPr>
          <w:ilvl w:val="0"/>
          <w:numId w:val="16"/>
        </w:numPr>
        <w:pBdr>
          <w:top w:val="nil"/>
          <w:left w:val="nil"/>
          <w:bottom w:val="nil"/>
          <w:right w:val="nil"/>
          <w:between w:val="nil"/>
        </w:pBdr>
        <w:ind w:left="720"/>
      </w:pPr>
      <w:r>
        <w:rPr>
          <w:color w:val="000000"/>
        </w:rPr>
        <w:t>Contents collected, preferably in bags or a wheeled container, and labeled with the location and delivered to the sorting site</w:t>
      </w:r>
    </w:p>
    <w:p w14:paraId="1737D772" w14:textId="77777777" w:rsidR="00FE02C8" w:rsidRDefault="0075222B">
      <w:pPr>
        <w:numPr>
          <w:ilvl w:val="0"/>
          <w:numId w:val="16"/>
        </w:numPr>
        <w:pBdr>
          <w:top w:val="nil"/>
          <w:left w:val="nil"/>
          <w:bottom w:val="nil"/>
          <w:right w:val="nil"/>
          <w:between w:val="nil"/>
        </w:pBdr>
        <w:ind w:left="720"/>
      </w:pPr>
      <w:r>
        <w:rPr>
          <w:color w:val="000000"/>
        </w:rPr>
        <w:t>Custodian/facility management or team brings the material to the sorting site</w:t>
      </w:r>
    </w:p>
    <w:p w14:paraId="5450DE58" w14:textId="77777777" w:rsidR="00FE02C8" w:rsidRDefault="0075222B">
      <w:pPr>
        <w:numPr>
          <w:ilvl w:val="1"/>
          <w:numId w:val="16"/>
        </w:numPr>
        <w:pBdr>
          <w:top w:val="nil"/>
          <w:left w:val="nil"/>
          <w:bottom w:val="nil"/>
          <w:right w:val="nil"/>
          <w:between w:val="nil"/>
        </w:pBdr>
        <w:ind w:left="1080"/>
      </w:pPr>
      <w:r>
        <w:rPr>
          <w:color w:val="000000"/>
        </w:rPr>
        <w:t>If indoor, place bags on one tarp to minimize leaking on surface</w:t>
      </w:r>
    </w:p>
    <w:p w14:paraId="3D6EBD12" w14:textId="4EA48F88" w:rsidR="00FE02C8" w:rsidRPr="003B4403" w:rsidRDefault="0075222B">
      <w:pPr>
        <w:numPr>
          <w:ilvl w:val="1"/>
          <w:numId w:val="16"/>
        </w:numPr>
        <w:pBdr>
          <w:top w:val="nil"/>
          <w:left w:val="nil"/>
          <w:bottom w:val="nil"/>
          <w:right w:val="nil"/>
          <w:between w:val="nil"/>
        </w:pBdr>
        <w:ind w:left="1080"/>
      </w:pPr>
      <w:r>
        <w:rPr>
          <w:color w:val="000000"/>
        </w:rPr>
        <w:t>If outside, secure or protect bags to reduce animals from damaging bags</w:t>
      </w:r>
    </w:p>
    <w:p w14:paraId="1A23324B" w14:textId="181932DB" w:rsidR="003B4403" w:rsidRDefault="003B4403" w:rsidP="003B4403">
      <w:pPr>
        <w:pBdr>
          <w:top w:val="nil"/>
          <w:left w:val="nil"/>
          <w:bottom w:val="nil"/>
          <w:right w:val="nil"/>
          <w:between w:val="nil"/>
        </w:pBdr>
      </w:pPr>
    </w:p>
    <w:p w14:paraId="19C0A9CB" w14:textId="6ED7979C" w:rsidR="003B4403" w:rsidRDefault="003B4403" w:rsidP="003B4403">
      <w:pPr>
        <w:pBdr>
          <w:top w:val="nil"/>
          <w:left w:val="nil"/>
          <w:bottom w:val="nil"/>
          <w:right w:val="nil"/>
          <w:between w:val="nil"/>
        </w:pBdr>
        <w:rPr>
          <w:color w:val="000000"/>
        </w:rPr>
      </w:pPr>
      <w:r>
        <w:t xml:space="preserve">If using at location sort, work with </w:t>
      </w:r>
      <w:r>
        <w:rPr>
          <w:color w:val="000000"/>
        </w:rPr>
        <w:t xml:space="preserve">custodian/facility management to ensure that </w:t>
      </w:r>
      <w:r w:rsidR="00D63578">
        <w:rPr>
          <w:color w:val="000000"/>
        </w:rPr>
        <w:t>container</w:t>
      </w:r>
      <w:r>
        <w:rPr>
          <w:color w:val="000000"/>
        </w:rPr>
        <w:t xml:space="preserve"> is open or may be easily opened, e.g., request instructions on opening and need for key or tool.</w:t>
      </w:r>
    </w:p>
    <w:p w14:paraId="5C5832FB" w14:textId="77777777" w:rsidR="00FE02C8" w:rsidRDefault="00FE02C8">
      <w:pPr>
        <w:pBdr>
          <w:top w:val="nil"/>
          <w:left w:val="nil"/>
          <w:bottom w:val="nil"/>
          <w:right w:val="nil"/>
          <w:between w:val="nil"/>
        </w:pBdr>
        <w:rPr>
          <w:color w:val="000000"/>
        </w:rPr>
      </w:pPr>
    </w:p>
    <w:p w14:paraId="3EA8A00D" w14:textId="4722A440" w:rsidR="00FE02C8" w:rsidRDefault="0075222B">
      <w:pPr>
        <w:pBdr>
          <w:top w:val="nil"/>
          <w:left w:val="nil"/>
          <w:bottom w:val="nil"/>
          <w:right w:val="nil"/>
          <w:between w:val="nil"/>
        </w:pBdr>
        <w:rPr>
          <w:b/>
          <w:color w:val="000000"/>
        </w:rPr>
      </w:pPr>
      <w:r>
        <w:rPr>
          <w:b/>
          <w:color w:val="000000"/>
        </w:rPr>
        <w:t>Audit Procedure</w:t>
      </w:r>
    </w:p>
    <w:p w14:paraId="6610D688" w14:textId="61420621" w:rsidR="00FE02C8" w:rsidRDefault="0075222B">
      <w:pPr>
        <w:pBdr>
          <w:top w:val="nil"/>
          <w:left w:val="nil"/>
          <w:bottom w:val="nil"/>
          <w:right w:val="nil"/>
          <w:between w:val="nil"/>
        </w:pBdr>
        <w:rPr>
          <w:color w:val="000000"/>
        </w:rPr>
      </w:pPr>
      <w:r>
        <w:rPr>
          <w:color w:val="000000"/>
        </w:rPr>
        <w:t xml:space="preserve">On the day of the audit, the team will follow these steps to conduct the audit. The schedule should consider 4 hours, including </w:t>
      </w:r>
      <w:r w:rsidR="00157814">
        <w:rPr>
          <w:color w:val="000000"/>
        </w:rPr>
        <w:t>setup</w:t>
      </w:r>
      <w:r>
        <w:rPr>
          <w:color w:val="000000"/>
        </w:rPr>
        <w:t xml:space="preserve"> and cleanup.</w:t>
      </w:r>
    </w:p>
    <w:p w14:paraId="2F030802" w14:textId="77777777" w:rsidR="00FE02C8" w:rsidRDefault="0075222B">
      <w:pPr>
        <w:numPr>
          <w:ilvl w:val="0"/>
          <w:numId w:val="11"/>
        </w:numPr>
        <w:pBdr>
          <w:top w:val="nil"/>
          <w:left w:val="nil"/>
          <w:bottom w:val="nil"/>
          <w:right w:val="nil"/>
          <w:between w:val="nil"/>
        </w:pBdr>
      </w:pPr>
      <w:r>
        <w:rPr>
          <w:color w:val="000000"/>
        </w:rPr>
        <w:t xml:space="preserve">Arrange sorting station </w:t>
      </w:r>
    </w:p>
    <w:p w14:paraId="2256FE15" w14:textId="17F32F85" w:rsidR="00FE02C8" w:rsidRDefault="00157814">
      <w:pPr>
        <w:numPr>
          <w:ilvl w:val="1"/>
          <w:numId w:val="11"/>
        </w:numPr>
        <w:pBdr>
          <w:top w:val="nil"/>
          <w:left w:val="nil"/>
          <w:bottom w:val="nil"/>
          <w:right w:val="nil"/>
          <w:between w:val="nil"/>
        </w:pBdr>
      </w:pPr>
      <w:r>
        <w:rPr>
          <w:color w:val="000000"/>
        </w:rPr>
        <w:t>The coordinator</w:t>
      </w:r>
      <w:r w:rsidR="0075222B">
        <w:rPr>
          <w:color w:val="000000"/>
        </w:rPr>
        <w:t xml:space="preserve"> or team member places all items for the team members in an entry area</w:t>
      </w:r>
      <w:r>
        <w:rPr>
          <w:color w:val="000000"/>
        </w:rPr>
        <w:t xml:space="preserve"> to </w:t>
      </w:r>
      <w:r w:rsidR="00B53FDB">
        <w:rPr>
          <w:color w:val="000000"/>
        </w:rPr>
        <w:t xml:space="preserve">the </w:t>
      </w:r>
      <w:r>
        <w:rPr>
          <w:color w:val="000000"/>
        </w:rPr>
        <w:t xml:space="preserve">audit site, e.g., on a table or cart or displayed near </w:t>
      </w:r>
      <w:r w:rsidR="00B53FDB">
        <w:rPr>
          <w:color w:val="000000"/>
        </w:rPr>
        <w:t xml:space="preserve">the </w:t>
      </w:r>
      <w:r>
        <w:rPr>
          <w:color w:val="000000"/>
        </w:rPr>
        <w:t>site</w:t>
      </w:r>
    </w:p>
    <w:p w14:paraId="7E5E3ECC" w14:textId="77777777" w:rsidR="00FE02C8" w:rsidRDefault="0075222B">
      <w:pPr>
        <w:numPr>
          <w:ilvl w:val="0"/>
          <w:numId w:val="11"/>
        </w:numPr>
        <w:pBdr>
          <w:top w:val="nil"/>
          <w:left w:val="nil"/>
          <w:bottom w:val="nil"/>
          <w:right w:val="nil"/>
          <w:between w:val="nil"/>
        </w:pBdr>
      </w:pPr>
      <w:r>
        <w:rPr>
          <w:color w:val="000000"/>
        </w:rPr>
        <w:t xml:space="preserve">Materials </w:t>
      </w:r>
    </w:p>
    <w:p w14:paraId="009C09C8" w14:textId="7EA37BEE" w:rsidR="00FE02C8" w:rsidRDefault="0075222B">
      <w:pPr>
        <w:numPr>
          <w:ilvl w:val="1"/>
          <w:numId w:val="11"/>
        </w:numPr>
        <w:pBdr>
          <w:top w:val="nil"/>
          <w:left w:val="nil"/>
          <w:bottom w:val="nil"/>
          <w:right w:val="nil"/>
          <w:between w:val="nil"/>
        </w:pBdr>
      </w:pPr>
      <w:r>
        <w:rPr>
          <w:color w:val="000000"/>
        </w:rPr>
        <w:t xml:space="preserve">Verify material from all designated location are </w:t>
      </w:r>
      <w:r w:rsidR="00FF27CF">
        <w:rPr>
          <w:color w:val="000000"/>
        </w:rPr>
        <w:t>accessible, e.g.</w:t>
      </w:r>
      <w:r w:rsidR="00D63578">
        <w:rPr>
          <w:color w:val="000000"/>
        </w:rPr>
        <w:t>,</w:t>
      </w:r>
      <w:r w:rsidR="00FF27CF">
        <w:rPr>
          <w:color w:val="000000"/>
        </w:rPr>
        <w:t xml:space="preserve"> either ability to open </w:t>
      </w:r>
      <w:r w:rsidR="00D63578">
        <w:rPr>
          <w:color w:val="000000"/>
        </w:rPr>
        <w:t>container</w:t>
      </w:r>
      <w:r w:rsidR="00FF27CF">
        <w:rPr>
          <w:color w:val="000000"/>
        </w:rPr>
        <w:t xml:space="preserve"> at location or materials moved to </w:t>
      </w:r>
      <w:r w:rsidR="00D63578">
        <w:rPr>
          <w:color w:val="000000"/>
        </w:rPr>
        <w:t xml:space="preserve">a </w:t>
      </w:r>
      <w:r w:rsidR="00FF27CF">
        <w:rPr>
          <w:color w:val="000000"/>
        </w:rPr>
        <w:t>central location</w:t>
      </w:r>
    </w:p>
    <w:p w14:paraId="7D2FDFE5" w14:textId="1BE12D92" w:rsidR="00FE02C8" w:rsidRDefault="0075222B">
      <w:pPr>
        <w:numPr>
          <w:ilvl w:val="1"/>
          <w:numId w:val="11"/>
        </w:numPr>
        <w:pBdr>
          <w:top w:val="nil"/>
          <w:left w:val="nil"/>
          <w:bottom w:val="nil"/>
          <w:right w:val="nil"/>
          <w:between w:val="nil"/>
        </w:pBdr>
      </w:pPr>
      <w:r>
        <w:rPr>
          <w:color w:val="000000"/>
        </w:rPr>
        <w:t>Verify all bags or containers have a label with the specific location identified</w:t>
      </w:r>
      <w:r w:rsidR="00FF27CF">
        <w:rPr>
          <w:color w:val="000000"/>
        </w:rPr>
        <w:t xml:space="preserve"> if moved to </w:t>
      </w:r>
      <w:r w:rsidR="00D63578">
        <w:rPr>
          <w:color w:val="000000"/>
        </w:rPr>
        <w:t xml:space="preserve">a </w:t>
      </w:r>
      <w:r w:rsidR="00FF27CF">
        <w:rPr>
          <w:color w:val="000000"/>
        </w:rPr>
        <w:t>central sorting location</w:t>
      </w:r>
      <w:r>
        <w:rPr>
          <w:color w:val="000000"/>
        </w:rPr>
        <w:t xml:space="preserve">  </w:t>
      </w:r>
    </w:p>
    <w:p w14:paraId="30AD54C5" w14:textId="77777777" w:rsidR="00FE02C8" w:rsidRDefault="0075222B">
      <w:pPr>
        <w:numPr>
          <w:ilvl w:val="0"/>
          <w:numId w:val="11"/>
        </w:numPr>
        <w:pBdr>
          <w:top w:val="nil"/>
          <w:left w:val="nil"/>
          <w:bottom w:val="nil"/>
          <w:right w:val="nil"/>
          <w:between w:val="nil"/>
        </w:pBdr>
      </w:pPr>
      <w:r>
        <w:rPr>
          <w:color w:val="000000"/>
        </w:rPr>
        <w:t xml:space="preserve">Team Safety Training </w:t>
      </w:r>
    </w:p>
    <w:p w14:paraId="0499E342" w14:textId="26113712" w:rsidR="00FE02C8" w:rsidRPr="00FF27CF" w:rsidRDefault="0075222B">
      <w:pPr>
        <w:numPr>
          <w:ilvl w:val="1"/>
          <w:numId w:val="11"/>
        </w:numPr>
        <w:pBdr>
          <w:top w:val="nil"/>
          <w:left w:val="nil"/>
          <w:bottom w:val="nil"/>
          <w:right w:val="nil"/>
          <w:between w:val="nil"/>
        </w:pBdr>
      </w:pPr>
      <w:r>
        <w:rPr>
          <w:color w:val="000000"/>
        </w:rPr>
        <w:t xml:space="preserve">Safety reminders, including wearing masks, eye shields, and gloves </w:t>
      </w:r>
    </w:p>
    <w:p w14:paraId="7D7A7B89" w14:textId="7C38BD9B" w:rsidR="00FF27CF" w:rsidRDefault="00FF27CF">
      <w:pPr>
        <w:numPr>
          <w:ilvl w:val="1"/>
          <w:numId w:val="11"/>
        </w:numPr>
        <w:pBdr>
          <w:top w:val="nil"/>
          <w:left w:val="nil"/>
          <w:bottom w:val="nil"/>
          <w:right w:val="nil"/>
          <w:between w:val="nil"/>
        </w:pBdr>
      </w:pPr>
      <w:r>
        <w:rPr>
          <w:color w:val="000000"/>
        </w:rPr>
        <w:t>Review clothing requirements, if coverall or lab coats not provided</w:t>
      </w:r>
    </w:p>
    <w:p w14:paraId="1EB01EB7" w14:textId="2A744B4C" w:rsidR="00FE02C8" w:rsidRDefault="0075222B">
      <w:pPr>
        <w:numPr>
          <w:ilvl w:val="1"/>
          <w:numId w:val="11"/>
        </w:numPr>
        <w:pBdr>
          <w:top w:val="nil"/>
          <w:left w:val="nil"/>
          <w:bottom w:val="nil"/>
          <w:right w:val="nil"/>
          <w:between w:val="nil"/>
        </w:pBdr>
      </w:pPr>
      <w:r>
        <w:rPr>
          <w:color w:val="000000"/>
        </w:rPr>
        <w:t xml:space="preserve">Cover any specific </w:t>
      </w:r>
      <w:r w:rsidR="00AB7ABC">
        <w:rPr>
          <w:color w:val="000000"/>
        </w:rPr>
        <w:t>entity</w:t>
      </w:r>
      <w:r>
        <w:rPr>
          <w:color w:val="000000"/>
        </w:rPr>
        <w:t xml:space="preserve"> safety requirements </w:t>
      </w:r>
    </w:p>
    <w:p w14:paraId="65970DBF" w14:textId="2B784518" w:rsidR="00FE02C8" w:rsidRPr="006F6681" w:rsidRDefault="0075222B">
      <w:pPr>
        <w:numPr>
          <w:ilvl w:val="1"/>
          <w:numId w:val="11"/>
        </w:numPr>
        <w:pBdr>
          <w:top w:val="nil"/>
          <w:left w:val="nil"/>
          <w:bottom w:val="nil"/>
          <w:right w:val="nil"/>
          <w:between w:val="nil"/>
        </w:pBdr>
      </w:pPr>
      <w:r>
        <w:rPr>
          <w:color w:val="000000"/>
        </w:rPr>
        <w:t xml:space="preserve">Paperwork, e.g., liability waiver and/or </w:t>
      </w:r>
      <w:r>
        <w:t>p</w:t>
      </w:r>
      <w:r>
        <w:rPr>
          <w:color w:val="000000"/>
        </w:rPr>
        <w:t>hoto release, if applicable</w:t>
      </w:r>
    </w:p>
    <w:p w14:paraId="3FFF65E3" w14:textId="77777777" w:rsidR="006F6681" w:rsidRDefault="006F6681" w:rsidP="006F6681">
      <w:pPr>
        <w:pBdr>
          <w:top w:val="nil"/>
          <w:left w:val="nil"/>
          <w:bottom w:val="nil"/>
          <w:right w:val="nil"/>
          <w:between w:val="nil"/>
        </w:pBdr>
        <w:ind w:left="1440"/>
      </w:pPr>
    </w:p>
    <w:p w14:paraId="6EF74C39" w14:textId="77777777" w:rsidR="00FE02C8" w:rsidRDefault="0075222B">
      <w:pPr>
        <w:numPr>
          <w:ilvl w:val="0"/>
          <w:numId w:val="11"/>
        </w:numPr>
        <w:pBdr>
          <w:top w:val="nil"/>
          <w:left w:val="nil"/>
          <w:bottom w:val="nil"/>
          <w:right w:val="nil"/>
          <w:between w:val="nil"/>
        </w:pBdr>
      </w:pPr>
      <w:r>
        <w:rPr>
          <w:color w:val="000000"/>
        </w:rPr>
        <w:lastRenderedPageBreak/>
        <w:t>Assign Team Duties</w:t>
      </w:r>
    </w:p>
    <w:p w14:paraId="20341FDE" w14:textId="77777777" w:rsidR="00FE02C8" w:rsidRDefault="0075222B">
      <w:pPr>
        <w:pBdr>
          <w:top w:val="nil"/>
          <w:left w:val="nil"/>
          <w:bottom w:val="nil"/>
          <w:right w:val="nil"/>
          <w:between w:val="nil"/>
        </w:pBdr>
        <w:ind w:left="720"/>
        <w:rPr>
          <w:color w:val="000000"/>
        </w:rPr>
      </w:pPr>
      <w:r>
        <w:rPr>
          <w:color w:val="000000"/>
        </w:rPr>
        <w:t xml:space="preserve">Team members may have more than one duty, depending on the number of team members. Consider switching or rotating team assignments for each site to offer experience with each task. If conducting a class assignment, assign a different team to each location, with other groups observing.   </w:t>
      </w:r>
    </w:p>
    <w:p w14:paraId="0AB7568D" w14:textId="77777777" w:rsidR="00FE02C8" w:rsidRDefault="0075222B" w:rsidP="00641E17">
      <w:pPr>
        <w:numPr>
          <w:ilvl w:val="1"/>
          <w:numId w:val="11"/>
        </w:numPr>
        <w:pBdr>
          <w:top w:val="nil"/>
          <w:left w:val="nil"/>
          <w:bottom w:val="nil"/>
          <w:right w:val="nil"/>
          <w:between w:val="nil"/>
        </w:pBdr>
        <w:ind w:left="1080"/>
      </w:pPr>
      <w:r>
        <w:rPr>
          <w:color w:val="000000"/>
        </w:rPr>
        <w:t xml:space="preserve">Weigh each bag </w:t>
      </w:r>
    </w:p>
    <w:p w14:paraId="36801CF7" w14:textId="77777777" w:rsidR="00FE02C8" w:rsidRDefault="0075222B" w:rsidP="00641E17">
      <w:pPr>
        <w:numPr>
          <w:ilvl w:val="1"/>
          <w:numId w:val="11"/>
        </w:numPr>
        <w:pBdr>
          <w:top w:val="nil"/>
          <w:left w:val="nil"/>
          <w:bottom w:val="nil"/>
          <w:right w:val="nil"/>
          <w:between w:val="nil"/>
        </w:pBdr>
        <w:ind w:left="1080"/>
      </w:pPr>
      <w:r>
        <w:rPr>
          <w:color w:val="000000"/>
        </w:rPr>
        <w:t xml:space="preserve">Empty bags for each site (1 at a time) </w:t>
      </w:r>
    </w:p>
    <w:p w14:paraId="6BE3FCFB" w14:textId="77777777" w:rsidR="00FE02C8" w:rsidRDefault="0075222B" w:rsidP="00641E17">
      <w:pPr>
        <w:numPr>
          <w:ilvl w:val="1"/>
          <w:numId w:val="11"/>
        </w:numPr>
        <w:pBdr>
          <w:top w:val="nil"/>
          <w:left w:val="nil"/>
          <w:bottom w:val="nil"/>
          <w:right w:val="nil"/>
          <w:between w:val="nil"/>
        </w:pBdr>
        <w:ind w:left="1080"/>
      </w:pPr>
      <w:r>
        <w:rPr>
          <w:color w:val="000000"/>
        </w:rPr>
        <w:t xml:space="preserve">Data collection </w:t>
      </w:r>
    </w:p>
    <w:p w14:paraId="246D0D71" w14:textId="77777777" w:rsidR="00FE02C8" w:rsidRDefault="0075222B" w:rsidP="00641E17">
      <w:pPr>
        <w:numPr>
          <w:ilvl w:val="1"/>
          <w:numId w:val="11"/>
        </w:numPr>
        <w:pBdr>
          <w:top w:val="nil"/>
          <w:left w:val="nil"/>
          <w:bottom w:val="nil"/>
          <w:right w:val="nil"/>
          <w:between w:val="nil"/>
        </w:pBdr>
        <w:ind w:left="1080"/>
      </w:pPr>
      <w:r>
        <w:rPr>
          <w:color w:val="000000"/>
        </w:rPr>
        <w:t xml:space="preserve">Sort and categorize Items </w:t>
      </w:r>
    </w:p>
    <w:p w14:paraId="06A95D07" w14:textId="77777777" w:rsidR="00FE02C8" w:rsidRDefault="0075222B" w:rsidP="00641E17">
      <w:pPr>
        <w:numPr>
          <w:ilvl w:val="1"/>
          <w:numId w:val="11"/>
        </w:numPr>
        <w:pBdr>
          <w:top w:val="nil"/>
          <w:left w:val="nil"/>
          <w:bottom w:val="nil"/>
          <w:right w:val="nil"/>
          <w:between w:val="nil"/>
        </w:pBdr>
        <w:ind w:left="1080"/>
      </w:pPr>
      <w:r>
        <w:rPr>
          <w:color w:val="000000"/>
        </w:rPr>
        <w:t>Weigh/Volume Determination</w:t>
      </w:r>
    </w:p>
    <w:p w14:paraId="6EF3917A" w14:textId="77777777" w:rsidR="00641E17" w:rsidRPr="00641E17" w:rsidRDefault="0075222B" w:rsidP="00641E17">
      <w:pPr>
        <w:numPr>
          <w:ilvl w:val="1"/>
          <w:numId w:val="11"/>
        </w:numPr>
        <w:pBdr>
          <w:top w:val="nil"/>
          <w:left w:val="nil"/>
          <w:bottom w:val="nil"/>
          <w:right w:val="nil"/>
          <w:between w:val="nil"/>
        </w:pBdr>
        <w:ind w:left="1080"/>
      </w:pPr>
      <w:r>
        <w:rPr>
          <w:color w:val="000000"/>
        </w:rPr>
        <w:t xml:space="preserve">Cleanup </w:t>
      </w:r>
    </w:p>
    <w:p w14:paraId="1D99A77F" w14:textId="26AE9666" w:rsidR="00641E17" w:rsidRDefault="00641E17" w:rsidP="00641E17">
      <w:pPr>
        <w:numPr>
          <w:ilvl w:val="2"/>
          <w:numId w:val="11"/>
        </w:numPr>
        <w:pBdr>
          <w:top w:val="nil"/>
          <w:left w:val="nil"/>
          <w:bottom w:val="nil"/>
          <w:right w:val="nil"/>
          <w:between w:val="nil"/>
        </w:pBdr>
        <w:ind w:left="1530"/>
      </w:pPr>
      <w:r>
        <w:rPr>
          <w:color w:val="000000"/>
        </w:rPr>
        <w:t xml:space="preserve">properly dispose of materials by either returning to waste container or recycling bin at </w:t>
      </w:r>
      <w:r w:rsidR="00D63578">
        <w:rPr>
          <w:color w:val="000000"/>
        </w:rPr>
        <w:t xml:space="preserve">each </w:t>
      </w:r>
      <w:r>
        <w:rPr>
          <w:color w:val="000000"/>
        </w:rPr>
        <w:t>location or centralized site</w:t>
      </w:r>
    </w:p>
    <w:p w14:paraId="23995AAF" w14:textId="7D5FE7F7" w:rsidR="00FE02C8" w:rsidRDefault="0075222B" w:rsidP="00641E17">
      <w:pPr>
        <w:numPr>
          <w:ilvl w:val="2"/>
          <w:numId w:val="11"/>
        </w:numPr>
        <w:pBdr>
          <w:top w:val="nil"/>
          <w:left w:val="nil"/>
          <w:bottom w:val="nil"/>
          <w:right w:val="nil"/>
          <w:between w:val="nil"/>
        </w:pBdr>
        <w:ind w:left="1530"/>
      </w:pPr>
      <w:r w:rsidRPr="00641E17">
        <w:rPr>
          <w:color w:val="000000"/>
        </w:rPr>
        <w:t>washing tarp, buckets, and grabbers</w:t>
      </w:r>
      <w:r w:rsidR="00641E17">
        <w:rPr>
          <w:color w:val="000000"/>
        </w:rPr>
        <w:t xml:space="preserve"> on-site </w:t>
      </w:r>
    </w:p>
    <w:p w14:paraId="4D38C14B" w14:textId="77777777" w:rsidR="00FE02C8" w:rsidRDefault="0075222B" w:rsidP="00641E17">
      <w:pPr>
        <w:numPr>
          <w:ilvl w:val="1"/>
          <w:numId w:val="11"/>
        </w:numPr>
        <w:pBdr>
          <w:top w:val="nil"/>
          <w:left w:val="nil"/>
          <w:bottom w:val="nil"/>
          <w:right w:val="nil"/>
          <w:between w:val="nil"/>
        </w:pBdr>
        <w:ind w:left="1080"/>
      </w:pPr>
      <w:r>
        <w:rPr>
          <w:color w:val="000000"/>
        </w:rPr>
        <w:t>Assign a post-cleanup volunteer to wash gloves or other reusables not easily done on-site</w:t>
      </w:r>
    </w:p>
    <w:p w14:paraId="155C2C4C" w14:textId="77777777" w:rsidR="00FE02C8" w:rsidRDefault="0075222B" w:rsidP="00641E17">
      <w:pPr>
        <w:numPr>
          <w:ilvl w:val="1"/>
          <w:numId w:val="11"/>
        </w:numPr>
        <w:pBdr>
          <w:top w:val="nil"/>
          <w:left w:val="nil"/>
          <w:bottom w:val="nil"/>
          <w:right w:val="nil"/>
          <w:between w:val="nil"/>
        </w:pBdr>
        <w:ind w:left="1080"/>
      </w:pPr>
      <w:r>
        <w:rPr>
          <w:color w:val="000000"/>
        </w:rPr>
        <w:t>Post data analysis</w:t>
      </w:r>
    </w:p>
    <w:p w14:paraId="0C1C0F1E" w14:textId="77777777" w:rsidR="00FE02C8" w:rsidRDefault="0075222B">
      <w:pPr>
        <w:numPr>
          <w:ilvl w:val="0"/>
          <w:numId w:val="11"/>
        </w:numPr>
        <w:pBdr>
          <w:top w:val="nil"/>
          <w:left w:val="nil"/>
          <w:bottom w:val="nil"/>
          <w:right w:val="nil"/>
          <w:between w:val="nil"/>
        </w:pBdr>
      </w:pPr>
      <w:r>
        <w:rPr>
          <w:color w:val="000000"/>
        </w:rPr>
        <w:t>Sort Process (use garbage grabber tool)</w:t>
      </w:r>
    </w:p>
    <w:p w14:paraId="2B7CAB85" w14:textId="0611E678" w:rsidR="00FE02C8" w:rsidRDefault="0075222B" w:rsidP="00641E17">
      <w:pPr>
        <w:numPr>
          <w:ilvl w:val="1"/>
          <w:numId w:val="11"/>
        </w:numPr>
        <w:pBdr>
          <w:top w:val="nil"/>
          <w:left w:val="nil"/>
          <w:bottom w:val="nil"/>
          <w:right w:val="nil"/>
          <w:between w:val="nil"/>
        </w:pBdr>
        <w:ind w:left="1080"/>
      </w:pPr>
      <w:r>
        <w:rPr>
          <w:color w:val="000000"/>
        </w:rPr>
        <w:t xml:space="preserve">Empty </w:t>
      </w:r>
      <w:r w:rsidR="00D63578">
        <w:rPr>
          <w:color w:val="000000"/>
        </w:rPr>
        <w:t>content</w:t>
      </w:r>
      <w:r>
        <w:rPr>
          <w:color w:val="000000"/>
        </w:rPr>
        <w:t xml:space="preserve"> of one bag </w:t>
      </w:r>
      <w:r w:rsidR="00B53FDB">
        <w:rPr>
          <w:color w:val="000000"/>
        </w:rPr>
        <w:t>onto</w:t>
      </w:r>
      <w:r>
        <w:rPr>
          <w:color w:val="000000"/>
        </w:rPr>
        <w:t xml:space="preserve"> a tarp </w:t>
      </w:r>
    </w:p>
    <w:p w14:paraId="68CCDAF1" w14:textId="77777777" w:rsidR="00FE02C8" w:rsidRDefault="0075222B" w:rsidP="00641E17">
      <w:pPr>
        <w:numPr>
          <w:ilvl w:val="1"/>
          <w:numId w:val="11"/>
        </w:numPr>
        <w:pBdr>
          <w:top w:val="nil"/>
          <w:left w:val="nil"/>
          <w:bottom w:val="nil"/>
          <w:right w:val="nil"/>
          <w:between w:val="nil"/>
        </w:pBdr>
        <w:ind w:left="1080"/>
      </w:pPr>
      <w:r>
        <w:rPr>
          <w:color w:val="100515"/>
        </w:rPr>
        <w:t>Sort waste slowly and with caution to minimize potential risks</w:t>
      </w:r>
    </w:p>
    <w:p w14:paraId="15F83049" w14:textId="77777777" w:rsidR="00FE02C8" w:rsidRDefault="0075222B" w:rsidP="00641E17">
      <w:pPr>
        <w:numPr>
          <w:ilvl w:val="1"/>
          <w:numId w:val="11"/>
        </w:numPr>
        <w:pBdr>
          <w:top w:val="nil"/>
          <w:left w:val="nil"/>
          <w:bottom w:val="nil"/>
          <w:right w:val="nil"/>
          <w:between w:val="nil"/>
        </w:pBdr>
        <w:ind w:left="1080"/>
      </w:pPr>
      <w:r>
        <w:rPr>
          <w:color w:val="000000"/>
        </w:rPr>
        <w:t>Begin sort of items by identifying all single-use plastic and determine weight and volume in comparison with other items in a bag</w:t>
      </w:r>
    </w:p>
    <w:p w14:paraId="6D612719" w14:textId="77777777" w:rsidR="00FE02C8" w:rsidRDefault="0075222B" w:rsidP="00641E17">
      <w:pPr>
        <w:numPr>
          <w:ilvl w:val="1"/>
          <w:numId w:val="11"/>
        </w:numPr>
        <w:pBdr>
          <w:top w:val="nil"/>
          <w:left w:val="nil"/>
          <w:bottom w:val="nil"/>
          <w:right w:val="nil"/>
          <w:between w:val="nil"/>
        </w:pBdr>
        <w:ind w:left="1080"/>
      </w:pPr>
      <w:r>
        <w:rPr>
          <w:color w:val="000000"/>
        </w:rPr>
        <w:t xml:space="preserve">Sort into a bucket(s) all single-use plastic materials by type, e.g.  </w:t>
      </w:r>
    </w:p>
    <w:p w14:paraId="4325EE55" w14:textId="77777777" w:rsidR="00FE02C8" w:rsidRDefault="0075222B" w:rsidP="00641E17">
      <w:pPr>
        <w:numPr>
          <w:ilvl w:val="2"/>
          <w:numId w:val="11"/>
        </w:numPr>
        <w:pBdr>
          <w:top w:val="nil"/>
          <w:left w:val="nil"/>
          <w:bottom w:val="nil"/>
          <w:right w:val="nil"/>
          <w:between w:val="nil"/>
        </w:pBdr>
        <w:ind w:left="1530"/>
      </w:pPr>
      <w:r>
        <w:rPr>
          <w:color w:val="000000"/>
        </w:rPr>
        <w:t>Plastic beverage containers</w:t>
      </w:r>
    </w:p>
    <w:p w14:paraId="2134FD49" w14:textId="77777777" w:rsidR="00FE02C8" w:rsidRDefault="0075222B" w:rsidP="00641E17">
      <w:pPr>
        <w:numPr>
          <w:ilvl w:val="2"/>
          <w:numId w:val="11"/>
        </w:numPr>
        <w:pBdr>
          <w:top w:val="nil"/>
          <w:left w:val="nil"/>
          <w:bottom w:val="nil"/>
          <w:right w:val="nil"/>
          <w:between w:val="nil"/>
        </w:pBdr>
        <w:ind w:left="1530"/>
      </w:pPr>
      <w:r>
        <w:rPr>
          <w:color w:val="000000"/>
        </w:rPr>
        <w:t>Film (do not include plastic bag used to transport materials to sorting site)</w:t>
      </w:r>
    </w:p>
    <w:p w14:paraId="08E59B29" w14:textId="77777777" w:rsidR="00FE02C8" w:rsidRDefault="0075222B" w:rsidP="00641E17">
      <w:pPr>
        <w:numPr>
          <w:ilvl w:val="2"/>
          <w:numId w:val="11"/>
        </w:numPr>
        <w:pBdr>
          <w:top w:val="nil"/>
          <w:left w:val="nil"/>
          <w:bottom w:val="nil"/>
          <w:right w:val="nil"/>
          <w:between w:val="nil"/>
        </w:pBdr>
        <w:ind w:left="1530"/>
      </w:pPr>
      <w:r>
        <w:rPr>
          <w:color w:val="000000"/>
        </w:rPr>
        <w:t>Food Packaging</w:t>
      </w:r>
    </w:p>
    <w:p w14:paraId="6B7E2BDD" w14:textId="77777777" w:rsidR="00FE02C8" w:rsidRDefault="0075222B" w:rsidP="00641E17">
      <w:pPr>
        <w:numPr>
          <w:ilvl w:val="1"/>
          <w:numId w:val="11"/>
        </w:numPr>
        <w:pBdr>
          <w:top w:val="nil"/>
          <w:left w:val="nil"/>
          <w:bottom w:val="nil"/>
          <w:right w:val="nil"/>
          <w:between w:val="nil"/>
        </w:pBdr>
        <w:ind w:left="1080"/>
      </w:pPr>
      <w:r>
        <w:rPr>
          <w:color w:val="000000"/>
        </w:rPr>
        <w:t>Sort into buckets all materials by categories into buckets volume of each category</w:t>
      </w:r>
    </w:p>
    <w:p w14:paraId="6265B16C" w14:textId="77777777" w:rsidR="00FE02C8" w:rsidRDefault="0075222B" w:rsidP="00641E17">
      <w:pPr>
        <w:numPr>
          <w:ilvl w:val="2"/>
          <w:numId w:val="11"/>
        </w:numPr>
        <w:pBdr>
          <w:top w:val="nil"/>
          <w:left w:val="nil"/>
          <w:bottom w:val="nil"/>
          <w:right w:val="nil"/>
          <w:between w:val="nil"/>
        </w:pBdr>
        <w:ind w:left="1530" w:hanging="450"/>
      </w:pPr>
      <w:r>
        <w:rPr>
          <w:color w:val="000000"/>
        </w:rPr>
        <w:t>Paper</w:t>
      </w:r>
    </w:p>
    <w:p w14:paraId="72546B0D" w14:textId="63A3379D" w:rsidR="00FE02C8" w:rsidRDefault="0075222B" w:rsidP="00641E17">
      <w:pPr>
        <w:numPr>
          <w:ilvl w:val="2"/>
          <w:numId w:val="11"/>
        </w:numPr>
        <w:pBdr>
          <w:top w:val="nil"/>
          <w:left w:val="nil"/>
          <w:bottom w:val="nil"/>
          <w:right w:val="nil"/>
          <w:between w:val="nil"/>
        </w:pBdr>
        <w:ind w:left="1530" w:hanging="450"/>
      </w:pPr>
      <w:r>
        <w:rPr>
          <w:color w:val="000000"/>
        </w:rPr>
        <w:t xml:space="preserve">Plastic </w:t>
      </w:r>
      <w:r w:rsidR="00800869">
        <w:rPr>
          <w:color w:val="000000"/>
        </w:rPr>
        <w:t>(Count Single-Use Plastic)</w:t>
      </w:r>
    </w:p>
    <w:p w14:paraId="11C8FA55" w14:textId="77777777" w:rsidR="00FE02C8" w:rsidRDefault="0075222B" w:rsidP="00641E17">
      <w:pPr>
        <w:numPr>
          <w:ilvl w:val="2"/>
          <w:numId w:val="11"/>
        </w:numPr>
        <w:pBdr>
          <w:top w:val="nil"/>
          <w:left w:val="nil"/>
          <w:bottom w:val="nil"/>
          <w:right w:val="nil"/>
          <w:between w:val="nil"/>
        </w:pBdr>
        <w:ind w:left="1530" w:hanging="450"/>
      </w:pPr>
      <w:r>
        <w:rPr>
          <w:color w:val="000000"/>
        </w:rPr>
        <w:t>Glass</w:t>
      </w:r>
    </w:p>
    <w:p w14:paraId="66383A7C" w14:textId="77777777" w:rsidR="00FE02C8" w:rsidRDefault="0075222B" w:rsidP="00641E17">
      <w:pPr>
        <w:numPr>
          <w:ilvl w:val="2"/>
          <w:numId w:val="11"/>
        </w:numPr>
        <w:pBdr>
          <w:top w:val="nil"/>
          <w:left w:val="nil"/>
          <w:bottom w:val="nil"/>
          <w:right w:val="nil"/>
          <w:between w:val="nil"/>
        </w:pBdr>
        <w:ind w:left="1530" w:hanging="450"/>
      </w:pPr>
      <w:r>
        <w:rPr>
          <w:color w:val="000000"/>
        </w:rPr>
        <w:t>Metal</w:t>
      </w:r>
    </w:p>
    <w:p w14:paraId="16289C50" w14:textId="07995C67" w:rsidR="00FE02C8" w:rsidRPr="00800869" w:rsidRDefault="0075222B" w:rsidP="00641E17">
      <w:pPr>
        <w:numPr>
          <w:ilvl w:val="2"/>
          <w:numId w:val="11"/>
        </w:numPr>
        <w:pBdr>
          <w:top w:val="nil"/>
          <w:left w:val="nil"/>
          <w:bottom w:val="nil"/>
          <w:right w:val="nil"/>
          <w:between w:val="nil"/>
        </w:pBdr>
        <w:ind w:left="1530" w:hanging="450"/>
      </w:pPr>
      <w:r>
        <w:rPr>
          <w:color w:val="000000"/>
        </w:rPr>
        <w:t>Organics</w:t>
      </w:r>
    </w:p>
    <w:p w14:paraId="69A1DF73" w14:textId="77777777" w:rsidR="006129AB" w:rsidRDefault="006129AB" w:rsidP="006129AB">
      <w:pPr>
        <w:numPr>
          <w:ilvl w:val="2"/>
          <w:numId w:val="11"/>
        </w:numPr>
        <w:pBdr>
          <w:top w:val="nil"/>
          <w:left w:val="nil"/>
          <w:bottom w:val="nil"/>
          <w:right w:val="nil"/>
          <w:between w:val="nil"/>
        </w:pBdr>
        <w:ind w:left="1530" w:hanging="450"/>
      </w:pPr>
      <w:r>
        <w:rPr>
          <w:color w:val="000000"/>
        </w:rPr>
        <w:t xml:space="preserve">Containers with content, e.g., container(s) with liquid or items containing food, dirt, or waste not easily separated from the material </w:t>
      </w:r>
    </w:p>
    <w:p w14:paraId="63D1BA16" w14:textId="1314B7C5" w:rsidR="00FE02C8" w:rsidRPr="00800869" w:rsidRDefault="0075222B" w:rsidP="00800869">
      <w:pPr>
        <w:numPr>
          <w:ilvl w:val="1"/>
          <w:numId w:val="11"/>
        </w:numPr>
        <w:pBdr>
          <w:top w:val="nil"/>
          <w:left w:val="nil"/>
          <w:bottom w:val="nil"/>
          <w:right w:val="nil"/>
          <w:between w:val="nil"/>
        </w:pBdr>
        <w:ind w:left="1080"/>
      </w:pPr>
      <w:r>
        <w:rPr>
          <w:color w:val="000000"/>
        </w:rPr>
        <w:t>Determine the volume of each category of material by measuring the fill level of the bucket and report to data collector team member</w:t>
      </w:r>
    </w:p>
    <w:p w14:paraId="30DF8EDF" w14:textId="77777777" w:rsidR="00800869" w:rsidRPr="00800869" w:rsidRDefault="00800869" w:rsidP="00800869">
      <w:pPr>
        <w:numPr>
          <w:ilvl w:val="1"/>
          <w:numId w:val="11"/>
        </w:numPr>
        <w:pBdr>
          <w:top w:val="nil"/>
          <w:left w:val="nil"/>
          <w:bottom w:val="nil"/>
          <w:right w:val="nil"/>
          <w:between w:val="nil"/>
        </w:pBdr>
        <w:ind w:left="1080"/>
      </w:pPr>
      <w:r>
        <w:rPr>
          <w:color w:val="000000"/>
        </w:rPr>
        <w:t xml:space="preserve">Remove Containers with Content from buckets </w:t>
      </w:r>
    </w:p>
    <w:p w14:paraId="1CDACBF2" w14:textId="4A5A4BD2" w:rsidR="00800869" w:rsidRDefault="00800869" w:rsidP="00800869">
      <w:pPr>
        <w:numPr>
          <w:ilvl w:val="1"/>
          <w:numId w:val="11"/>
        </w:numPr>
        <w:pBdr>
          <w:top w:val="nil"/>
          <w:left w:val="nil"/>
          <w:bottom w:val="nil"/>
          <w:right w:val="nil"/>
          <w:between w:val="nil"/>
        </w:pBdr>
        <w:ind w:left="1080"/>
      </w:pPr>
      <w:r>
        <w:rPr>
          <w:color w:val="000000"/>
        </w:rPr>
        <w:t>Weigh each bucket, remember to subtract the weight of the bucket, and report to data collector team member</w:t>
      </w:r>
    </w:p>
    <w:p w14:paraId="7FDCC23E" w14:textId="77777777" w:rsidR="00FE02C8" w:rsidRDefault="0075222B" w:rsidP="00800869">
      <w:pPr>
        <w:numPr>
          <w:ilvl w:val="1"/>
          <w:numId w:val="11"/>
        </w:numPr>
        <w:pBdr>
          <w:top w:val="nil"/>
          <w:left w:val="nil"/>
          <w:bottom w:val="nil"/>
          <w:right w:val="nil"/>
          <w:between w:val="nil"/>
        </w:pBdr>
        <w:ind w:left="1080"/>
      </w:pPr>
      <w:r>
        <w:rPr>
          <w:color w:val="000000"/>
        </w:rPr>
        <w:t xml:space="preserve">Upon completing all sorting and measurement activities, place the garbage into a bag for garbage disposal, recycle items into recycling bins, and ensure that the area is clean. </w:t>
      </w:r>
    </w:p>
    <w:p w14:paraId="5314C613" w14:textId="77777777" w:rsidR="00FE02C8" w:rsidRDefault="00FE02C8">
      <w:pPr>
        <w:pBdr>
          <w:top w:val="nil"/>
          <w:left w:val="nil"/>
          <w:bottom w:val="nil"/>
          <w:right w:val="nil"/>
          <w:between w:val="nil"/>
        </w:pBdr>
        <w:rPr>
          <w:color w:val="000000"/>
        </w:rPr>
      </w:pPr>
    </w:p>
    <w:p w14:paraId="32A5E8AE" w14:textId="77777777" w:rsidR="006F6681" w:rsidRDefault="006F6681">
      <w:pPr>
        <w:rPr>
          <w:color w:val="000000"/>
        </w:rPr>
      </w:pPr>
      <w:r>
        <w:rPr>
          <w:color w:val="000000"/>
        </w:rPr>
        <w:br w:type="page"/>
      </w:r>
    </w:p>
    <w:p w14:paraId="5EFFA2FD" w14:textId="33D2A237" w:rsidR="00FE02C8" w:rsidRDefault="0075222B">
      <w:pPr>
        <w:pBdr>
          <w:top w:val="nil"/>
          <w:left w:val="nil"/>
          <w:bottom w:val="nil"/>
          <w:right w:val="nil"/>
          <w:between w:val="nil"/>
        </w:pBdr>
        <w:rPr>
          <w:color w:val="000000"/>
        </w:rPr>
      </w:pPr>
      <w:r>
        <w:rPr>
          <w:color w:val="000000"/>
        </w:rPr>
        <w:lastRenderedPageBreak/>
        <w:t>Optional</w:t>
      </w:r>
      <w:r w:rsidR="00B53FDB">
        <w:rPr>
          <w:color w:val="000000"/>
        </w:rPr>
        <w:t>:</w:t>
      </w:r>
      <w:r>
        <w:rPr>
          <w:color w:val="000000"/>
        </w:rPr>
        <w:t xml:space="preserve"> Recycling Container </w:t>
      </w:r>
      <w:r w:rsidR="00B53FDB">
        <w:rPr>
          <w:color w:val="000000"/>
        </w:rPr>
        <w:t>sort using</w:t>
      </w:r>
      <w:r w:rsidR="00502FFE">
        <w:rPr>
          <w:color w:val="000000"/>
        </w:rPr>
        <w:t xml:space="preserve"> </w:t>
      </w:r>
      <w:r>
        <w:rPr>
          <w:color w:val="000000"/>
        </w:rPr>
        <w:t xml:space="preserve">the same </w:t>
      </w:r>
      <w:r w:rsidR="00B53FDB">
        <w:rPr>
          <w:color w:val="000000"/>
        </w:rPr>
        <w:t>steps</w:t>
      </w:r>
      <w:r>
        <w:rPr>
          <w:color w:val="000000"/>
        </w:rPr>
        <w:t xml:space="preserve"> to determine the amount of recycling and contamination level. </w:t>
      </w:r>
    </w:p>
    <w:p w14:paraId="101CA6D2" w14:textId="77777777" w:rsidR="00FE02C8" w:rsidRDefault="0075222B">
      <w:pPr>
        <w:numPr>
          <w:ilvl w:val="0"/>
          <w:numId w:val="11"/>
        </w:numPr>
        <w:pBdr>
          <w:top w:val="nil"/>
          <w:left w:val="nil"/>
          <w:bottom w:val="nil"/>
          <w:right w:val="nil"/>
          <w:between w:val="nil"/>
        </w:pBdr>
      </w:pPr>
      <w:r>
        <w:rPr>
          <w:color w:val="000000"/>
        </w:rPr>
        <w:t>Assign Team Duties</w:t>
      </w:r>
    </w:p>
    <w:p w14:paraId="363870C6" w14:textId="77777777" w:rsidR="00FE02C8" w:rsidRDefault="0075222B">
      <w:pPr>
        <w:pBdr>
          <w:top w:val="nil"/>
          <w:left w:val="nil"/>
          <w:bottom w:val="nil"/>
          <w:right w:val="nil"/>
          <w:between w:val="nil"/>
        </w:pBdr>
        <w:ind w:left="720"/>
        <w:rPr>
          <w:color w:val="000000"/>
        </w:rPr>
      </w:pPr>
      <w:r>
        <w:rPr>
          <w:color w:val="000000"/>
        </w:rPr>
        <w:t xml:space="preserve">Team members may have more than one duty, depending on the number of team members. Consider switching or rotating team assignments for each site to offer experience with each task. If conducting a class assignment, assign a different team to each location, with other groups observing.   </w:t>
      </w:r>
    </w:p>
    <w:p w14:paraId="4E097C31" w14:textId="77777777" w:rsidR="00800869" w:rsidRDefault="00800869" w:rsidP="00800869">
      <w:pPr>
        <w:numPr>
          <w:ilvl w:val="1"/>
          <w:numId w:val="11"/>
        </w:numPr>
        <w:pBdr>
          <w:top w:val="nil"/>
          <w:left w:val="nil"/>
          <w:bottom w:val="nil"/>
          <w:right w:val="nil"/>
          <w:between w:val="nil"/>
        </w:pBdr>
        <w:ind w:left="1080"/>
      </w:pPr>
      <w:r>
        <w:rPr>
          <w:color w:val="000000"/>
        </w:rPr>
        <w:t xml:space="preserve">Weigh each bag </w:t>
      </w:r>
    </w:p>
    <w:p w14:paraId="5CEE5371" w14:textId="77777777" w:rsidR="00800869" w:rsidRDefault="00800869" w:rsidP="00800869">
      <w:pPr>
        <w:numPr>
          <w:ilvl w:val="1"/>
          <w:numId w:val="11"/>
        </w:numPr>
        <w:pBdr>
          <w:top w:val="nil"/>
          <w:left w:val="nil"/>
          <w:bottom w:val="nil"/>
          <w:right w:val="nil"/>
          <w:between w:val="nil"/>
        </w:pBdr>
        <w:ind w:left="1080"/>
      </w:pPr>
      <w:r>
        <w:rPr>
          <w:color w:val="000000"/>
        </w:rPr>
        <w:t xml:space="preserve">Empty bags for each site (1 at a time) </w:t>
      </w:r>
    </w:p>
    <w:p w14:paraId="3E04089E" w14:textId="77777777" w:rsidR="00800869" w:rsidRDefault="00800869" w:rsidP="00800869">
      <w:pPr>
        <w:numPr>
          <w:ilvl w:val="1"/>
          <w:numId w:val="11"/>
        </w:numPr>
        <w:pBdr>
          <w:top w:val="nil"/>
          <w:left w:val="nil"/>
          <w:bottom w:val="nil"/>
          <w:right w:val="nil"/>
          <w:between w:val="nil"/>
        </w:pBdr>
        <w:ind w:left="1080"/>
      </w:pPr>
      <w:r>
        <w:rPr>
          <w:color w:val="000000"/>
        </w:rPr>
        <w:t xml:space="preserve">Data collection </w:t>
      </w:r>
    </w:p>
    <w:p w14:paraId="3BCB64D3" w14:textId="77777777" w:rsidR="00800869" w:rsidRDefault="00800869" w:rsidP="00800869">
      <w:pPr>
        <w:numPr>
          <w:ilvl w:val="1"/>
          <w:numId w:val="11"/>
        </w:numPr>
        <w:pBdr>
          <w:top w:val="nil"/>
          <w:left w:val="nil"/>
          <w:bottom w:val="nil"/>
          <w:right w:val="nil"/>
          <w:between w:val="nil"/>
        </w:pBdr>
        <w:ind w:left="1080"/>
      </w:pPr>
      <w:r>
        <w:rPr>
          <w:color w:val="000000"/>
        </w:rPr>
        <w:t xml:space="preserve">Sort and categorize Items </w:t>
      </w:r>
    </w:p>
    <w:p w14:paraId="04E7BAD0" w14:textId="77777777" w:rsidR="00800869" w:rsidRDefault="00800869" w:rsidP="00800869">
      <w:pPr>
        <w:numPr>
          <w:ilvl w:val="1"/>
          <w:numId w:val="11"/>
        </w:numPr>
        <w:pBdr>
          <w:top w:val="nil"/>
          <w:left w:val="nil"/>
          <w:bottom w:val="nil"/>
          <w:right w:val="nil"/>
          <w:between w:val="nil"/>
        </w:pBdr>
        <w:ind w:left="1080"/>
      </w:pPr>
      <w:r>
        <w:rPr>
          <w:color w:val="000000"/>
        </w:rPr>
        <w:t>Weigh/Volume Determination</w:t>
      </w:r>
    </w:p>
    <w:p w14:paraId="48F66DF7" w14:textId="77777777" w:rsidR="00800869" w:rsidRPr="00641E17" w:rsidRDefault="00800869" w:rsidP="00800869">
      <w:pPr>
        <w:numPr>
          <w:ilvl w:val="1"/>
          <w:numId w:val="11"/>
        </w:numPr>
        <w:pBdr>
          <w:top w:val="nil"/>
          <w:left w:val="nil"/>
          <w:bottom w:val="nil"/>
          <w:right w:val="nil"/>
          <w:between w:val="nil"/>
        </w:pBdr>
        <w:ind w:left="1080"/>
      </w:pPr>
      <w:r>
        <w:rPr>
          <w:color w:val="000000"/>
        </w:rPr>
        <w:t xml:space="preserve">Cleanup </w:t>
      </w:r>
    </w:p>
    <w:p w14:paraId="30E5839C" w14:textId="54C0C902" w:rsidR="00800869" w:rsidRDefault="00800869" w:rsidP="00800869">
      <w:pPr>
        <w:numPr>
          <w:ilvl w:val="2"/>
          <w:numId w:val="11"/>
        </w:numPr>
        <w:pBdr>
          <w:top w:val="nil"/>
          <w:left w:val="nil"/>
          <w:bottom w:val="nil"/>
          <w:right w:val="nil"/>
          <w:between w:val="nil"/>
        </w:pBdr>
        <w:ind w:left="1530"/>
      </w:pPr>
      <w:r>
        <w:rPr>
          <w:color w:val="000000"/>
        </w:rPr>
        <w:t>properly dispose of materials by either returning to waste container or recycling bin at</w:t>
      </w:r>
      <w:r w:rsidR="00002839">
        <w:rPr>
          <w:color w:val="000000"/>
        </w:rPr>
        <w:t xml:space="preserve"> each </w:t>
      </w:r>
      <w:r>
        <w:rPr>
          <w:color w:val="000000"/>
        </w:rPr>
        <w:t>location or centralized site</w:t>
      </w:r>
    </w:p>
    <w:p w14:paraId="6FF6BA35" w14:textId="77777777" w:rsidR="00800869" w:rsidRDefault="00800869" w:rsidP="00800869">
      <w:pPr>
        <w:numPr>
          <w:ilvl w:val="2"/>
          <w:numId w:val="11"/>
        </w:numPr>
        <w:pBdr>
          <w:top w:val="nil"/>
          <w:left w:val="nil"/>
          <w:bottom w:val="nil"/>
          <w:right w:val="nil"/>
          <w:between w:val="nil"/>
        </w:pBdr>
        <w:ind w:left="1530"/>
      </w:pPr>
      <w:r w:rsidRPr="00641E17">
        <w:rPr>
          <w:color w:val="000000"/>
        </w:rPr>
        <w:t>washing tarp, buckets, and grabbers</w:t>
      </w:r>
      <w:r>
        <w:rPr>
          <w:color w:val="000000"/>
        </w:rPr>
        <w:t xml:space="preserve"> on-site </w:t>
      </w:r>
    </w:p>
    <w:p w14:paraId="6752687B" w14:textId="77777777" w:rsidR="00800869" w:rsidRDefault="00800869" w:rsidP="00800869">
      <w:pPr>
        <w:numPr>
          <w:ilvl w:val="1"/>
          <w:numId w:val="11"/>
        </w:numPr>
        <w:pBdr>
          <w:top w:val="nil"/>
          <w:left w:val="nil"/>
          <w:bottom w:val="nil"/>
          <w:right w:val="nil"/>
          <w:between w:val="nil"/>
        </w:pBdr>
        <w:ind w:left="1080"/>
      </w:pPr>
      <w:r>
        <w:rPr>
          <w:color w:val="000000"/>
        </w:rPr>
        <w:t>Assign a post-cleanup volunteer to wash gloves or other reusables not easily done on-site</w:t>
      </w:r>
    </w:p>
    <w:p w14:paraId="5F7F1FCE" w14:textId="77777777" w:rsidR="00800869" w:rsidRDefault="00800869" w:rsidP="00800869">
      <w:pPr>
        <w:numPr>
          <w:ilvl w:val="1"/>
          <w:numId w:val="11"/>
        </w:numPr>
        <w:pBdr>
          <w:top w:val="nil"/>
          <w:left w:val="nil"/>
          <w:bottom w:val="nil"/>
          <w:right w:val="nil"/>
          <w:between w:val="nil"/>
        </w:pBdr>
        <w:ind w:left="1080"/>
      </w:pPr>
      <w:r>
        <w:rPr>
          <w:color w:val="000000"/>
        </w:rPr>
        <w:t>Post data analysis</w:t>
      </w:r>
    </w:p>
    <w:p w14:paraId="18CA918C" w14:textId="77777777" w:rsidR="00FE02C8" w:rsidRDefault="0075222B">
      <w:pPr>
        <w:numPr>
          <w:ilvl w:val="0"/>
          <w:numId w:val="11"/>
        </w:numPr>
        <w:pBdr>
          <w:top w:val="nil"/>
          <w:left w:val="nil"/>
          <w:bottom w:val="nil"/>
          <w:right w:val="nil"/>
          <w:between w:val="nil"/>
        </w:pBdr>
      </w:pPr>
      <w:r>
        <w:rPr>
          <w:color w:val="000000"/>
        </w:rPr>
        <w:t>Sort Process</w:t>
      </w:r>
    </w:p>
    <w:p w14:paraId="2E3E782F" w14:textId="42D48A7B" w:rsidR="00FE02C8" w:rsidRDefault="0075222B" w:rsidP="00800869">
      <w:pPr>
        <w:numPr>
          <w:ilvl w:val="1"/>
          <w:numId w:val="11"/>
        </w:numPr>
        <w:pBdr>
          <w:top w:val="nil"/>
          <w:left w:val="nil"/>
          <w:bottom w:val="nil"/>
          <w:right w:val="nil"/>
          <w:between w:val="nil"/>
        </w:pBdr>
        <w:ind w:left="1080"/>
      </w:pPr>
      <w:r>
        <w:rPr>
          <w:color w:val="000000"/>
        </w:rPr>
        <w:t xml:space="preserve">Empty </w:t>
      </w:r>
      <w:r w:rsidR="00D63578">
        <w:rPr>
          <w:color w:val="000000"/>
        </w:rPr>
        <w:t>content</w:t>
      </w:r>
      <w:r>
        <w:rPr>
          <w:color w:val="000000"/>
        </w:rPr>
        <w:t xml:space="preserve"> of one bag </w:t>
      </w:r>
      <w:r w:rsidR="00B53FDB">
        <w:rPr>
          <w:color w:val="000000"/>
        </w:rPr>
        <w:t>onto</w:t>
      </w:r>
      <w:r>
        <w:rPr>
          <w:color w:val="000000"/>
        </w:rPr>
        <w:t xml:space="preserve"> a tarp </w:t>
      </w:r>
    </w:p>
    <w:p w14:paraId="2D957220" w14:textId="77777777" w:rsidR="00FE02C8" w:rsidRDefault="0075222B" w:rsidP="00800869">
      <w:pPr>
        <w:numPr>
          <w:ilvl w:val="1"/>
          <w:numId w:val="11"/>
        </w:numPr>
        <w:pBdr>
          <w:top w:val="nil"/>
          <w:left w:val="nil"/>
          <w:bottom w:val="nil"/>
          <w:right w:val="nil"/>
          <w:between w:val="nil"/>
        </w:pBdr>
        <w:ind w:left="1080"/>
      </w:pPr>
      <w:r>
        <w:rPr>
          <w:color w:val="100515"/>
        </w:rPr>
        <w:t>Sort waste slowly and with caution to minimize potential risks</w:t>
      </w:r>
    </w:p>
    <w:p w14:paraId="5948014D" w14:textId="56603AA2" w:rsidR="00FE02C8" w:rsidRDefault="0075222B" w:rsidP="00800869">
      <w:pPr>
        <w:numPr>
          <w:ilvl w:val="1"/>
          <w:numId w:val="11"/>
        </w:numPr>
        <w:pBdr>
          <w:top w:val="nil"/>
          <w:left w:val="nil"/>
          <w:bottom w:val="nil"/>
          <w:right w:val="nil"/>
          <w:between w:val="nil"/>
        </w:pBdr>
        <w:ind w:left="1080"/>
      </w:pPr>
      <w:r>
        <w:rPr>
          <w:color w:val="000000"/>
        </w:rPr>
        <w:t xml:space="preserve">Verify the type of recyclables that should be in the recycling bin, e.g., </w:t>
      </w:r>
      <w:r w:rsidR="00D63578">
        <w:rPr>
          <w:color w:val="000000"/>
        </w:rPr>
        <w:t>container</w:t>
      </w:r>
      <w:r>
        <w:rPr>
          <w:color w:val="000000"/>
        </w:rPr>
        <w:t xml:space="preserve"> labeled for beverage container recycling only</w:t>
      </w:r>
    </w:p>
    <w:p w14:paraId="3A66D258" w14:textId="77777777" w:rsidR="00FE02C8" w:rsidRDefault="0075222B" w:rsidP="00800869">
      <w:pPr>
        <w:numPr>
          <w:ilvl w:val="1"/>
          <w:numId w:val="11"/>
        </w:numPr>
        <w:pBdr>
          <w:top w:val="nil"/>
          <w:left w:val="nil"/>
          <w:bottom w:val="nil"/>
          <w:right w:val="nil"/>
          <w:between w:val="nil"/>
        </w:pBdr>
        <w:ind w:left="1080"/>
      </w:pPr>
      <w:r>
        <w:rPr>
          <w:color w:val="000000"/>
        </w:rPr>
        <w:t>Begin sort of items by identifying all recyclables and all waste or contamination and determine weight and volume in comparison between recyclables and waste</w:t>
      </w:r>
    </w:p>
    <w:p w14:paraId="15A05EFA" w14:textId="77777777" w:rsidR="00FE02C8" w:rsidRDefault="0075222B" w:rsidP="00800869">
      <w:pPr>
        <w:numPr>
          <w:ilvl w:val="1"/>
          <w:numId w:val="11"/>
        </w:numPr>
        <w:pBdr>
          <w:top w:val="nil"/>
          <w:left w:val="nil"/>
          <w:bottom w:val="nil"/>
          <w:right w:val="nil"/>
          <w:between w:val="nil"/>
        </w:pBdr>
        <w:ind w:left="1080"/>
      </w:pPr>
      <w:r>
        <w:rPr>
          <w:color w:val="000000"/>
        </w:rPr>
        <w:t>Sort into buckets by recyclable material that should be in the recycling bin, e.g., plastic beverage containers, metal beverage containers, or paper</w:t>
      </w:r>
    </w:p>
    <w:p w14:paraId="44684A9A" w14:textId="77777777" w:rsidR="00FE02C8" w:rsidRDefault="0075222B" w:rsidP="00800869">
      <w:pPr>
        <w:numPr>
          <w:ilvl w:val="1"/>
          <w:numId w:val="11"/>
        </w:numPr>
        <w:pBdr>
          <w:top w:val="nil"/>
          <w:left w:val="nil"/>
          <w:bottom w:val="nil"/>
          <w:right w:val="nil"/>
          <w:between w:val="nil"/>
        </w:pBdr>
        <w:ind w:left="1080"/>
      </w:pPr>
      <w:r>
        <w:rPr>
          <w:color w:val="000000"/>
        </w:rPr>
        <w:t>Sort bucket waste or contamination</w:t>
      </w:r>
    </w:p>
    <w:p w14:paraId="7002CF1B" w14:textId="77777777" w:rsidR="00FE02C8" w:rsidRDefault="0075222B" w:rsidP="00800869">
      <w:pPr>
        <w:numPr>
          <w:ilvl w:val="1"/>
          <w:numId w:val="11"/>
        </w:numPr>
        <w:pBdr>
          <w:top w:val="nil"/>
          <w:left w:val="nil"/>
          <w:bottom w:val="nil"/>
          <w:right w:val="nil"/>
          <w:between w:val="nil"/>
        </w:pBdr>
        <w:ind w:left="1080"/>
      </w:pPr>
      <w:r>
        <w:rPr>
          <w:color w:val="000000"/>
        </w:rPr>
        <w:t>Weigh each bucket, remember to subtract the weight of the bucket, and report to data collector team member</w:t>
      </w:r>
    </w:p>
    <w:p w14:paraId="36D044DB" w14:textId="4B256172" w:rsidR="00FE02C8" w:rsidRDefault="0075222B" w:rsidP="00800869">
      <w:pPr>
        <w:numPr>
          <w:ilvl w:val="1"/>
          <w:numId w:val="11"/>
        </w:numPr>
        <w:pBdr>
          <w:top w:val="nil"/>
          <w:left w:val="nil"/>
          <w:bottom w:val="nil"/>
          <w:right w:val="nil"/>
          <w:between w:val="nil"/>
        </w:pBdr>
        <w:ind w:left="1080"/>
      </w:pPr>
      <w:r>
        <w:rPr>
          <w:color w:val="000000"/>
        </w:rPr>
        <w:t xml:space="preserve">Determine the volume of each category of material by </w:t>
      </w:r>
      <w:r w:rsidR="00B53FDB">
        <w:rPr>
          <w:color w:val="000000"/>
        </w:rPr>
        <w:t>measuring</w:t>
      </w:r>
      <w:r>
        <w:rPr>
          <w:color w:val="000000"/>
        </w:rPr>
        <w:t xml:space="preserve"> the fill level of the bucket and report to data collector team member</w:t>
      </w:r>
    </w:p>
    <w:p w14:paraId="6EEE5DBF" w14:textId="22EE2965" w:rsidR="00FE02C8" w:rsidRDefault="0075222B" w:rsidP="00800869">
      <w:pPr>
        <w:numPr>
          <w:ilvl w:val="1"/>
          <w:numId w:val="11"/>
        </w:numPr>
        <w:pBdr>
          <w:top w:val="nil"/>
          <w:left w:val="nil"/>
          <w:bottom w:val="nil"/>
          <w:right w:val="nil"/>
          <w:between w:val="nil"/>
        </w:pBdr>
        <w:ind w:left="1080"/>
      </w:pPr>
      <w:r>
        <w:rPr>
          <w:color w:val="000000"/>
        </w:rPr>
        <w:t xml:space="preserve">Upon completing all sorting and measurement activities, place the garbage into a bag for garbage disposal, recycle items into recycling bins, and </w:t>
      </w:r>
      <w:r w:rsidR="006F6681">
        <w:rPr>
          <w:color w:val="000000"/>
        </w:rPr>
        <w:t xml:space="preserve">clean </w:t>
      </w:r>
      <w:r w:rsidR="00D82F09">
        <w:rPr>
          <w:color w:val="000000"/>
        </w:rPr>
        <w:t xml:space="preserve">the </w:t>
      </w:r>
      <w:r>
        <w:rPr>
          <w:color w:val="000000"/>
        </w:rPr>
        <w:t xml:space="preserve">area. </w:t>
      </w:r>
    </w:p>
    <w:p w14:paraId="498F6092" w14:textId="77777777" w:rsidR="00FE02C8" w:rsidRDefault="00FE02C8">
      <w:pPr>
        <w:pBdr>
          <w:top w:val="nil"/>
          <w:left w:val="nil"/>
          <w:bottom w:val="nil"/>
          <w:right w:val="nil"/>
          <w:between w:val="nil"/>
        </w:pBdr>
        <w:rPr>
          <w:color w:val="000000"/>
        </w:rPr>
      </w:pPr>
    </w:p>
    <w:p w14:paraId="1C78A85E" w14:textId="77777777" w:rsidR="00FE02C8" w:rsidRDefault="0075222B">
      <w:pPr>
        <w:ind w:right="169"/>
        <w:rPr>
          <w:b/>
        </w:rPr>
      </w:pPr>
      <w:r>
        <w:rPr>
          <w:b/>
        </w:rPr>
        <w:t>Concluding Waste Audit</w:t>
      </w:r>
    </w:p>
    <w:p w14:paraId="5BDFE421" w14:textId="77777777" w:rsidR="00FE02C8" w:rsidRDefault="0075222B">
      <w:pPr>
        <w:ind w:right="169"/>
      </w:pPr>
      <w:r>
        <w:t xml:space="preserve">At the end of the audit, ask the team about the experience and discuss their analysis of the type and amount of waste or recycling. These questions may assist in communicating the results of the waste audit. Possible concluding questions: </w:t>
      </w:r>
    </w:p>
    <w:p w14:paraId="373FB8DB" w14:textId="77777777" w:rsidR="00FE02C8" w:rsidRDefault="0075222B">
      <w:pPr>
        <w:numPr>
          <w:ilvl w:val="0"/>
          <w:numId w:val="18"/>
        </w:numPr>
        <w:pBdr>
          <w:top w:val="nil"/>
          <w:left w:val="nil"/>
          <w:bottom w:val="nil"/>
          <w:right w:val="nil"/>
          <w:between w:val="nil"/>
        </w:pBdr>
        <w:ind w:right="169"/>
      </w:pPr>
      <w:r>
        <w:rPr>
          <w:color w:val="000000"/>
        </w:rPr>
        <w:t xml:space="preserve">What surprised you about the waste audit? </w:t>
      </w:r>
    </w:p>
    <w:p w14:paraId="22A36E7F" w14:textId="77777777" w:rsidR="00FE02C8" w:rsidRDefault="0075222B">
      <w:pPr>
        <w:numPr>
          <w:ilvl w:val="0"/>
          <w:numId w:val="18"/>
        </w:numPr>
        <w:pBdr>
          <w:top w:val="nil"/>
          <w:left w:val="nil"/>
          <w:bottom w:val="nil"/>
          <w:right w:val="nil"/>
          <w:between w:val="nil"/>
        </w:pBdr>
        <w:ind w:right="169"/>
      </w:pPr>
      <w:r>
        <w:rPr>
          <w:color w:val="000000"/>
        </w:rPr>
        <w:t xml:space="preserve">What did you learn about waste or recycling? </w:t>
      </w:r>
    </w:p>
    <w:p w14:paraId="72D2B5CE" w14:textId="06D0999E" w:rsidR="00FE02C8" w:rsidRDefault="0075222B">
      <w:pPr>
        <w:numPr>
          <w:ilvl w:val="0"/>
          <w:numId w:val="18"/>
        </w:numPr>
        <w:pBdr>
          <w:top w:val="nil"/>
          <w:left w:val="nil"/>
          <w:bottom w:val="nil"/>
          <w:right w:val="nil"/>
          <w:between w:val="nil"/>
        </w:pBdr>
        <w:ind w:right="169"/>
      </w:pPr>
      <w:r>
        <w:rPr>
          <w:color w:val="000000"/>
        </w:rPr>
        <w:t>How could</w:t>
      </w:r>
      <w:r w:rsidR="00B53FDB">
        <w:rPr>
          <w:color w:val="000000"/>
        </w:rPr>
        <w:t xml:space="preserve"> </w:t>
      </w:r>
      <w:r w:rsidR="00AA5C82">
        <w:rPr>
          <w:color w:val="000000"/>
        </w:rPr>
        <w:t xml:space="preserve">the </w:t>
      </w:r>
      <w:r w:rsidR="00AB7ABC">
        <w:rPr>
          <w:color w:val="000000"/>
        </w:rPr>
        <w:t>entity</w:t>
      </w:r>
      <w:r>
        <w:rPr>
          <w:color w:val="000000"/>
        </w:rPr>
        <w:t xml:space="preserve"> reduce single-use plastic? </w:t>
      </w:r>
    </w:p>
    <w:p w14:paraId="18959E78" w14:textId="380A8657" w:rsidR="00FE02C8" w:rsidRDefault="0075222B">
      <w:pPr>
        <w:numPr>
          <w:ilvl w:val="0"/>
          <w:numId w:val="18"/>
        </w:numPr>
        <w:pBdr>
          <w:top w:val="nil"/>
          <w:left w:val="nil"/>
          <w:bottom w:val="nil"/>
          <w:right w:val="nil"/>
          <w:between w:val="nil"/>
        </w:pBdr>
        <w:ind w:right="169"/>
      </w:pPr>
      <w:r>
        <w:rPr>
          <w:color w:val="000000"/>
        </w:rPr>
        <w:t xml:space="preserve">How could </w:t>
      </w:r>
      <w:r w:rsidR="00AA5C82">
        <w:rPr>
          <w:color w:val="000000"/>
        </w:rPr>
        <w:t xml:space="preserve">the </w:t>
      </w:r>
      <w:r w:rsidR="00AB7ABC">
        <w:rPr>
          <w:color w:val="000000"/>
        </w:rPr>
        <w:t>entity</w:t>
      </w:r>
      <w:r>
        <w:rPr>
          <w:color w:val="000000"/>
        </w:rPr>
        <w:t xml:space="preserve"> reduce other waste? </w:t>
      </w:r>
    </w:p>
    <w:p w14:paraId="3EED142C" w14:textId="4AE7C201" w:rsidR="00FE02C8" w:rsidRDefault="0075222B">
      <w:pPr>
        <w:numPr>
          <w:ilvl w:val="0"/>
          <w:numId w:val="18"/>
        </w:numPr>
        <w:pBdr>
          <w:top w:val="nil"/>
          <w:left w:val="nil"/>
          <w:bottom w:val="nil"/>
          <w:right w:val="nil"/>
          <w:between w:val="nil"/>
        </w:pBdr>
        <w:ind w:right="169"/>
      </w:pPr>
      <w:r>
        <w:rPr>
          <w:color w:val="000000"/>
        </w:rPr>
        <w:t>What</w:t>
      </w:r>
      <w:r w:rsidR="00B53FDB">
        <w:rPr>
          <w:color w:val="000000"/>
        </w:rPr>
        <w:t xml:space="preserve"> item(s)</w:t>
      </w:r>
      <w:r>
        <w:rPr>
          <w:color w:val="000000"/>
        </w:rPr>
        <w:t xml:space="preserve"> </w:t>
      </w:r>
      <w:r w:rsidR="00B53FDB">
        <w:rPr>
          <w:color w:val="000000"/>
        </w:rPr>
        <w:t xml:space="preserve">could </w:t>
      </w:r>
      <w:r w:rsidR="00AA5C82">
        <w:rPr>
          <w:color w:val="000000"/>
        </w:rPr>
        <w:t xml:space="preserve">the </w:t>
      </w:r>
      <w:r w:rsidR="00AB7ABC">
        <w:rPr>
          <w:color w:val="000000"/>
        </w:rPr>
        <w:t>entity</w:t>
      </w:r>
      <w:r w:rsidR="00B53FDB">
        <w:rPr>
          <w:color w:val="000000"/>
        </w:rPr>
        <w:t xml:space="preserve"> </w:t>
      </w:r>
      <w:r>
        <w:rPr>
          <w:color w:val="000000"/>
        </w:rPr>
        <w:t>recycle</w:t>
      </w:r>
      <w:r w:rsidR="00B53FDB">
        <w:rPr>
          <w:color w:val="000000"/>
        </w:rPr>
        <w:t xml:space="preserve"> </w:t>
      </w:r>
      <w:r>
        <w:rPr>
          <w:color w:val="000000"/>
        </w:rPr>
        <w:t xml:space="preserve">that are not being recycled? </w:t>
      </w:r>
    </w:p>
    <w:p w14:paraId="282BA6C4" w14:textId="77777777" w:rsidR="00FE02C8" w:rsidRDefault="0075222B">
      <w:pPr>
        <w:numPr>
          <w:ilvl w:val="0"/>
          <w:numId w:val="18"/>
        </w:numPr>
        <w:pBdr>
          <w:top w:val="nil"/>
          <w:left w:val="nil"/>
          <w:bottom w:val="nil"/>
          <w:right w:val="nil"/>
          <w:between w:val="nil"/>
        </w:pBdr>
        <w:ind w:right="169"/>
      </w:pPr>
      <w:r>
        <w:rPr>
          <w:color w:val="000000"/>
        </w:rPr>
        <w:lastRenderedPageBreak/>
        <w:t>Does the placement of a container impact the volume of waste produced at each location?</w:t>
      </w:r>
    </w:p>
    <w:p w14:paraId="2DA96B52" w14:textId="77777777" w:rsidR="00FE02C8" w:rsidRDefault="0075222B">
      <w:pPr>
        <w:numPr>
          <w:ilvl w:val="0"/>
          <w:numId w:val="18"/>
        </w:numPr>
        <w:pBdr>
          <w:top w:val="nil"/>
          <w:left w:val="nil"/>
          <w:bottom w:val="nil"/>
          <w:right w:val="nil"/>
          <w:between w:val="nil"/>
        </w:pBdr>
        <w:ind w:right="169"/>
      </w:pPr>
      <w:r>
        <w:rPr>
          <w:color w:val="000000"/>
        </w:rPr>
        <w:t xml:space="preserve">What recommendations do team members have to improve the audit process? </w:t>
      </w:r>
    </w:p>
    <w:p w14:paraId="5786F284" w14:textId="77777777" w:rsidR="00FE02C8" w:rsidRDefault="00FE02C8">
      <w:pPr>
        <w:pBdr>
          <w:top w:val="nil"/>
          <w:left w:val="nil"/>
          <w:bottom w:val="nil"/>
          <w:right w:val="nil"/>
          <w:between w:val="nil"/>
        </w:pBdr>
        <w:rPr>
          <w:b/>
          <w:color w:val="000000"/>
        </w:rPr>
      </w:pPr>
    </w:p>
    <w:p w14:paraId="6F12A7F6" w14:textId="77777777" w:rsidR="00FE02C8" w:rsidRDefault="0075222B">
      <w:pPr>
        <w:pBdr>
          <w:top w:val="nil"/>
          <w:left w:val="nil"/>
          <w:bottom w:val="nil"/>
          <w:right w:val="nil"/>
          <w:between w:val="nil"/>
        </w:pBdr>
        <w:rPr>
          <w:b/>
          <w:color w:val="000000"/>
        </w:rPr>
      </w:pPr>
      <w:r>
        <w:rPr>
          <w:b/>
          <w:color w:val="000000"/>
        </w:rPr>
        <w:t>Data reporting</w:t>
      </w:r>
    </w:p>
    <w:p w14:paraId="4460431A" w14:textId="2AB6A6DC" w:rsidR="00FE02C8" w:rsidRDefault="0075222B">
      <w:pPr>
        <w:pBdr>
          <w:top w:val="nil"/>
          <w:left w:val="nil"/>
          <w:bottom w:val="nil"/>
          <w:right w:val="nil"/>
          <w:between w:val="nil"/>
        </w:pBdr>
        <w:rPr>
          <w:color w:val="000000"/>
        </w:rPr>
      </w:pPr>
      <w:r>
        <w:rPr>
          <w:color w:val="000000"/>
        </w:rPr>
        <w:t>At the end of the audit, collect all data sheets or enter data into a spreadsheet or app, if applicable.</w:t>
      </w:r>
      <w:r w:rsidR="0051445F">
        <w:rPr>
          <w:color w:val="000000"/>
        </w:rPr>
        <w:t xml:space="preserve"> </w:t>
      </w:r>
      <w:r>
        <w:rPr>
          <w:color w:val="000000"/>
        </w:rPr>
        <w:t xml:space="preserve">The audit data results may assist the </w:t>
      </w:r>
      <w:r w:rsidR="00AB7ABC">
        <w:rPr>
          <w:color w:val="000000"/>
        </w:rPr>
        <w:t>entity</w:t>
      </w:r>
      <w:r>
        <w:rPr>
          <w:color w:val="000000"/>
        </w:rPr>
        <w:t xml:space="preserve"> in waste management/zero waste planning and sustainability activities. </w:t>
      </w:r>
      <w:r w:rsidR="0051445F">
        <w:rPr>
          <w:color w:val="000000"/>
        </w:rPr>
        <w:t xml:space="preserve">A report with graphs and photos will assist in communicating the audit findings. Suggestions for the report </w:t>
      </w:r>
      <w:r>
        <w:rPr>
          <w:color w:val="000000"/>
        </w:rPr>
        <w:t>include the following information:</w:t>
      </w:r>
    </w:p>
    <w:p w14:paraId="3BFB18E8" w14:textId="3C2C1BDD" w:rsidR="00FE02C8" w:rsidRDefault="0075222B">
      <w:pPr>
        <w:numPr>
          <w:ilvl w:val="0"/>
          <w:numId w:val="20"/>
        </w:numPr>
        <w:pBdr>
          <w:top w:val="nil"/>
          <w:left w:val="nil"/>
          <w:bottom w:val="nil"/>
          <w:right w:val="nil"/>
          <w:between w:val="nil"/>
        </w:pBdr>
      </w:pPr>
      <w:r>
        <w:rPr>
          <w:color w:val="000000"/>
        </w:rPr>
        <w:t xml:space="preserve">Description of Team </w:t>
      </w:r>
    </w:p>
    <w:p w14:paraId="4EB0FEC8" w14:textId="77777777" w:rsidR="00A8639D" w:rsidRDefault="00A8639D" w:rsidP="00A8639D">
      <w:pPr>
        <w:numPr>
          <w:ilvl w:val="1"/>
          <w:numId w:val="20"/>
        </w:numPr>
        <w:pBdr>
          <w:top w:val="nil"/>
          <w:left w:val="nil"/>
          <w:bottom w:val="nil"/>
          <w:right w:val="nil"/>
          <w:between w:val="nil"/>
        </w:pBdr>
        <w:ind w:left="1080" w:right="945"/>
      </w:pPr>
      <w:r>
        <w:rPr>
          <w:color w:val="000000"/>
        </w:rPr>
        <w:t>Administration/Management Department</w:t>
      </w:r>
    </w:p>
    <w:p w14:paraId="772B0BAE" w14:textId="77777777" w:rsidR="00A8639D" w:rsidRPr="00236DF2" w:rsidRDefault="00A8639D" w:rsidP="00A8639D">
      <w:pPr>
        <w:numPr>
          <w:ilvl w:val="1"/>
          <w:numId w:val="20"/>
        </w:numPr>
        <w:pBdr>
          <w:top w:val="nil"/>
          <w:left w:val="nil"/>
          <w:bottom w:val="nil"/>
          <w:right w:val="nil"/>
          <w:between w:val="nil"/>
        </w:pBdr>
        <w:ind w:left="1080" w:right="945"/>
      </w:pPr>
      <w:r>
        <w:t>Finance Department</w:t>
      </w:r>
    </w:p>
    <w:p w14:paraId="496C07EC" w14:textId="77777777" w:rsidR="00A8639D" w:rsidRDefault="00A8639D" w:rsidP="00A8639D">
      <w:pPr>
        <w:numPr>
          <w:ilvl w:val="1"/>
          <w:numId w:val="20"/>
        </w:numPr>
        <w:pBdr>
          <w:top w:val="nil"/>
          <w:left w:val="nil"/>
          <w:bottom w:val="nil"/>
          <w:right w:val="nil"/>
          <w:between w:val="nil"/>
        </w:pBdr>
        <w:ind w:left="1080" w:right="945"/>
      </w:pPr>
      <w:r>
        <w:rPr>
          <w:color w:val="000000"/>
        </w:rPr>
        <w:t>Operations or Facility Services Department</w:t>
      </w:r>
    </w:p>
    <w:p w14:paraId="5078D05C" w14:textId="77777777" w:rsidR="00A8639D" w:rsidRDefault="00A8639D" w:rsidP="00A8639D">
      <w:pPr>
        <w:numPr>
          <w:ilvl w:val="1"/>
          <w:numId w:val="20"/>
        </w:numPr>
        <w:pBdr>
          <w:top w:val="nil"/>
          <w:left w:val="nil"/>
          <w:bottom w:val="nil"/>
          <w:right w:val="nil"/>
          <w:between w:val="nil"/>
        </w:pBdr>
        <w:ind w:left="1080" w:right="945"/>
      </w:pPr>
      <w:r>
        <w:rPr>
          <w:color w:val="000000"/>
        </w:rPr>
        <w:t>Sustainability Department/Division</w:t>
      </w:r>
    </w:p>
    <w:p w14:paraId="5DC9382E" w14:textId="630955AC" w:rsidR="00FE02C8" w:rsidRDefault="00A8639D" w:rsidP="00A8639D">
      <w:pPr>
        <w:numPr>
          <w:ilvl w:val="1"/>
          <w:numId w:val="20"/>
        </w:numPr>
        <w:pBdr>
          <w:top w:val="nil"/>
          <w:left w:val="nil"/>
          <w:bottom w:val="nil"/>
          <w:right w:val="nil"/>
          <w:between w:val="nil"/>
        </w:pBdr>
        <w:ind w:left="1080" w:right="945"/>
      </w:pPr>
      <w:r>
        <w:rPr>
          <w:color w:val="000000"/>
        </w:rPr>
        <w:t>Volunteer or student organization (service project)</w:t>
      </w:r>
    </w:p>
    <w:p w14:paraId="0B7D34AD" w14:textId="77777777" w:rsidR="00FE02C8" w:rsidRDefault="0075222B" w:rsidP="00A8639D">
      <w:pPr>
        <w:numPr>
          <w:ilvl w:val="1"/>
          <w:numId w:val="20"/>
        </w:numPr>
        <w:pBdr>
          <w:top w:val="nil"/>
          <w:left w:val="nil"/>
          <w:bottom w:val="nil"/>
          <w:right w:val="nil"/>
          <w:between w:val="nil"/>
        </w:pBdr>
        <w:ind w:left="1080"/>
      </w:pPr>
      <w:r>
        <w:rPr>
          <w:color w:val="000000"/>
        </w:rPr>
        <w:t>Approximate Time to Plan and Complete Audit (# Hours)</w:t>
      </w:r>
    </w:p>
    <w:p w14:paraId="5D5A7CE7" w14:textId="77777777" w:rsidR="00FE02C8" w:rsidRDefault="0075222B">
      <w:pPr>
        <w:numPr>
          <w:ilvl w:val="0"/>
          <w:numId w:val="20"/>
        </w:numPr>
        <w:pBdr>
          <w:top w:val="nil"/>
          <w:left w:val="nil"/>
          <w:bottom w:val="nil"/>
          <w:right w:val="nil"/>
          <w:between w:val="nil"/>
        </w:pBdr>
      </w:pPr>
      <w:r>
        <w:rPr>
          <w:color w:val="000000"/>
        </w:rPr>
        <w:t xml:space="preserve">Describe Location of Each Site/Percentage of each Material per site: </w:t>
      </w:r>
    </w:p>
    <w:p w14:paraId="6817656D" w14:textId="77777777" w:rsidR="00A8639D" w:rsidRDefault="00A8639D" w:rsidP="00A8639D">
      <w:pPr>
        <w:numPr>
          <w:ilvl w:val="1"/>
          <w:numId w:val="20"/>
        </w:numPr>
        <w:pBdr>
          <w:top w:val="nil"/>
          <w:left w:val="nil"/>
          <w:bottom w:val="nil"/>
          <w:right w:val="nil"/>
          <w:between w:val="nil"/>
        </w:pBdr>
        <w:ind w:left="1080" w:right="949"/>
      </w:pPr>
      <w:r>
        <w:rPr>
          <w:color w:val="000000"/>
        </w:rPr>
        <w:t xml:space="preserve">Building Entrance (outside </w:t>
      </w:r>
      <w:r>
        <w:t>main entrance</w:t>
      </w:r>
      <w:r>
        <w:rPr>
          <w:color w:val="000000"/>
        </w:rPr>
        <w:t>)</w:t>
      </w:r>
    </w:p>
    <w:p w14:paraId="649AF2B8" w14:textId="77777777" w:rsidR="00A8639D" w:rsidRDefault="00A8639D" w:rsidP="00A8639D">
      <w:pPr>
        <w:numPr>
          <w:ilvl w:val="1"/>
          <w:numId w:val="20"/>
        </w:numPr>
        <w:pBdr>
          <w:top w:val="nil"/>
          <w:left w:val="nil"/>
          <w:bottom w:val="nil"/>
          <w:right w:val="nil"/>
          <w:between w:val="nil"/>
        </w:pBdr>
        <w:ind w:left="1080" w:right="949"/>
      </w:pPr>
      <w:r>
        <w:rPr>
          <w:color w:val="000000"/>
        </w:rPr>
        <w:t xml:space="preserve">Breakroom/ Cafeteria (outside </w:t>
      </w:r>
      <w:r>
        <w:t>or inside near entrance</w:t>
      </w:r>
      <w:r>
        <w:rPr>
          <w:color w:val="000000"/>
        </w:rPr>
        <w:t>)</w:t>
      </w:r>
    </w:p>
    <w:p w14:paraId="275E5ACE" w14:textId="77777777" w:rsidR="00A8639D" w:rsidRDefault="00A8639D" w:rsidP="00A8639D">
      <w:pPr>
        <w:numPr>
          <w:ilvl w:val="1"/>
          <w:numId w:val="20"/>
        </w:numPr>
        <w:pBdr>
          <w:top w:val="nil"/>
          <w:left w:val="nil"/>
          <w:bottom w:val="nil"/>
          <w:right w:val="nil"/>
          <w:between w:val="nil"/>
        </w:pBdr>
        <w:ind w:left="1080" w:right="949"/>
      </w:pPr>
      <w:r>
        <w:rPr>
          <w:color w:val="000000"/>
        </w:rPr>
        <w:t>Open Space/Landscape Area (high traffic area walkway or congregation area)</w:t>
      </w:r>
    </w:p>
    <w:p w14:paraId="69CE6222" w14:textId="77777777" w:rsidR="00A8639D" w:rsidRDefault="00A8639D" w:rsidP="00A8639D">
      <w:pPr>
        <w:numPr>
          <w:ilvl w:val="1"/>
          <w:numId w:val="20"/>
        </w:numPr>
        <w:pBdr>
          <w:top w:val="nil"/>
          <w:left w:val="nil"/>
          <w:bottom w:val="nil"/>
          <w:right w:val="nil"/>
          <w:between w:val="nil"/>
        </w:pBdr>
        <w:ind w:left="1080" w:right="949"/>
      </w:pPr>
      <w:r>
        <w:rPr>
          <w:color w:val="000000"/>
        </w:rPr>
        <w:t>Parking Lot/Structure</w:t>
      </w:r>
    </w:p>
    <w:p w14:paraId="2D978F44" w14:textId="04DB9DFE" w:rsidR="00A8639D" w:rsidRDefault="00A8639D" w:rsidP="00A8639D">
      <w:pPr>
        <w:numPr>
          <w:ilvl w:val="1"/>
          <w:numId w:val="20"/>
        </w:numPr>
        <w:pBdr>
          <w:top w:val="nil"/>
          <w:left w:val="nil"/>
          <w:bottom w:val="nil"/>
          <w:right w:val="nil"/>
          <w:between w:val="nil"/>
        </w:pBdr>
        <w:ind w:left="1080" w:right="949"/>
      </w:pPr>
      <w:r>
        <w:rPr>
          <w:color w:val="000000"/>
        </w:rPr>
        <w:t xml:space="preserve">Outer perimeter (if </w:t>
      </w:r>
      <w:r>
        <w:t xml:space="preserve">receptacles </w:t>
      </w:r>
      <w:r>
        <w:rPr>
          <w:color w:val="000000"/>
        </w:rPr>
        <w:t xml:space="preserve">serviced by </w:t>
      </w:r>
      <w:r w:rsidR="00AA5C82">
        <w:rPr>
          <w:color w:val="000000"/>
        </w:rPr>
        <w:t xml:space="preserve">the </w:t>
      </w:r>
      <w:r>
        <w:rPr>
          <w:color w:val="000000"/>
        </w:rPr>
        <w:t>entity)</w:t>
      </w:r>
    </w:p>
    <w:p w14:paraId="3658AC74" w14:textId="77777777" w:rsidR="00FE02C8" w:rsidRDefault="0075222B">
      <w:pPr>
        <w:numPr>
          <w:ilvl w:val="0"/>
          <w:numId w:val="20"/>
        </w:numPr>
        <w:pBdr>
          <w:top w:val="nil"/>
          <w:left w:val="nil"/>
          <w:bottom w:val="nil"/>
          <w:right w:val="nil"/>
          <w:between w:val="nil"/>
        </w:pBdr>
      </w:pPr>
      <w:r>
        <w:rPr>
          <w:color w:val="000000"/>
        </w:rPr>
        <w:t>Percentage of Single-</w:t>
      </w:r>
      <w:r>
        <w:t>U</w:t>
      </w:r>
      <w:r>
        <w:rPr>
          <w:color w:val="000000"/>
        </w:rPr>
        <w:t xml:space="preserve">se Plastic </w:t>
      </w:r>
    </w:p>
    <w:p w14:paraId="02DCA69A" w14:textId="77777777" w:rsidR="00FE02C8" w:rsidRDefault="00FE02C8">
      <w:pPr>
        <w:rPr>
          <w:b/>
          <w:color w:val="000000"/>
        </w:rPr>
      </w:pPr>
    </w:p>
    <w:p w14:paraId="65F007DB" w14:textId="77777777" w:rsidR="00FE02C8" w:rsidRPr="00002839" w:rsidRDefault="0075222B">
      <w:pPr>
        <w:pStyle w:val="Heading1"/>
        <w:jc w:val="left"/>
        <w:rPr>
          <w:color w:val="00B3F0"/>
          <w:sz w:val="28"/>
        </w:rPr>
      </w:pPr>
      <w:bookmarkStart w:id="13" w:name="_Toc87867346"/>
      <w:bookmarkStart w:id="14" w:name="_Toc89622061"/>
      <w:r w:rsidRPr="00002839">
        <w:rPr>
          <w:color w:val="00B3F0"/>
          <w:sz w:val="28"/>
        </w:rPr>
        <w:t>Conclusion</w:t>
      </w:r>
      <w:bookmarkEnd w:id="13"/>
      <w:bookmarkEnd w:id="14"/>
    </w:p>
    <w:p w14:paraId="446A5951" w14:textId="702404D2" w:rsidR="00FE02C8" w:rsidRDefault="00A8639D">
      <w:pPr>
        <w:pBdr>
          <w:top w:val="nil"/>
          <w:left w:val="nil"/>
          <w:bottom w:val="nil"/>
          <w:right w:val="nil"/>
          <w:between w:val="nil"/>
        </w:pBdr>
        <w:rPr>
          <w:color w:val="000000"/>
        </w:rPr>
      </w:pPr>
      <w:r>
        <w:rPr>
          <w:color w:val="000000"/>
        </w:rPr>
        <w:t>A</w:t>
      </w:r>
      <w:r w:rsidR="0075222B">
        <w:rPr>
          <w:color w:val="000000"/>
        </w:rPr>
        <w:t xml:space="preserve"> waste audit </w:t>
      </w:r>
      <w:r>
        <w:rPr>
          <w:color w:val="000000"/>
        </w:rPr>
        <w:t xml:space="preserve">assists an entity </w:t>
      </w:r>
      <w:r w:rsidR="002838C7">
        <w:rPr>
          <w:color w:val="000000"/>
        </w:rPr>
        <w:t xml:space="preserve">in understanding the waste material </w:t>
      </w:r>
      <w:r w:rsidR="00AA5C82">
        <w:rPr>
          <w:color w:val="000000"/>
        </w:rPr>
        <w:t>produced</w:t>
      </w:r>
      <w:r w:rsidR="002838C7">
        <w:rPr>
          <w:color w:val="000000"/>
        </w:rPr>
        <w:t xml:space="preserve"> or used by individuals. The results will help </w:t>
      </w:r>
      <w:r w:rsidR="0075222B">
        <w:rPr>
          <w:color w:val="000000"/>
        </w:rPr>
        <w:t xml:space="preserve">educate and engage </w:t>
      </w:r>
      <w:r w:rsidR="002838C7">
        <w:rPr>
          <w:color w:val="000000"/>
        </w:rPr>
        <w:t xml:space="preserve">entity leaders or </w:t>
      </w:r>
      <w:r w:rsidR="0075222B">
        <w:rPr>
          <w:color w:val="000000"/>
        </w:rPr>
        <w:t xml:space="preserve">business owners on environmental issues such as waste reduction, litter prevention, and marine debris that have long-term effects on our state and the Gulf of Mexico. The audit results will assist the </w:t>
      </w:r>
      <w:r w:rsidR="002838C7">
        <w:rPr>
          <w:color w:val="000000"/>
        </w:rPr>
        <w:t>entity</w:t>
      </w:r>
      <w:r w:rsidR="0075222B">
        <w:rPr>
          <w:color w:val="000000"/>
        </w:rPr>
        <w:t xml:space="preserve"> in developing or enhancing strategies to reduce waste and potentially litter on </w:t>
      </w:r>
      <w:r w:rsidR="00AA5C82">
        <w:rPr>
          <w:color w:val="000000"/>
        </w:rPr>
        <w:t xml:space="preserve">the </w:t>
      </w:r>
      <w:r w:rsidR="00AB7ABC">
        <w:rPr>
          <w:color w:val="000000"/>
        </w:rPr>
        <w:t>entity</w:t>
      </w:r>
      <w:r w:rsidR="0075222B">
        <w:rPr>
          <w:color w:val="000000"/>
        </w:rPr>
        <w:t>.</w:t>
      </w:r>
    </w:p>
    <w:p w14:paraId="3EF15377" w14:textId="77777777" w:rsidR="00FE02C8" w:rsidRDefault="00FE02C8">
      <w:pPr>
        <w:rPr>
          <w:b/>
          <w:color w:val="000000"/>
        </w:rPr>
      </w:pPr>
    </w:p>
    <w:p w14:paraId="4B1BCA4E" w14:textId="77777777" w:rsidR="00FE02C8" w:rsidRDefault="0075222B">
      <w:pPr>
        <w:rPr>
          <w:b/>
          <w:color w:val="000000"/>
        </w:rPr>
      </w:pPr>
      <w:r>
        <w:br w:type="page"/>
      </w:r>
    </w:p>
    <w:p w14:paraId="042CF685" w14:textId="77777777" w:rsidR="00FE02C8" w:rsidRPr="00002839" w:rsidRDefault="0075222B">
      <w:pPr>
        <w:pStyle w:val="Heading1"/>
        <w:jc w:val="center"/>
      </w:pPr>
      <w:bookmarkStart w:id="15" w:name="_Toc87867347"/>
      <w:bookmarkStart w:id="16" w:name="_Toc89622062"/>
      <w:r w:rsidRPr="00002839">
        <w:lastRenderedPageBreak/>
        <w:t>Definition of Key Terms</w:t>
      </w:r>
      <w:bookmarkEnd w:id="15"/>
      <w:bookmarkEnd w:id="16"/>
    </w:p>
    <w:p w14:paraId="4BF9FA2C" w14:textId="77777777" w:rsidR="00FE02C8" w:rsidRDefault="00FE02C8"/>
    <w:tbl>
      <w:tblPr>
        <w:tblStyle w:val="a0"/>
        <w:tblW w:w="9360" w:type="dxa"/>
        <w:tblLayout w:type="fixed"/>
        <w:tblLook w:val="0400" w:firstRow="0" w:lastRow="0" w:firstColumn="0" w:lastColumn="0" w:noHBand="0" w:noVBand="1"/>
      </w:tblPr>
      <w:tblGrid>
        <w:gridCol w:w="2415"/>
        <w:gridCol w:w="6945"/>
      </w:tblGrid>
      <w:tr w:rsidR="007144A6" w14:paraId="362C5306" w14:textId="77777777" w:rsidTr="00002839">
        <w:trPr>
          <w:trHeight w:val="879"/>
        </w:trPr>
        <w:tc>
          <w:tcPr>
            <w:tcW w:w="2415" w:type="dxa"/>
            <w:tcBorders>
              <w:top w:val="nil"/>
              <w:left w:val="nil"/>
              <w:bottom w:val="nil"/>
              <w:right w:val="nil"/>
            </w:tcBorders>
          </w:tcPr>
          <w:p w14:paraId="38BA04DE" w14:textId="77777777" w:rsidR="007144A6" w:rsidRPr="00002839" w:rsidRDefault="007144A6" w:rsidP="00912604">
            <w:pPr>
              <w:rPr>
                <w:bCs/>
                <w:color w:val="000000"/>
              </w:rPr>
            </w:pPr>
            <w:r w:rsidRPr="00002839">
              <w:rPr>
                <w:bCs/>
                <w:color w:val="000000"/>
              </w:rPr>
              <w:t>Contaminatio</w:t>
            </w:r>
            <w:r w:rsidRPr="00002839">
              <w:rPr>
                <w:bCs/>
              </w:rPr>
              <w:t>n:</w:t>
            </w:r>
          </w:p>
        </w:tc>
        <w:tc>
          <w:tcPr>
            <w:tcW w:w="6945" w:type="dxa"/>
            <w:tcBorders>
              <w:top w:val="nil"/>
              <w:left w:val="nil"/>
              <w:bottom w:val="nil"/>
              <w:right w:val="nil"/>
            </w:tcBorders>
          </w:tcPr>
          <w:p w14:paraId="53599748" w14:textId="1B95AF8E" w:rsidR="007144A6" w:rsidRDefault="007144A6" w:rsidP="00912604">
            <w:pPr>
              <w:ind w:left="450"/>
            </w:pPr>
            <w:r>
              <w:t xml:space="preserve">Contamination refers to the materials placed in recycling or compost bins that should not be there in that </w:t>
            </w:r>
            <w:r w:rsidR="00D63578">
              <w:t>container</w:t>
            </w:r>
            <w:r>
              <w:t>, e.g., paper in a bin labeled plastic beverage containers or bottles. Haulers may reject recycling with a high contamination rate and redirect the material for landfill disposal.</w:t>
            </w:r>
          </w:p>
          <w:p w14:paraId="2F0D8ECE" w14:textId="77777777" w:rsidR="007144A6" w:rsidRDefault="007144A6" w:rsidP="00912604">
            <w:pPr>
              <w:ind w:left="450"/>
            </w:pPr>
          </w:p>
        </w:tc>
      </w:tr>
      <w:tr w:rsidR="007144A6" w14:paraId="366318BE" w14:textId="77777777" w:rsidTr="00002839">
        <w:trPr>
          <w:trHeight w:val="879"/>
        </w:trPr>
        <w:tc>
          <w:tcPr>
            <w:tcW w:w="2415" w:type="dxa"/>
            <w:tcBorders>
              <w:top w:val="nil"/>
              <w:left w:val="nil"/>
              <w:bottom w:val="nil"/>
              <w:right w:val="nil"/>
            </w:tcBorders>
          </w:tcPr>
          <w:p w14:paraId="5D79CD04" w14:textId="1A14BCD3" w:rsidR="007144A6" w:rsidRPr="00002839" w:rsidRDefault="00B74EB0" w:rsidP="00912604">
            <w:pPr>
              <w:rPr>
                <w:color w:val="000000"/>
              </w:rPr>
            </w:pPr>
            <w:r w:rsidRPr="00002839">
              <w:rPr>
                <w:color w:val="000000"/>
              </w:rPr>
              <w:t>Container</w:t>
            </w:r>
            <w:r w:rsidR="00371D38" w:rsidRPr="00002839">
              <w:rPr>
                <w:color w:val="000000"/>
              </w:rPr>
              <w:t>(s)</w:t>
            </w:r>
            <w:r w:rsidRPr="00002839">
              <w:rPr>
                <w:color w:val="000000"/>
              </w:rPr>
              <w:t xml:space="preserve"> with Content</w:t>
            </w:r>
            <w:r w:rsidR="007144A6" w:rsidRPr="00002839">
              <w:rPr>
                <w:color w:val="000000"/>
              </w:rPr>
              <w:t>:</w:t>
            </w:r>
          </w:p>
        </w:tc>
        <w:tc>
          <w:tcPr>
            <w:tcW w:w="6945" w:type="dxa"/>
            <w:tcBorders>
              <w:top w:val="nil"/>
              <w:left w:val="nil"/>
              <w:bottom w:val="nil"/>
              <w:right w:val="nil"/>
            </w:tcBorders>
          </w:tcPr>
          <w:p w14:paraId="24BB095E" w14:textId="4D76975E" w:rsidR="007144A6" w:rsidRDefault="006129AB" w:rsidP="00912604">
            <w:pPr>
              <w:ind w:left="450"/>
            </w:pPr>
            <w:r>
              <w:rPr>
                <w:color w:val="000000"/>
              </w:rPr>
              <w:t>Container(s) with liquid or items containing food, dirt, or waste not easily separated from the material and would alter the weight of the original packaging</w:t>
            </w:r>
          </w:p>
        </w:tc>
      </w:tr>
      <w:tr w:rsidR="00FE02C8" w14:paraId="79E939A7" w14:textId="77777777" w:rsidTr="00002839">
        <w:trPr>
          <w:trHeight w:val="879"/>
        </w:trPr>
        <w:tc>
          <w:tcPr>
            <w:tcW w:w="2415" w:type="dxa"/>
            <w:tcBorders>
              <w:top w:val="nil"/>
              <w:left w:val="nil"/>
              <w:bottom w:val="nil"/>
              <w:right w:val="nil"/>
            </w:tcBorders>
          </w:tcPr>
          <w:p w14:paraId="4BA6691F" w14:textId="77777777" w:rsidR="00FE02C8" w:rsidRDefault="0075222B">
            <w:pPr>
              <w:rPr>
                <w:color w:val="000000"/>
              </w:rPr>
            </w:pPr>
            <w:r w:rsidRPr="00002839">
              <w:rPr>
                <w:color w:val="000000"/>
              </w:rPr>
              <w:t xml:space="preserve">Landfill: </w:t>
            </w:r>
          </w:p>
          <w:p w14:paraId="4A1BAD8B" w14:textId="77777777" w:rsidR="00FE02C8" w:rsidRDefault="0075222B">
            <w:pPr>
              <w:rPr>
                <w:color w:val="000000"/>
              </w:rPr>
            </w:pPr>
            <w:r w:rsidRPr="00002839">
              <w:rPr>
                <w:color w:val="000000"/>
              </w:rPr>
              <w:t xml:space="preserve"> </w:t>
            </w:r>
          </w:p>
        </w:tc>
        <w:tc>
          <w:tcPr>
            <w:tcW w:w="6945" w:type="dxa"/>
            <w:tcBorders>
              <w:top w:val="nil"/>
              <w:left w:val="nil"/>
              <w:bottom w:val="nil"/>
              <w:right w:val="nil"/>
            </w:tcBorders>
          </w:tcPr>
          <w:p w14:paraId="22DD7AD3" w14:textId="6F8C9566" w:rsidR="00FE02C8" w:rsidRDefault="0075222B">
            <w:pPr>
              <w:ind w:left="450"/>
            </w:pPr>
            <w:r>
              <w:t xml:space="preserve">A landfill is a site for </w:t>
            </w:r>
            <w:r w:rsidR="00B53FDB">
              <w:t xml:space="preserve">the </w:t>
            </w:r>
            <w:r>
              <w:t xml:space="preserve">safe disposal of unwanted materials, including items that are not recycled, composted, or otherwise diverted by some element of a waste management system.  </w:t>
            </w:r>
          </w:p>
          <w:p w14:paraId="25BDB583" w14:textId="77777777" w:rsidR="00FE02C8" w:rsidRDefault="00FE02C8">
            <w:pPr>
              <w:ind w:left="450"/>
            </w:pPr>
          </w:p>
        </w:tc>
      </w:tr>
      <w:tr w:rsidR="00FE02C8" w14:paraId="1FFBCF7B" w14:textId="77777777" w:rsidTr="00002839">
        <w:trPr>
          <w:trHeight w:val="879"/>
        </w:trPr>
        <w:tc>
          <w:tcPr>
            <w:tcW w:w="2415" w:type="dxa"/>
            <w:tcBorders>
              <w:top w:val="nil"/>
              <w:left w:val="nil"/>
              <w:bottom w:val="nil"/>
              <w:right w:val="nil"/>
            </w:tcBorders>
          </w:tcPr>
          <w:p w14:paraId="3ED0EA5F" w14:textId="77777777" w:rsidR="00FE02C8" w:rsidRPr="00002839" w:rsidRDefault="0075222B">
            <w:pPr>
              <w:rPr>
                <w:color w:val="000000"/>
              </w:rPr>
            </w:pPr>
            <w:r w:rsidRPr="00002839">
              <w:rPr>
                <w:color w:val="000000"/>
              </w:rPr>
              <w:t>Mixed-Material:</w:t>
            </w:r>
          </w:p>
        </w:tc>
        <w:tc>
          <w:tcPr>
            <w:tcW w:w="6945" w:type="dxa"/>
            <w:tcBorders>
              <w:top w:val="nil"/>
              <w:left w:val="nil"/>
              <w:bottom w:val="nil"/>
              <w:right w:val="nil"/>
            </w:tcBorders>
          </w:tcPr>
          <w:p w14:paraId="7462FD79" w14:textId="77777777" w:rsidR="00FE02C8" w:rsidRDefault="0075222B">
            <w:pPr>
              <w:ind w:left="450"/>
            </w:pPr>
            <w:r>
              <w:t xml:space="preserve">Containers that include </w:t>
            </w:r>
            <w:r w:rsidR="00B53FDB">
              <w:t xml:space="preserve">two or more </w:t>
            </w:r>
            <w:r>
              <w:t>layers</w:t>
            </w:r>
            <w:r w:rsidR="00B53FDB">
              <w:t>,</w:t>
            </w:r>
            <w:r>
              <w:t xml:space="preserve"> </w:t>
            </w:r>
            <w:r w:rsidR="00502FFE">
              <w:t>typically metal</w:t>
            </w:r>
            <w:r w:rsidR="00B53FDB">
              <w:t>, plastic, or</w:t>
            </w:r>
            <w:r w:rsidR="00502FFE">
              <w:t xml:space="preserve"> paper</w:t>
            </w:r>
            <w:r w:rsidR="00B152B5">
              <w:t>, and the l</w:t>
            </w:r>
            <w:r w:rsidR="00B53FDB">
              <w:t xml:space="preserve">ayers </w:t>
            </w:r>
            <w:r w:rsidR="00B152B5">
              <w:t xml:space="preserve">do not </w:t>
            </w:r>
            <w:r w:rsidR="00502FFE">
              <w:t xml:space="preserve">easily separate. Examples </w:t>
            </w:r>
            <w:r w:rsidR="00B51E2A">
              <w:t xml:space="preserve">include </w:t>
            </w:r>
            <w:r>
              <w:t>cartons</w:t>
            </w:r>
            <w:r w:rsidR="00B51E2A">
              <w:t>, snack foods,</w:t>
            </w:r>
            <w:r>
              <w:t xml:space="preserve"> or food packaging</w:t>
            </w:r>
            <w:r w:rsidR="00B51E2A">
              <w:t xml:space="preserve">. </w:t>
            </w:r>
          </w:p>
          <w:p w14:paraId="6FBC259C" w14:textId="2F0F2DF6" w:rsidR="00B152B5" w:rsidRDefault="00B152B5">
            <w:pPr>
              <w:ind w:left="450"/>
            </w:pPr>
          </w:p>
        </w:tc>
      </w:tr>
      <w:tr w:rsidR="007144A6" w14:paraId="4C5DE616" w14:textId="77777777" w:rsidTr="00002839">
        <w:tblPrEx>
          <w:tblLook w:val="04A0" w:firstRow="1" w:lastRow="0" w:firstColumn="1" w:lastColumn="0" w:noHBand="0" w:noVBand="1"/>
        </w:tblPrEx>
        <w:trPr>
          <w:trHeight w:val="1173"/>
        </w:trPr>
        <w:tc>
          <w:tcPr>
            <w:tcW w:w="2415" w:type="dxa"/>
          </w:tcPr>
          <w:p w14:paraId="503A498C" w14:textId="6A806056" w:rsidR="007144A6" w:rsidRDefault="007144A6" w:rsidP="00912604">
            <w:pPr>
              <w:rPr>
                <w:color w:val="000000"/>
              </w:rPr>
            </w:pPr>
            <w:r w:rsidRPr="00002839">
              <w:rPr>
                <w:color w:val="000000"/>
              </w:rPr>
              <w:t>Organics:</w:t>
            </w:r>
            <w:r>
              <w:rPr>
                <w:color w:val="000000"/>
              </w:rPr>
              <w:t xml:space="preserve"> </w:t>
            </w:r>
          </w:p>
          <w:p w14:paraId="67245520" w14:textId="77777777" w:rsidR="007144A6" w:rsidRDefault="007144A6" w:rsidP="00912604">
            <w:pPr>
              <w:rPr>
                <w:color w:val="000000"/>
              </w:rPr>
            </w:pPr>
            <w:r w:rsidRPr="00002839">
              <w:rPr>
                <w:color w:val="000000"/>
              </w:rPr>
              <w:t xml:space="preserve"> </w:t>
            </w:r>
          </w:p>
        </w:tc>
        <w:tc>
          <w:tcPr>
            <w:tcW w:w="6945" w:type="dxa"/>
          </w:tcPr>
          <w:p w14:paraId="77E2A196" w14:textId="77777777" w:rsidR="007144A6" w:rsidRDefault="007144A6" w:rsidP="00912604">
            <w:pPr>
              <w:ind w:left="450"/>
            </w:pPr>
            <w:r>
              <w:t xml:space="preserve">Organic or compostable waste is plant and animal products that decompose under certain conditions and includes food products and landscape materials, e.g., leaves or grass.  </w:t>
            </w:r>
          </w:p>
        </w:tc>
      </w:tr>
      <w:tr w:rsidR="00B51E2A" w14:paraId="516C5A90" w14:textId="77777777" w:rsidTr="00002839">
        <w:trPr>
          <w:trHeight w:val="879"/>
        </w:trPr>
        <w:tc>
          <w:tcPr>
            <w:tcW w:w="2415" w:type="dxa"/>
            <w:tcBorders>
              <w:top w:val="nil"/>
              <w:left w:val="nil"/>
              <w:bottom w:val="nil"/>
              <w:right w:val="nil"/>
            </w:tcBorders>
          </w:tcPr>
          <w:p w14:paraId="302FB2A2" w14:textId="4553344E" w:rsidR="00B51E2A" w:rsidRPr="00002839" w:rsidRDefault="00B51E2A" w:rsidP="00B51E2A">
            <w:pPr>
              <w:rPr>
                <w:color w:val="000000"/>
              </w:rPr>
            </w:pPr>
            <w:r w:rsidRPr="00002839">
              <w:rPr>
                <w:color w:val="000000"/>
              </w:rPr>
              <w:t>Paper:</w:t>
            </w:r>
          </w:p>
        </w:tc>
        <w:tc>
          <w:tcPr>
            <w:tcW w:w="6945" w:type="dxa"/>
            <w:tcBorders>
              <w:top w:val="nil"/>
              <w:left w:val="nil"/>
              <w:bottom w:val="nil"/>
              <w:right w:val="nil"/>
            </w:tcBorders>
          </w:tcPr>
          <w:p w14:paraId="739A903E" w14:textId="77777777" w:rsidR="00B51E2A" w:rsidRDefault="00B51E2A" w:rsidP="00B51E2A">
            <w:pPr>
              <w:ind w:left="450"/>
            </w:pPr>
            <w:r>
              <w:t xml:space="preserve">All items made from pulp </w:t>
            </w:r>
            <w:r w:rsidR="00B152B5">
              <w:t>include</w:t>
            </w:r>
            <w:r w:rsidR="0094219C">
              <w:t xml:space="preserve"> but </w:t>
            </w:r>
            <w:r w:rsidR="00B152B5">
              <w:t xml:space="preserve">are </w:t>
            </w:r>
            <w:r w:rsidR="0094219C">
              <w:t>not limited to o</w:t>
            </w:r>
            <w:r>
              <w:t>ffice/writing/colored paper</w:t>
            </w:r>
            <w:r w:rsidR="0094219C">
              <w:t xml:space="preserve">, envelopes and junk mail, newspapers, paper cups/plates/straws, food packaging or wrappers, paper towels/napkins, and cardboard or paper-board box. </w:t>
            </w:r>
          </w:p>
          <w:p w14:paraId="30E4B7CF" w14:textId="10219695" w:rsidR="007144A6" w:rsidRDefault="007144A6" w:rsidP="00B51E2A">
            <w:pPr>
              <w:ind w:left="450"/>
            </w:pPr>
          </w:p>
        </w:tc>
      </w:tr>
      <w:tr w:rsidR="007144A6" w14:paraId="21807994" w14:textId="77777777" w:rsidTr="00002839">
        <w:tblPrEx>
          <w:tblLook w:val="04A0" w:firstRow="1" w:lastRow="0" w:firstColumn="1" w:lastColumn="0" w:noHBand="0" w:noVBand="1"/>
        </w:tblPrEx>
        <w:trPr>
          <w:trHeight w:val="1172"/>
        </w:trPr>
        <w:tc>
          <w:tcPr>
            <w:tcW w:w="2415" w:type="dxa"/>
          </w:tcPr>
          <w:p w14:paraId="1C2E7B6B" w14:textId="77777777" w:rsidR="007144A6" w:rsidRDefault="007144A6" w:rsidP="00912604">
            <w:pPr>
              <w:rPr>
                <w:color w:val="000000"/>
              </w:rPr>
            </w:pPr>
            <w:r w:rsidRPr="00002839">
              <w:rPr>
                <w:color w:val="000000"/>
              </w:rPr>
              <w:t xml:space="preserve">Recycling: </w:t>
            </w:r>
          </w:p>
          <w:p w14:paraId="3E416A4C" w14:textId="77777777" w:rsidR="007144A6" w:rsidRDefault="007144A6" w:rsidP="00912604">
            <w:pPr>
              <w:rPr>
                <w:color w:val="000000"/>
              </w:rPr>
            </w:pPr>
            <w:r w:rsidRPr="00002839">
              <w:rPr>
                <w:color w:val="000000"/>
              </w:rPr>
              <w:t xml:space="preserve"> </w:t>
            </w:r>
          </w:p>
        </w:tc>
        <w:tc>
          <w:tcPr>
            <w:tcW w:w="6945" w:type="dxa"/>
          </w:tcPr>
          <w:p w14:paraId="6E97C8D0" w14:textId="77777777" w:rsidR="007144A6" w:rsidRDefault="007144A6" w:rsidP="00912604">
            <w:pPr>
              <w:ind w:left="450"/>
            </w:pPr>
            <w:r>
              <w:t xml:space="preserve">Recycling refers to materials that can be transformed into the same object or a different object and typically refers to plastic beverage containers, glass bottles, metal cans, carton beverage containers, paper, and corrugated cardboard. </w:t>
            </w:r>
          </w:p>
          <w:p w14:paraId="4FFFC048" w14:textId="77777777" w:rsidR="007144A6" w:rsidRDefault="007144A6" w:rsidP="00912604">
            <w:pPr>
              <w:ind w:left="450"/>
            </w:pPr>
          </w:p>
        </w:tc>
      </w:tr>
      <w:tr w:rsidR="007144A6" w14:paraId="3DDF295A" w14:textId="77777777" w:rsidTr="00002839">
        <w:trPr>
          <w:trHeight w:val="879"/>
        </w:trPr>
        <w:tc>
          <w:tcPr>
            <w:tcW w:w="2415" w:type="dxa"/>
            <w:tcBorders>
              <w:top w:val="nil"/>
              <w:left w:val="nil"/>
              <w:bottom w:val="nil"/>
              <w:right w:val="nil"/>
            </w:tcBorders>
          </w:tcPr>
          <w:p w14:paraId="54051122" w14:textId="77777777" w:rsidR="007144A6" w:rsidRPr="00002839" w:rsidRDefault="007144A6" w:rsidP="00912604">
            <w:pPr>
              <w:rPr>
                <w:color w:val="000000"/>
              </w:rPr>
            </w:pPr>
            <w:r w:rsidRPr="00002839">
              <w:rPr>
                <w:color w:val="000000"/>
              </w:rPr>
              <w:t>Single-Use Plastic:</w:t>
            </w:r>
          </w:p>
        </w:tc>
        <w:tc>
          <w:tcPr>
            <w:tcW w:w="6945" w:type="dxa"/>
            <w:tcBorders>
              <w:top w:val="nil"/>
              <w:left w:val="nil"/>
              <w:bottom w:val="nil"/>
              <w:right w:val="nil"/>
            </w:tcBorders>
          </w:tcPr>
          <w:p w14:paraId="616F28C8" w14:textId="77777777" w:rsidR="007144A6" w:rsidRDefault="007144A6" w:rsidP="00912604">
            <w:pPr>
              <w:ind w:left="450"/>
              <w:rPr>
                <w:color w:val="000000"/>
                <w:highlight w:val="white"/>
              </w:rPr>
            </w:pPr>
            <w:r>
              <w:rPr>
                <w:color w:val="000000"/>
                <w:highlight w:val="white"/>
              </w:rPr>
              <w:t>Single-use plastics, or disposable plastics, are typically used only once before being thrown away or recycled. These items may include plastic bags, straws, coffee stirrers, soda and water bottles, and food packaging. </w:t>
            </w:r>
          </w:p>
          <w:p w14:paraId="007C5BEC" w14:textId="77777777" w:rsidR="007144A6" w:rsidRDefault="007144A6" w:rsidP="00912604">
            <w:pPr>
              <w:ind w:left="450"/>
              <w:rPr>
                <w:highlight w:val="white"/>
              </w:rPr>
            </w:pPr>
          </w:p>
        </w:tc>
      </w:tr>
    </w:tbl>
    <w:p w14:paraId="09D4591F" w14:textId="35423983" w:rsidR="00FE02C8" w:rsidRDefault="007144A6">
      <w:pPr>
        <w:rPr>
          <w:b/>
        </w:rPr>
      </w:pPr>
      <w:r>
        <w:t xml:space="preserve"> </w:t>
      </w:r>
      <w:r w:rsidR="0075222B">
        <w:br w:type="page"/>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4950"/>
        <w:gridCol w:w="1705"/>
      </w:tblGrid>
      <w:tr w:rsidR="00FE02C8" w:rsidRPr="00AD4E85" w14:paraId="698D2AF7" w14:textId="77777777" w:rsidTr="00002839">
        <w:tc>
          <w:tcPr>
            <w:tcW w:w="9350" w:type="dxa"/>
            <w:gridSpan w:val="3"/>
          </w:tcPr>
          <w:p w14:paraId="326BB861" w14:textId="77777777" w:rsidR="00FE02C8" w:rsidRPr="00002839" w:rsidRDefault="0075222B">
            <w:pPr>
              <w:pStyle w:val="Heading1"/>
              <w:jc w:val="center"/>
              <w:outlineLvl w:val="0"/>
              <w:rPr>
                <w:sz w:val="24"/>
              </w:rPr>
            </w:pPr>
            <w:bookmarkStart w:id="17" w:name="_Toc87867348"/>
            <w:bookmarkStart w:id="18" w:name="_Toc89622063"/>
            <w:r w:rsidRPr="00002839">
              <w:rPr>
                <w:sz w:val="24"/>
              </w:rPr>
              <w:lastRenderedPageBreak/>
              <w:t>Waste Audit Pre-Audit Planning Checklist</w:t>
            </w:r>
            <w:bookmarkEnd w:id="17"/>
            <w:bookmarkEnd w:id="18"/>
          </w:p>
        </w:tc>
      </w:tr>
      <w:tr w:rsidR="00FE02C8" w14:paraId="5AD1B5B1" w14:textId="77777777" w:rsidTr="00002839">
        <w:tc>
          <w:tcPr>
            <w:tcW w:w="2695" w:type="dxa"/>
          </w:tcPr>
          <w:p w14:paraId="67B63BBE" w14:textId="77777777" w:rsidR="00FE02C8" w:rsidRPr="00002839" w:rsidRDefault="0075222B">
            <w:pPr>
              <w:jc w:val="center"/>
              <w:rPr>
                <w:sz w:val="24"/>
              </w:rPr>
            </w:pPr>
            <w:r w:rsidRPr="00002839">
              <w:rPr>
                <w:sz w:val="24"/>
              </w:rPr>
              <w:t>Task</w:t>
            </w:r>
          </w:p>
        </w:tc>
        <w:tc>
          <w:tcPr>
            <w:tcW w:w="4950" w:type="dxa"/>
          </w:tcPr>
          <w:p w14:paraId="551EC515" w14:textId="77777777" w:rsidR="00FE02C8" w:rsidRPr="00002839" w:rsidRDefault="0075222B">
            <w:pPr>
              <w:jc w:val="center"/>
              <w:rPr>
                <w:sz w:val="24"/>
              </w:rPr>
            </w:pPr>
            <w:r w:rsidRPr="00002839">
              <w:rPr>
                <w:sz w:val="24"/>
              </w:rPr>
              <w:t>Details</w:t>
            </w:r>
          </w:p>
        </w:tc>
        <w:tc>
          <w:tcPr>
            <w:tcW w:w="1705" w:type="dxa"/>
          </w:tcPr>
          <w:p w14:paraId="187BA766" w14:textId="77777777" w:rsidR="00FE02C8" w:rsidRPr="00002839" w:rsidRDefault="0075222B">
            <w:pPr>
              <w:jc w:val="center"/>
              <w:rPr>
                <w:sz w:val="24"/>
              </w:rPr>
            </w:pPr>
            <w:r w:rsidRPr="00002839">
              <w:rPr>
                <w:sz w:val="24"/>
              </w:rPr>
              <w:t>Date</w:t>
            </w:r>
          </w:p>
        </w:tc>
      </w:tr>
      <w:tr w:rsidR="00FE02C8" w14:paraId="426E3319" w14:textId="77777777" w:rsidTr="00002839">
        <w:tc>
          <w:tcPr>
            <w:tcW w:w="2695" w:type="dxa"/>
          </w:tcPr>
          <w:p w14:paraId="3A3425A3" w14:textId="77777777" w:rsidR="00FE02C8" w:rsidRDefault="0075222B">
            <w:pPr>
              <w:rPr>
                <w:sz w:val="24"/>
                <w:szCs w:val="24"/>
              </w:rPr>
            </w:pPr>
            <w:r>
              <w:rPr>
                <w:sz w:val="24"/>
                <w:szCs w:val="24"/>
              </w:rPr>
              <w:t>Coordinator</w:t>
            </w:r>
          </w:p>
        </w:tc>
        <w:tc>
          <w:tcPr>
            <w:tcW w:w="4950" w:type="dxa"/>
          </w:tcPr>
          <w:p w14:paraId="7D94ABFD" w14:textId="77777777" w:rsidR="00FE02C8" w:rsidRDefault="0075222B">
            <w:pPr>
              <w:rPr>
                <w:sz w:val="24"/>
                <w:szCs w:val="24"/>
              </w:rPr>
            </w:pPr>
            <w:r>
              <w:rPr>
                <w:sz w:val="24"/>
                <w:szCs w:val="24"/>
              </w:rPr>
              <w:t xml:space="preserve">Select leader for the waste audit </w:t>
            </w:r>
          </w:p>
          <w:p w14:paraId="4B96F794" w14:textId="77777777" w:rsidR="00FE02C8" w:rsidRDefault="00FE02C8">
            <w:pPr>
              <w:rPr>
                <w:sz w:val="24"/>
                <w:szCs w:val="24"/>
              </w:rPr>
            </w:pPr>
          </w:p>
        </w:tc>
        <w:tc>
          <w:tcPr>
            <w:tcW w:w="1705" w:type="dxa"/>
          </w:tcPr>
          <w:p w14:paraId="79A4CD8A" w14:textId="77777777" w:rsidR="00FE02C8" w:rsidRDefault="00FE02C8">
            <w:pPr>
              <w:rPr>
                <w:sz w:val="24"/>
                <w:szCs w:val="24"/>
              </w:rPr>
            </w:pPr>
          </w:p>
        </w:tc>
      </w:tr>
      <w:tr w:rsidR="00FE02C8" w14:paraId="3B676FCE" w14:textId="77777777" w:rsidTr="00002839">
        <w:tc>
          <w:tcPr>
            <w:tcW w:w="2695" w:type="dxa"/>
          </w:tcPr>
          <w:p w14:paraId="18AB2B9D" w14:textId="77777777" w:rsidR="00FE02C8" w:rsidRDefault="0075222B">
            <w:pPr>
              <w:rPr>
                <w:sz w:val="24"/>
                <w:szCs w:val="24"/>
              </w:rPr>
            </w:pPr>
            <w:r>
              <w:rPr>
                <w:sz w:val="24"/>
                <w:szCs w:val="24"/>
              </w:rPr>
              <w:t xml:space="preserve">Team </w:t>
            </w:r>
          </w:p>
        </w:tc>
        <w:tc>
          <w:tcPr>
            <w:tcW w:w="4950" w:type="dxa"/>
          </w:tcPr>
          <w:p w14:paraId="41C12048" w14:textId="77777777" w:rsidR="00FE02C8" w:rsidRDefault="0075222B" w:rsidP="002838C7">
            <w:pPr>
              <w:rPr>
                <w:sz w:val="24"/>
                <w:szCs w:val="24"/>
              </w:rPr>
            </w:pPr>
            <w:r>
              <w:rPr>
                <w:sz w:val="24"/>
                <w:szCs w:val="24"/>
              </w:rPr>
              <w:t>Identify team members</w:t>
            </w:r>
          </w:p>
          <w:p w14:paraId="2ABE601E" w14:textId="03C543A7" w:rsidR="002838C7" w:rsidRDefault="002838C7" w:rsidP="002838C7">
            <w:pPr>
              <w:rPr>
                <w:sz w:val="24"/>
                <w:szCs w:val="24"/>
              </w:rPr>
            </w:pPr>
          </w:p>
        </w:tc>
        <w:tc>
          <w:tcPr>
            <w:tcW w:w="1705" w:type="dxa"/>
          </w:tcPr>
          <w:p w14:paraId="647A1AEA" w14:textId="77777777" w:rsidR="00FE02C8" w:rsidRDefault="00FE02C8">
            <w:pPr>
              <w:rPr>
                <w:sz w:val="24"/>
                <w:szCs w:val="24"/>
              </w:rPr>
            </w:pPr>
          </w:p>
        </w:tc>
      </w:tr>
      <w:tr w:rsidR="00FE02C8" w14:paraId="4EED5C37" w14:textId="77777777" w:rsidTr="00002839">
        <w:tc>
          <w:tcPr>
            <w:tcW w:w="2695" w:type="dxa"/>
          </w:tcPr>
          <w:p w14:paraId="0A3901CA" w14:textId="77777777" w:rsidR="00FE02C8" w:rsidRDefault="0075222B">
            <w:pPr>
              <w:rPr>
                <w:sz w:val="24"/>
                <w:szCs w:val="24"/>
              </w:rPr>
            </w:pPr>
            <w:r>
              <w:rPr>
                <w:sz w:val="24"/>
                <w:szCs w:val="24"/>
              </w:rPr>
              <w:t>Sites – Waste Material for Audit</w:t>
            </w:r>
          </w:p>
        </w:tc>
        <w:tc>
          <w:tcPr>
            <w:tcW w:w="4950" w:type="dxa"/>
          </w:tcPr>
          <w:p w14:paraId="48064E97" w14:textId="77777777" w:rsidR="00FE02C8" w:rsidRDefault="0075222B">
            <w:pPr>
              <w:ind w:right="949"/>
              <w:rPr>
                <w:sz w:val="24"/>
                <w:szCs w:val="24"/>
              </w:rPr>
            </w:pPr>
            <w:r>
              <w:rPr>
                <w:sz w:val="24"/>
                <w:szCs w:val="24"/>
              </w:rPr>
              <w:t>Identify locations (Add to list)</w:t>
            </w:r>
          </w:p>
          <w:p w14:paraId="6CD07539" w14:textId="0A228253" w:rsidR="00D52F01" w:rsidRPr="00D52F01" w:rsidRDefault="00D52F01" w:rsidP="00D52F01">
            <w:pPr>
              <w:numPr>
                <w:ilvl w:val="1"/>
                <w:numId w:val="43"/>
              </w:numPr>
              <w:pBdr>
                <w:top w:val="nil"/>
                <w:left w:val="nil"/>
                <w:bottom w:val="nil"/>
                <w:right w:val="nil"/>
                <w:between w:val="nil"/>
              </w:pBdr>
              <w:ind w:left="438" w:right="949"/>
              <w:rPr>
                <w:sz w:val="24"/>
                <w:szCs w:val="24"/>
              </w:rPr>
            </w:pPr>
            <w:r w:rsidRPr="00D52F01">
              <w:rPr>
                <w:color w:val="000000"/>
                <w:sz w:val="24"/>
                <w:szCs w:val="24"/>
              </w:rPr>
              <w:t xml:space="preserve">Building Entrance </w:t>
            </w:r>
          </w:p>
          <w:p w14:paraId="142DF117" w14:textId="1B2004A9" w:rsidR="00D52F01" w:rsidRPr="00D52F01" w:rsidRDefault="00D52F01" w:rsidP="00D52F01">
            <w:pPr>
              <w:numPr>
                <w:ilvl w:val="1"/>
                <w:numId w:val="43"/>
              </w:numPr>
              <w:pBdr>
                <w:top w:val="nil"/>
                <w:left w:val="nil"/>
                <w:bottom w:val="nil"/>
                <w:right w:val="nil"/>
                <w:between w:val="nil"/>
              </w:pBdr>
              <w:ind w:left="438" w:right="949"/>
              <w:rPr>
                <w:sz w:val="24"/>
                <w:szCs w:val="24"/>
              </w:rPr>
            </w:pPr>
            <w:r w:rsidRPr="00D52F01">
              <w:rPr>
                <w:color w:val="000000"/>
                <w:sz w:val="24"/>
                <w:szCs w:val="24"/>
              </w:rPr>
              <w:t>Breakroom/ Cafeteria</w:t>
            </w:r>
          </w:p>
          <w:p w14:paraId="4186A9B1" w14:textId="45912529" w:rsidR="00D52F01" w:rsidRPr="00D52F01" w:rsidRDefault="00D52F01" w:rsidP="00D52F01">
            <w:pPr>
              <w:numPr>
                <w:ilvl w:val="1"/>
                <w:numId w:val="43"/>
              </w:numPr>
              <w:pBdr>
                <w:top w:val="nil"/>
                <w:left w:val="nil"/>
                <w:bottom w:val="nil"/>
                <w:right w:val="nil"/>
                <w:between w:val="nil"/>
              </w:pBdr>
              <w:ind w:left="438" w:right="949"/>
              <w:rPr>
                <w:sz w:val="24"/>
                <w:szCs w:val="24"/>
              </w:rPr>
            </w:pPr>
            <w:r w:rsidRPr="00D52F01">
              <w:rPr>
                <w:color w:val="000000"/>
                <w:sz w:val="24"/>
                <w:szCs w:val="24"/>
              </w:rPr>
              <w:t xml:space="preserve">Open Space/Landscape Area </w:t>
            </w:r>
          </w:p>
          <w:p w14:paraId="6628B6D4" w14:textId="77777777" w:rsidR="00D52F01" w:rsidRPr="00D52F01" w:rsidRDefault="00D52F01" w:rsidP="00D52F01">
            <w:pPr>
              <w:numPr>
                <w:ilvl w:val="1"/>
                <w:numId w:val="43"/>
              </w:numPr>
              <w:pBdr>
                <w:top w:val="nil"/>
                <w:left w:val="nil"/>
                <w:bottom w:val="nil"/>
                <w:right w:val="nil"/>
                <w:between w:val="nil"/>
              </w:pBdr>
              <w:ind w:left="438" w:right="949"/>
              <w:rPr>
                <w:sz w:val="24"/>
                <w:szCs w:val="24"/>
              </w:rPr>
            </w:pPr>
            <w:r w:rsidRPr="00D52F01">
              <w:rPr>
                <w:color w:val="000000"/>
                <w:sz w:val="24"/>
                <w:szCs w:val="24"/>
              </w:rPr>
              <w:t>Parking Lot/Structure</w:t>
            </w:r>
          </w:p>
          <w:p w14:paraId="42FAC074" w14:textId="30D9ECF1" w:rsidR="00D52F01" w:rsidRPr="00D52F01" w:rsidRDefault="00D52F01" w:rsidP="00D52F01">
            <w:pPr>
              <w:numPr>
                <w:ilvl w:val="1"/>
                <w:numId w:val="43"/>
              </w:numPr>
              <w:pBdr>
                <w:top w:val="nil"/>
                <w:left w:val="nil"/>
                <w:bottom w:val="nil"/>
                <w:right w:val="nil"/>
                <w:between w:val="nil"/>
              </w:pBdr>
              <w:ind w:left="438" w:right="949"/>
              <w:rPr>
                <w:sz w:val="24"/>
                <w:szCs w:val="24"/>
              </w:rPr>
            </w:pPr>
            <w:r w:rsidRPr="00D52F01">
              <w:rPr>
                <w:color w:val="000000"/>
                <w:sz w:val="24"/>
                <w:szCs w:val="24"/>
              </w:rPr>
              <w:t xml:space="preserve">Outer perimeter (if </w:t>
            </w:r>
            <w:r w:rsidRPr="00D52F01">
              <w:rPr>
                <w:sz w:val="24"/>
                <w:szCs w:val="24"/>
              </w:rPr>
              <w:t xml:space="preserve">receptacles </w:t>
            </w:r>
            <w:r w:rsidRPr="00D52F01">
              <w:rPr>
                <w:color w:val="000000"/>
                <w:sz w:val="24"/>
                <w:szCs w:val="24"/>
              </w:rPr>
              <w:t xml:space="preserve">serviced by </w:t>
            </w:r>
            <w:r w:rsidR="00AA5C82">
              <w:rPr>
                <w:color w:val="000000"/>
                <w:sz w:val="24"/>
                <w:szCs w:val="24"/>
              </w:rPr>
              <w:t xml:space="preserve">the </w:t>
            </w:r>
            <w:r w:rsidRPr="00D52F01">
              <w:rPr>
                <w:color w:val="000000"/>
                <w:sz w:val="24"/>
                <w:szCs w:val="24"/>
              </w:rPr>
              <w:t>entity)</w:t>
            </w:r>
          </w:p>
          <w:p w14:paraId="54C15165" w14:textId="77777777" w:rsidR="00FE02C8" w:rsidRDefault="00FE02C8">
            <w:pPr>
              <w:rPr>
                <w:sz w:val="24"/>
                <w:szCs w:val="24"/>
              </w:rPr>
            </w:pPr>
          </w:p>
        </w:tc>
        <w:tc>
          <w:tcPr>
            <w:tcW w:w="1705" w:type="dxa"/>
          </w:tcPr>
          <w:p w14:paraId="175C6723" w14:textId="77777777" w:rsidR="00FE02C8" w:rsidRDefault="00FE02C8">
            <w:pPr>
              <w:rPr>
                <w:sz w:val="24"/>
                <w:szCs w:val="24"/>
              </w:rPr>
            </w:pPr>
          </w:p>
        </w:tc>
      </w:tr>
      <w:tr w:rsidR="00FE02C8" w14:paraId="5E1A49E1" w14:textId="77777777" w:rsidTr="00002839">
        <w:tc>
          <w:tcPr>
            <w:tcW w:w="2695" w:type="dxa"/>
          </w:tcPr>
          <w:p w14:paraId="02F79428" w14:textId="77777777" w:rsidR="00FE02C8" w:rsidRDefault="0075222B">
            <w:pPr>
              <w:rPr>
                <w:sz w:val="24"/>
                <w:szCs w:val="24"/>
              </w:rPr>
            </w:pPr>
            <w:r>
              <w:rPr>
                <w:sz w:val="24"/>
                <w:szCs w:val="24"/>
              </w:rPr>
              <w:t>Site – Conduct Audit</w:t>
            </w:r>
          </w:p>
        </w:tc>
        <w:tc>
          <w:tcPr>
            <w:tcW w:w="4950" w:type="dxa"/>
          </w:tcPr>
          <w:p w14:paraId="6EFB84C4" w14:textId="28749CD8" w:rsidR="00FE02C8" w:rsidRPr="00B841F0" w:rsidRDefault="0075222B">
            <w:pPr>
              <w:ind w:right="949"/>
            </w:pPr>
            <w:r>
              <w:rPr>
                <w:sz w:val="24"/>
                <w:szCs w:val="24"/>
              </w:rPr>
              <w:t xml:space="preserve">Identify the location to complete the audit sort, </w:t>
            </w:r>
            <w:r w:rsidR="00B152B5">
              <w:rPr>
                <w:sz w:val="24"/>
                <w:szCs w:val="24"/>
              </w:rPr>
              <w:t>either a</w:t>
            </w:r>
            <w:r>
              <w:rPr>
                <w:sz w:val="24"/>
                <w:szCs w:val="24"/>
              </w:rPr>
              <w:t xml:space="preserve"> large outside area or 20</w:t>
            </w:r>
            <w:r w:rsidR="00AA5C82">
              <w:rPr>
                <w:sz w:val="24"/>
                <w:szCs w:val="24"/>
              </w:rPr>
              <w:t>’</w:t>
            </w:r>
            <w:r>
              <w:rPr>
                <w:sz w:val="24"/>
                <w:szCs w:val="24"/>
              </w:rPr>
              <w:t xml:space="preserve"> by </w:t>
            </w:r>
            <w:r w:rsidR="00AA5C82">
              <w:rPr>
                <w:sz w:val="24"/>
                <w:szCs w:val="24"/>
              </w:rPr>
              <w:t>20’</w:t>
            </w:r>
            <w:r>
              <w:rPr>
                <w:sz w:val="24"/>
                <w:szCs w:val="24"/>
              </w:rPr>
              <w:t xml:space="preserve"> indoor</w:t>
            </w:r>
            <w:r w:rsidR="00DF386B">
              <w:rPr>
                <w:sz w:val="24"/>
                <w:szCs w:val="24"/>
              </w:rPr>
              <w:t xml:space="preserve"> or a place near </w:t>
            </w:r>
            <w:r w:rsidR="00B152B5">
              <w:rPr>
                <w:sz w:val="24"/>
                <w:szCs w:val="24"/>
              </w:rPr>
              <w:t xml:space="preserve">the </w:t>
            </w:r>
            <w:r w:rsidR="00DF386B">
              <w:rPr>
                <w:sz w:val="24"/>
                <w:szCs w:val="24"/>
              </w:rPr>
              <w:t xml:space="preserve">location that will permit spreading </w:t>
            </w:r>
            <w:r w:rsidR="00B152B5">
              <w:rPr>
                <w:sz w:val="24"/>
                <w:szCs w:val="24"/>
              </w:rPr>
              <w:t xml:space="preserve">a </w:t>
            </w:r>
            <w:r w:rsidR="00DF386B">
              <w:rPr>
                <w:sz w:val="24"/>
                <w:szCs w:val="24"/>
              </w:rPr>
              <w:t xml:space="preserve">tarp </w:t>
            </w:r>
            <w:r w:rsidR="00890DE7">
              <w:rPr>
                <w:sz w:val="24"/>
                <w:szCs w:val="24"/>
              </w:rPr>
              <w:t xml:space="preserve">with </w:t>
            </w:r>
            <w:r w:rsidR="00890DE7" w:rsidRPr="00890DE7">
              <w:rPr>
                <w:sz w:val="24"/>
                <w:szCs w:val="24"/>
              </w:rPr>
              <w:t xml:space="preserve">unobstructed minimum </w:t>
            </w:r>
            <w:r w:rsidR="00173F92">
              <w:rPr>
                <w:sz w:val="24"/>
                <w:szCs w:val="24"/>
              </w:rPr>
              <w:t>4-foot</w:t>
            </w:r>
            <w:r w:rsidR="00890DE7" w:rsidRPr="00890DE7">
              <w:rPr>
                <w:sz w:val="24"/>
                <w:szCs w:val="24"/>
              </w:rPr>
              <w:t xml:space="preserve"> walkway available</w:t>
            </w:r>
            <w:r w:rsidR="00890DE7" w:rsidRPr="00890DE7">
              <w:t xml:space="preserve">  </w:t>
            </w:r>
          </w:p>
          <w:p w14:paraId="422142EC" w14:textId="77777777" w:rsidR="00FE02C8" w:rsidRDefault="00FE02C8">
            <w:pPr>
              <w:ind w:right="949"/>
              <w:rPr>
                <w:sz w:val="24"/>
                <w:szCs w:val="24"/>
              </w:rPr>
            </w:pPr>
          </w:p>
        </w:tc>
        <w:tc>
          <w:tcPr>
            <w:tcW w:w="1705" w:type="dxa"/>
          </w:tcPr>
          <w:p w14:paraId="111141E9" w14:textId="77777777" w:rsidR="00FE02C8" w:rsidRDefault="00FE02C8">
            <w:pPr>
              <w:rPr>
                <w:sz w:val="24"/>
                <w:szCs w:val="24"/>
              </w:rPr>
            </w:pPr>
          </w:p>
        </w:tc>
      </w:tr>
      <w:tr w:rsidR="00FE02C8" w14:paraId="03D2F147" w14:textId="77777777" w:rsidTr="00002839">
        <w:tc>
          <w:tcPr>
            <w:tcW w:w="2695" w:type="dxa"/>
          </w:tcPr>
          <w:p w14:paraId="31912C75" w14:textId="77777777" w:rsidR="00FE02C8" w:rsidRDefault="0075222B">
            <w:pPr>
              <w:rPr>
                <w:sz w:val="24"/>
                <w:szCs w:val="24"/>
              </w:rPr>
            </w:pPr>
            <w:r>
              <w:rPr>
                <w:sz w:val="24"/>
                <w:szCs w:val="24"/>
              </w:rPr>
              <w:t>Schedule Date and Time</w:t>
            </w:r>
          </w:p>
        </w:tc>
        <w:tc>
          <w:tcPr>
            <w:tcW w:w="4950" w:type="dxa"/>
          </w:tcPr>
          <w:p w14:paraId="296357AD" w14:textId="77777777" w:rsidR="00FE02C8" w:rsidRDefault="0075222B">
            <w:pPr>
              <w:ind w:right="949"/>
              <w:rPr>
                <w:sz w:val="24"/>
                <w:szCs w:val="24"/>
              </w:rPr>
            </w:pPr>
            <w:r>
              <w:rPr>
                <w:sz w:val="24"/>
                <w:szCs w:val="24"/>
              </w:rPr>
              <w:t xml:space="preserve">Check calendar for a midweek day </w:t>
            </w:r>
          </w:p>
          <w:p w14:paraId="63275326" w14:textId="77777777" w:rsidR="00FE02C8" w:rsidRDefault="00FE02C8">
            <w:pPr>
              <w:ind w:right="949"/>
              <w:rPr>
                <w:sz w:val="24"/>
                <w:szCs w:val="24"/>
              </w:rPr>
            </w:pPr>
          </w:p>
        </w:tc>
        <w:tc>
          <w:tcPr>
            <w:tcW w:w="1705" w:type="dxa"/>
          </w:tcPr>
          <w:p w14:paraId="76ADC7B2" w14:textId="77777777" w:rsidR="00FE02C8" w:rsidRDefault="00FE02C8">
            <w:pPr>
              <w:rPr>
                <w:sz w:val="24"/>
                <w:szCs w:val="24"/>
              </w:rPr>
            </w:pPr>
          </w:p>
        </w:tc>
      </w:tr>
      <w:tr w:rsidR="00FE02C8" w14:paraId="3E599AC3" w14:textId="77777777" w:rsidTr="00002839">
        <w:tc>
          <w:tcPr>
            <w:tcW w:w="2695" w:type="dxa"/>
          </w:tcPr>
          <w:p w14:paraId="4E7EDCC6" w14:textId="77777777" w:rsidR="00FE02C8" w:rsidRDefault="0075222B">
            <w:pPr>
              <w:rPr>
                <w:sz w:val="24"/>
                <w:szCs w:val="24"/>
              </w:rPr>
            </w:pPr>
            <w:r>
              <w:rPr>
                <w:sz w:val="24"/>
                <w:szCs w:val="24"/>
              </w:rPr>
              <w:t>Supplies (purchase or verify)</w:t>
            </w:r>
          </w:p>
        </w:tc>
        <w:tc>
          <w:tcPr>
            <w:tcW w:w="4950" w:type="dxa"/>
          </w:tcPr>
          <w:p w14:paraId="73E889AB" w14:textId="77777777" w:rsidR="00FE02C8" w:rsidRDefault="0075222B">
            <w:pPr>
              <w:ind w:right="949"/>
              <w:rPr>
                <w:sz w:val="24"/>
                <w:szCs w:val="24"/>
              </w:rPr>
            </w:pPr>
            <w:r>
              <w:rPr>
                <w:sz w:val="24"/>
                <w:szCs w:val="24"/>
              </w:rPr>
              <w:t>See the detail list in the guide</w:t>
            </w:r>
          </w:p>
          <w:p w14:paraId="3AF65AFC" w14:textId="7AC99DBB" w:rsidR="00FE02C8" w:rsidRDefault="0075222B">
            <w:pPr>
              <w:widowControl/>
              <w:numPr>
                <w:ilvl w:val="0"/>
                <w:numId w:val="3"/>
              </w:numPr>
              <w:pBdr>
                <w:top w:val="nil"/>
                <w:left w:val="nil"/>
                <w:bottom w:val="nil"/>
                <w:right w:val="nil"/>
                <w:between w:val="nil"/>
              </w:pBdr>
              <w:ind w:left="374" w:right="949"/>
              <w:rPr>
                <w:color w:val="000000"/>
                <w:sz w:val="24"/>
                <w:szCs w:val="24"/>
              </w:rPr>
            </w:pPr>
            <w:r>
              <w:rPr>
                <w:color w:val="000000"/>
                <w:sz w:val="24"/>
                <w:szCs w:val="24"/>
              </w:rPr>
              <w:t>1-2 Tarps (8</w:t>
            </w:r>
            <w:r w:rsidR="00AA5C82">
              <w:rPr>
                <w:color w:val="000000"/>
                <w:sz w:val="24"/>
                <w:szCs w:val="24"/>
              </w:rPr>
              <w:t>’</w:t>
            </w:r>
            <w:r>
              <w:rPr>
                <w:color w:val="000000"/>
                <w:sz w:val="24"/>
                <w:szCs w:val="24"/>
              </w:rPr>
              <w:t xml:space="preserve"> x 10</w:t>
            </w:r>
            <w:r w:rsidR="00AA5C82">
              <w:rPr>
                <w:color w:val="000000"/>
                <w:sz w:val="24"/>
                <w:szCs w:val="24"/>
              </w:rPr>
              <w:t>’</w:t>
            </w:r>
            <w:r>
              <w:rPr>
                <w:color w:val="000000"/>
                <w:sz w:val="24"/>
                <w:szCs w:val="24"/>
              </w:rPr>
              <w:t xml:space="preserve"> or larger)</w:t>
            </w:r>
          </w:p>
          <w:p w14:paraId="180D44C0" w14:textId="77777777" w:rsidR="00FE02C8" w:rsidRDefault="0075222B">
            <w:pPr>
              <w:widowControl/>
              <w:numPr>
                <w:ilvl w:val="0"/>
                <w:numId w:val="3"/>
              </w:numPr>
              <w:pBdr>
                <w:top w:val="nil"/>
                <w:left w:val="nil"/>
                <w:bottom w:val="nil"/>
                <w:right w:val="nil"/>
                <w:between w:val="nil"/>
              </w:pBdr>
              <w:ind w:left="374" w:right="949"/>
              <w:rPr>
                <w:color w:val="000000"/>
                <w:sz w:val="24"/>
                <w:szCs w:val="24"/>
              </w:rPr>
            </w:pPr>
            <w:r>
              <w:rPr>
                <w:color w:val="000000"/>
                <w:sz w:val="24"/>
                <w:szCs w:val="24"/>
              </w:rPr>
              <w:t>5-7 buckets</w:t>
            </w:r>
          </w:p>
          <w:p w14:paraId="50132D00" w14:textId="77777777" w:rsidR="00FE02C8" w:rsidRDefault="0075222B">
            <w:pPr>
              <w:widowControl/>
              <w:numPr>
                <w:ilvl w:val="0"/>
                <w:numId w:val="3"/>
              </w:numPr>
              <w:pBdr>
                <w:top w:val="nil"/>
                <w:left w:val="nil"/>
                <w:bottom w:val="nil"/>
                <w:right w:val="nil"/>
                <w:between w:val="nil"/>
              </w:pBdr>
              <w:ind w:left="374" w:right="949"/>
              <w:rPr>
                <w:color w:val="000000"/>
                <w:sz w:val="24"/>
                <w:szCs w:val="24"/>
              </w:rPr>
            </w:pPr>
            <w:r>
              <w:rPr>
                <w:color w:val="000000"/>
                <w:sz w:val="24"/>
                <w:szCs w:val="24"/>
              </w:rPr>
              <w:t>1 Scale (luggage)</w:t>
            </w:r>
          </w:p>
          <w:p w14:paraId="0AB23C22" w14:textId="77777777" w:rsidR="00FE02C8" w:rsidRDefault="0075222B">
            <w:pPr>
              <w:widowControl/>
              <w:numPr>
                <w:ilvl w:val="0"/>
                <w:numId w:val="3"/>
              </w:numPr>
              <w:pBdr>
                <w:top w:val="nil"/>
                <w:left w:val="nil"/>
                <w:bottom w:val="nil"/>
                <w:right w:val="nil"/>
                <w:between w:val="nil"/>
              </w:pBdr>
              <w:ind w:left="374" w:right="949"/>
              <w:rPr>
                <w:color w:val="000000"/>
                <w:sz w:val="24"/>
                <w:szCs w:val="24"/>
              </w:rPr>
            </w:pPr>
            <w:r>
              <w:rPr>
                <w:color w:val="000000"/>
                <w:sz w:val="24"/>
                <w:szCs w:val="24"/>
              </w:rPr>
              <w:t xml:space="preserve">Sorting tools, e.g., litter tool </w:t>
            </w:r>
          </w:p>
          <w:p w14:paraId="72B9A3BD" w14:textId="77777777" w:rsidR="00FE02C8" w:rsidRDefault="0075222B">
            <w:pPr>
              <w:widowControl/>
              <w:numPr>
                <w:ilvl w:val="0"/>
                <w:numId w:val="3"/>
              </w:numPr>
              <w:pBdr>
                <w:top w:val="nil"/>
                <w:left w:val="nil"/>
                <w:bottom w:val="nil"/>
                <w:right w:val="nil"/>
                <w:between w:val="nil"/>
              </w:pBdr>
              <w:ind w:left="374" w:right="949"/>
              <w:rPr>
                <w:color w:val="000000"/>
                <w:sz w:val="24"/>
                <w:szCs w:val="24"/>
              </w:rPr>
            </w:pPr>
            <w:r>
              <w:rPr>
                <w:color w:val="000000"/>
                <w:sz w:val="24"/>
                <w:szCs w:val="24"/>
              </w:rPr>
              <w:t xml:space="preserve">Reusable or disposable gloves </w:t>
            </w:r>
          </w:p>
          <w:p w14:paraId="56CB7D20" w14:textId="77777777" w:rsidR="00FE02C8" w:rsidRDefault="0075222B">
            <w:pPr>
              <w:widowControl/>
              <w:numPr>
                <w:ilvl w:val="0"/>
                <w:numId w:val="3"/>
              </w:numPr>
              <w:pBdr>
                <w:top w:val="nil"/>
                <w:left w:val="nil"/>
                <w:bottom w:val="nil"/>
                <w:right w:val="nil"/>
                <w:between w:val="nil"/>
              </w:pBdr>
              <w:ind w:left="374" w:right="949"/>
              <w:rPr>
                <w:color w:val="000000"/>
                <w:sz w:val="24"/>
                <w:szCs w:val="24"/>
              </w:rPr>
            </w:pPr>
            <w:r>
              <w:rPr>
                <w:color w:val="000000"/>
                <w:sz w:val="24"/>
                <w:szCs w:val="24"/>
              </w:rPr>
              <w:t>Masks or face covering</w:t>
            </w:r>
          </w:p>
          <w:p w14:paraId="578C0B04" w14:textId="77777777" w:rsidR="00FE02C8" w:rsidRDefault="0075222B">
            <w:pPr>
              <w:widowControl/>
              <w:numPr>
                <w:ilvl w:val="0"/>
                <w:numId w:val="3"/>
              </w:numPr>
              <w:pBdr>
                <w:top w:val="nil"/>
                <w:left w:val="nil"/>
                <w:bottom w:val="nil"/>
                <w:right w:val="nil"/>
                <w:between w:val="nil"/>
              </w:pBdr>
              <w:ind w:left="374" w:right="949"/>
              <w:rPr>
                <w:color w:val="000000"/>
                <w:sz w:val="24"/>
                <w:szCs w:val="24"/>
              </w:rPr>
            </w:pPr>
            <w:r>
              <w:rPr>
                <w:color w:val="000000"/>
                <w:sz w:val="24"/>
                <w:szCs w:val="24"/>
              </w:rPr>
              <w:t>Face shield, goggles, or safety glasses</w:t>
            </w:r>
          </w:p>
          <w:p w14:paraId="328F82DA" w14:textId="77777777" w:rsidR="00FE02C8" w:rsidRDefault="0075222B">
            <w:pPr>
              <w:widowControl/>
              <w:numPr>
                <w:ilvl w:val="0"/>
                <w:numId w:val="3"/>
              </w:numPr>
              <w:pBdr>
                <w:top w:val="nil"/>
                <w:left w:val="nil"/>
                <w:bottom w:val="nil"/>
                <w:right w:val="nil"/>
                <w:between w:val="nil"/>
              </w:pBdr>
              <w:ind w:left="374" w:right="949"/>
              <w:rPr>
                <w:color w:val="000000"/>
                <w:sz w:val="24"/>
                <w:szCs w:val="24"/>
              </w:rPr>
            </w:pPr>
            <w:r>
              <w:rPr>
                <w:color w:val="000000"/>
                <w:sz w:val="24"/>
                <w:szCs w:val="24"/>
              </w:rPr>
              <w:t xml:space="preserve">Bags or wheeled carts </w:t>
            </w:r>
          </w:p>
          <w:p w14:paraId="469BBC56" w14:textId="77777777" w:rsidR="00FE02C8" w:rsidRDefault="0075222B">
            <w:pPr>
              <w:widowControl/>
              <w:numPr>
                <w:ilvl w:val="0"/>
                <w:numId w:val="3"/>
              </w:numPr>
              <w:pBdr>
                <w:top w:val="nil"/>
                <w:left w:val="nil"/>
                <w:bottom w:val="nil"/>
                <w:right w:val="nil"/>
                <w:between w:val="nil"/>
              </w:pBdr>
              <w:ind w:left="374" w:right="949"/>
              <w:rPr>
                <w:color w:val="000000"/>
                <w:sz w:val="24"/>
                <w:szCs w:val="24"/>
              </w:rPr>
            </w:pPr>
            <w:r>
              <w:rPr>
                <w:color w:val="000000"/>
                <w:sz w:val="24"/>
                <w:szCs w:val="24"/>
              </w:rPr>
              <w:t>Tape measure</w:t>
            </w:r>
          </w:p>
          <w:p w14:paraId="5F951298" w14:textId="77777777" w:rsidR="00FE02C8" w:rsidRDefault="0075222B">
            <w:pPr>
              <w:widowControl/>
              <w:numPr>
                <w:ilvl w:val="0"/>
                <w:numId w:val="3"/>
              </w:numPr>
              <w:pBdr>
                <w:top w:val="nil"/>
                <w:left w:val="nil"/>
                <w:bottom w:val="nil"/>
                <w:right w:val="nil"/>
                <w:between w:val="nil"/>
              </w:pBdr>
              <w:ind w:left="374" w:right="949"/>
              <w:rPr>
                <w:color w:val="000000"/>
                <w:sz w:val="24"/>
                <w:szCs w:val="24"/>
              </w:rPr>
            </w:pPr>
            <w:r>
              <w:rPr>
                <w:color w:val="000000"/>
                <w:sz w:val="24"/>
                <w:szCs w:val="24"/>
              </w:rPr>
              <w:t>Disposal cover-up (optional)</w:t>
            </w:r>
          </w:p>
          <w:p w14:paraId="74F74BE0" w14:textId="77777777" w:rsidR="00FE02C8" w:rsidRDefault="00FE02C8">
            <w:pPr>
              <w:ind w:right="949"/>
              <w:rPr>
                <w:sz w:val="24"/>
                <w:szCs w:val="24"/>
              </w:rPr>
            </w:pPr>
          </w:p>
        </w:tc>
        <w:tc>
          <w:tcPr>
            <w:tcW w:w="1705" w:type="dxa"/>
          </w:tcPr>
          <w:p w14:paraId="4E26B77A" w14:textId="77777777" w:rsidR="00FE02C8" w:rsidRDefault="00FE02C8">
            <w:pPr>
              <w:rPr>
                <w:sz w:val="24"/>
                <w:szCs w:val="24"/>
              </w:rPr>
            </w:pPr>
          </w:p>
        </w:tc>
      </w:tr>
      <w:tr w:rsidR="00FE02C8" w14:paraId="13D232F5" w14:textId="77777777" w:rsidTr="00002839">
        <w:tc>
          <w:tcPr>
            <w:tcW w:w="2695" w:type="dxa"/>
          </w:tcPr>
          <w:p w14:paraId="0E9303B5" w14:textId="77777777" w:rsidR="00FE02C8" w:rsidRDefault="0075222B">
            <w:pPr>
              <w:rPr>
                <w:sz w:val="24"/>
                <w:szCs w:val="24"/>
              </w:rPr>
            </w:pPr>
            <w:r>
              <w:rPr>
                <w:sz w:val="24"/>
                <w:szCs w:val="24"/>
              </w:rPr>
              <w:t>Reminder to the team (1 and 7 days prior)</w:t>
            </w:r>
          </w:p>
        </w:tc>
        <w:tc>
          <w:tcPr>
            <w:tcW w:w="4950" w:type="dxa"/>
          </w:tcPr>
          <w:p w14:paraId="3901FA91" w14:textId="77777777" w:rsidR="00FE02C8" w:rsidRDefault="0075222B">
            <w:pPr>
              <w:ind w:right="949"/>
              <w:rPr>
                <w:sz w:val="24"/>
                <w:szCs w:val="24"/>
              </w:rPr>
            </w:pPr>
            <w:r>
              <w:rPr>
                <w:sz w:val="24"/>
                <w:szCs w:val="24"/>
              </w:rPr>
              <w:t xml:space="preserve">Send a message to the team with details on the waste audit </w:t>
            </w:r>
          </w:p>
          <w:p w14:paraId="1BF64EEA" w14:textId="77777777" w:rsidR="00FE02C8" w:rsidRDefault="00FE02C8">
            <w:pPr>
              <w:ind w:right="949"/>
              <w:rPr>
                <w:sz w:val="24"/>
                <w:szCs w:val="24"/>
              </w:rPr>
            </w:pPr>
          </w:p>
        </w:tc>
        <w:tc>
          <w:tcPr>
            <w:tcW w:w="1705" w:type="dxa"/>
          </w:tcPr>
          <w:p w14:paraId="533E305D" w14:textId="77777777" w:rsidR="00FE02C8" w:rsidRDefault="00FE02C8">
            <w:pPr>
              <w:rPr>
                <w:sz w:val="24"/>
                <w:szCs w:val="24"/>
              </w:rPr>
            </w:pPr>
          </w:p>
        </w:tc>
      </w:tr>
      <w:tr w:rsidR="00FE02C8" w14:paraId="1A39F17D" w14:textId="77777777" w:rsidTr="00002839">
        <w:tc>
          <w:tcPr>
            <w:tcW w:w="2695" w:type="dxa"/>
          </w:tcPr>
          <w:p w14:paraId="01F9AC50" w14:textId="77777777" w:rsidR="00FE02C8" w:rsidRDefault="0075222B">
            <w:pPr>
              <w:rPr>
                <w:sz w:val="24"/>
                <w:szCs w:val="24"/>
              </w:rPr>
            </w:pPr>
            <w:r>
              <w:rPr>
                <w:sz w:val="24"/>
                <w:szCs w:val="24"/>
              </w:rPr>
              <w:t>Collect Waste Material from Site</w:t>
            </w:r>
          </w:p>
        </w:tc>
        <w:tc>
          <w:tcPr>
            <w:tcW w:w="4950" w:type="dxa"/>
          </w:tcPr>
          <w:p w14:paraId="62541B3A" w14:textId="77777777" w:rsidR="00FE02C8" w:rsidRDefault="0075222B">
            <w:pPr>
              <w:ind w:right="949"/>
              <w:rPr>
                <w:sz w:val="24"/>
                <w:szCs w:val="24"/>
              </w:rPr>
            </w:pPr>
            <w:r>
              <w:rPr>
                <w:sz w:val="24"/>
                <w:szCs w:val="24"/>
              </w:rPr>
              <w:t xml:space="preserve">Arrange to move material to audit sorting site </w:t>
            </w:r>
          </w:p>
        </w:tc>
        <w:tc>
          <w:tcPr>
            <w:tcW w:w="1705" w:type="dxa"/>
          </w:tcPr>
          <w:p w14:paraId="4FA579AE" w14:textId="77777777" w:rsidR="00FE02C8" w:rsidRDefault="00FE02C8">
            <w:pPr>
              <w:rPr>
                <w:sz w:val="24"/>
                <w:szCs w:val="24"/>
              </w:rPr>
            </w:pPr>
          </w:p>
        </w:tc>
      </w:tr>
    </w:tbl>
    <w:p w14:paraId="3BF203C1" w14:textId="77777777" w:rsidR="00FE02C8" w:rsidRDefault="00FE02C8"/>
    <w:p w14:paraId="4E86D78F" w14:textId="77777777" w:rsidR="00FE02C8" w:rsidRDefault="00FE02C8">
      <w:pPr>
        <w:pBdr>
          <w:top w:val="nil"/>
          <w:left w:val="nil"/>
          <w:bottom w:val="nil"/>
          <w:right w:val="nil"/>
          <w:between w:val="nil"/>
        </w:pBdr>
        <w:rPr>
          <w:color w:val="000000"/>
        </w:rPr>
      </w:pPr>
    </w:p>
    <w:p w14:paraId="260857A0" w14:textId="6C4B6F48" w:rsidR="00FE02C8" w:rsidRDefault="00FE02C8"/>
    <w:p w14:paraId="24F911BF" w14:textId="77777777" w:rsidR="00D52F01" w:rsidRDefault="00D52F01"/>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5220"/>
        <w:gridCol w:w="1435"/>
      </w:tblGrid>
      <w:tr w:rsidR="00FE02C8" w14:paraId="5B139DC4" w14:textId="77777777" w:rsidTr="00B841F0">
        <w:tc>
          <w:tcPr>
            <w:tcW w:w="9350" w:type="dxa"/>
            <w:gridSpan w:val="3"/>
          </w:tcPr>
          <w:p w14:paraId="29166453" w14:textId="77777777" w:rsidR="00FE02C8" w:rsidRPr="00B841F0" w:rsidRDefault="0075222B">
            <w:pPr>
              <w:jc w:val="center"/>
              <w:rPr>
                <w:sz w:val="24"/>
              </w:rPr>
            </w:pPr>
            <w:r w:rsidRPr="00B841F0">
              <w:rPr>
                <w:sz w:val="24"/>
              </w:rPr>
              <w:lastRenderedPageBreak/>
              <w:t>Waste Audit Day Planning Checklist</w:t>
            </w:r>
          </w:p>
        </w:tc>
      </w:tr>
      <w:tr w:rsidR="00FE02C8" w14:paraId="5AC6F6F5" w14:textId="77777777" w:rsidTr="00B841F0">
        <w:tc>
          <w:tcPr>
            <w:tcW w:w="2695" w:type="dxa"/>
          </w:tcPr>
          <w:p w14:paraId="1A984B56" w14:textId="77777777" w:rsidR="00FE02C8" w:rsidRPr="00B841F0" w:rsidRDefault="0075222B">
            <w:pPr>
              <w:jc w:val="center"/>
              <w:rPr>
                <w:sz w:val="24"/>
              </w:rPr>
            </w:pPr>
            <w:r w:rsidRPr="00B841F0">
              <w:rPr>
                <w:sz w:val="24"/>
              </w:rPr>
              <w:t>Task</w:t>
            </w:r>
          </w:p>
        </w:tc>
        <w:tc>
          <w:tcPr>
            <w:tcW w:w="5220" w:type="dxa"/>
          </w:tcPr>
          <w:p w14:paraId="5F8EE1A1" w14:textId="77777777" w:rsidR="00FE02C8" w:rsidRPr="00B841F0" w:rsidRDefault="0075222B">
            <w:pPr>
              <w:jc w:val="center"/>
              <w:rPr>
                <w:sz w:val="24"/>
              </w:rPr>
            </w:pPr>
            <w:r w:rsidRPr="00B841F0">
              <w:rPr>
                <w:sz w:val="24"/>
              </w:rPr>
              <w:t>Details</w:t>
            </w:r>
          </w:p>
        </w:tc>
        <w:tc>
          <w:tcPr>
            <w:tcW w:w="1435" w:type="dxa"/>
          </w:tcPr>
          <w:p w14:paraId="0772D0F5" w14:textId="77777777" w:rsidR="00FE02C8" w:rsidRPr="00B841F0" w:rsidRDefault="0075222B">
            <w:pPr>
              <w:jc w:val="center"/>
              <w:rPr>
                <w:sz w:val="24"/>
              </w:rPr>
            </w:pPr>
            <w:r w:rsidRPr="00B841F0">
              <w:rPr>
                <w:sz w:val="24"/>
              </w:rPr>
              <w:t>Notes</w:t>
            </w:r>
          </w:p>
        </w:tc>
      </w:tr>
      <w:tr w:rsidR="00FE02C8" w14:paraId="41DD26FF" w14:textId="77777777" w:rsidTr="00B841F0">
        <w:tc>
          <w:tcPr>
            <w:tcW w:w="2695" w:type="dxa"/>
          </w:tcPr>
          <w:p w14:paraId="1DFCF870" w14:textId="40077D63" w:rsidR="00FE02C8" w:rsidRDefault="0075222B">
            <w:pPr>
              <w:widowControl/>
              <w:pBdr>
                <w:top w:val="nil"/>
                <w:left w:val="nil"/>
                <w:bottom w:val="nil"/>
                <w:right w:val="nil"/>
                <w:between w:val="nil"/>
              </w:pBdr>
              <w:rPr>
                <w:color w:val="000000"/>
                <w:sz w:val="24"/>
                <w:szCs w:val="24"/>
              </w:rPr>
            </w:pPr>
            <w:r>
              <w:rPr>
                <w:color w:val="000000"/>
                <w:sz w:val="24"/>
                <w:szCs w:val="24"/>
              </w:rPr>
              <w:t>Arrange sorting station</w:t>
            </w:r>
            <w:r w:rsidR="00992CCC">
              <w:rPr>
                <w:color w:val="000000"/>
                <w:sz w:val="24"/>
                <w:szCs w:val="24"/>
              </w:rPr>
              <w:t xml:space="preserve"> (either at location or centralized site)</w:t>
            </w:r>
          </w:p>
          <w:p w14:paraId="0CD39597" w14:textId="77777777" w:rsidR="00FE02C8" w:rsidRDefault="00FE02C8">
            <w:pPr>
              <w:jc w:val="center"/>
              <w:rPr>
                <w:b/>
                <w:sz w:val="24"/>
                <w:szCs w:val="24"/>
              </w:rPr>
            </w:pPr>
          </w:p>
        </w:tc>
        <w:tc>
          <w:tcPr>
            <w:tcW w:w="5220" w:type="dxa"/>
          </w:tcPr>
          <w:p w14:paraId="4A855822" w14:textId="39E1767C" w:rsidR="00992CCC" w:rsidRDefault="0075222B" w:rsidP="00992CCC">
            <w:pPr>
              <w:pStyle w:val="ListParagraph"/>
              <w:numPr>
                <w:ilvl w:val="0"/>
                <w:numId w:val="36"/>
              </w:numPr>
              <w:pBdr>
                <w:top w:val="nil"/>
                <w:left w:val="nil"/>
                <w:bottom w:val="nil"/>
                <w:right w:val="nil"/>
                <w:between w:val="nil"/>
              </w:pBdr>
              <w:ind w:left="346" w:hanging="346"/>
              <w:rPr>
                <w:color w:val="000000"/>
                <w:sz w:val="24"/>
                <w:szCs w:val="24"/>
              </w:rPr>
            </w:pPr>
            <w:r w:rsidRPr="00992CCC">
              <w:rPr>
                <w:color w:val="000000"/>
                <w:sz w:val="24"/>
                <w:szCs w:val="24"/>
              </w:rPr>
              <w:t xml:space="preserve">Coordinator or team member places all </w:t>
            </w:r>
            <w:r w:rsidRPr="00992CCC">
              <w:rPr>
                <w:sz w:val="24"/>
                <w:szCs w:val="24"/>
              </w:rPr>
              <w:t>supplies and materials (e.g.</w:t>
            </w:r>
            <w:r w:rsidR="00B152B5">
              <w:rPr>
                <w:sz w:val="24"/>
                <w:szCs w:val="24"/>
              </w:rPr>
              <w:t>,</w:t>
            </w:r>
            <w:r w:rsidRPr="00992CCC">
              <w:rPr>
                <w:sz w:val="24"/>
                <w:szCs w:val="24"/>
              </w:rPr>
              <w:t xml:space="preserve"> gloves, mask, eye shields</w:t>
            </w:r>
            <w:r w:rsidR="00B152B5">
              <w:rPr>
                <w:sz w:val="24"/>
                <w:szCs w:val="24"/>
              </w:rPr>
              <w:t>,</w:t>
            </w:r>
            <w:r w:rsidRPr="00992CCC">
              <w:rPr>
                <w:sz w:val="24"/>
                <w:szCs w:val="24"/>
              </w:rPr>
              <w:t xml:space="preserve"> etc.)</w:t>
            </w:r>
            <w:r w:rsidRPr="00992CCC">
              <w:rPr>
                <w:color w:val="000000"/>
                <w:sz w:val="24"/>
                <w:szCs w:val="24"/>
              </w:rPr>
              <w:t xml:space="preserve"> for the team members in </w:t>
            </w:r>
            <w:r w:rsidR="00B152B5">
              <w:rPr>
                <w:color w:val="000000"/>
                <w:sz w:val="24"/>
                <w:szCs w:val="24"/>
              </w:rPr>
              <w:t xml:space="preserve">the </w:t>
            </w:r>
            <w:r w:rsidRPr="00992CCC">
              <w:rPr>
                <w:color w:val="000000"/>
                <w:sz w:val="24"/>
                <w:szCs w:val="24"/>
              </w:rPr>
              <w:t>area</w:t>
            </w:r>
          </w:p>
          <w:p w14:paraId="7C2A0CCC" w14:textId="0CA7A42D" w:rsidR="00992CCC" w:rsidRPr="00992CCC" w:rsidRDefault="00157814" w:rsidP="00992CCC">
            <w:pPr>
              <w:pStyle w:val="ListParagraph"/>
              <w:numPr>
                <w:ilvl w:val="0"/>
                <w:numId w:val="36"/>
              </w:numPr>
              <w:pBdr>
                <w:top w:val="nil"/>
                <w:left w:val="nil"/>
                <w:bottom w:val="nil"/>
                <w:right w:val="nil"/>
                <w:between w:val="nil"/>
              </w:pBdr>
              <w:ind w:left="346" w:hanging="346"/>
              <w:rPr>
                <w:color w:val="000000"/>
                <w:sz w:val="24"/>
                <w:szCs w:val="24"/>
              </w:rPr>
            </w:pPr>
            <w:r>
              <w:rPr>
                <w:color w:val="000000"/>
                <w:sz w:val="24"/>
                <w:szCs w:val="24"/>
              </w:rPr>
              <w:t>Setup</w:t>
            </w:r>
            <w:r w:rsidR="00992CCC">
              <w:rPr>
                <w:color w:val="000000"/>
                <w:sz w:val="24"/>
                <w:szCs w:val="24"/>
              </w:rPr>
              <w:t xml:space="preserve"> sorting</w:t>
            </w:r>
            <w:r w:rsidR="00992CCC" w:rsidRPr="00992CCC">
              <w:rPr>
                <w:color w:val="000000"/>
                <w:sz w:val="24"/>
                <w:szCs w:val="24"/>
              </w:rPr>
              <w:t xml:space="preserve"> (e.g.</w:t>
            </w:r>
            <w:r w:rsidR="00B152B5">
              <w:rPr>
                <w:color w:val="000000"/>
                <w:sz w:val="24"/>
                <w:szCs w:val="24"/>
              </w:rPr>
              <w:t>,</w:t>
            </w:r>
            <w:r w:rsidR="00992CCC" w:rsidRPr="00992CCC">
              <w:rPr>
                <w:color w:val="000000"/>
                <w:sz w:val="24"/>
                <w:szCs w:val="24"/>
              </w:rPr>
              <w:t xml:space="preserve"> grabbers, tarps, bu</w:t>
            </w:r>
            <w:r w:rsidR="00992CCC" w:rsidRPr="00992CCC">
              <w:rPr>
                <w:sz w:val="24"/>
                <w:szCs w:val="24"/>
              </w:rPr>
              <w:t>ckets</w:t>
            </w:r>
            <w:r w:rsidR="00B152B5">
              <w:rPr>
                <w:sz w:val="24"/>
                <w:szCs w:val="24"/>
              </w:rPr>
              <w:t>,</w:t>
            </w:r>
            <w:r w:rsidR="00992CCC" w:rsidRPr="00992CCC">
              <w:rPr>
                <w:sz w:val="24"/>
                <w:szCs w:val="24"/>
              </w:rPr>
              <w:t xml:space="preserve"> etc.)</w:t>
            </w:r>
            <w:r w:rsidR="00992CCC" w:rsidRPr="00992CCC">
              <w:rPr>
                <w:color w:val="000000"/>
                <w:sz w:val="24"/>
                <w:szCs w:val="24"/>
              </w:rPr>
              <w:t xml:space="preserve"> </w:t>
            </w:r>
            <w:r w:rsidR="00992CCC">
              <w:rPr>
                <w:color w:val="000000"/>
                <w:sz w:val="24"/>
                <w:szCs w:val="24"/>
              </w:rPr>
              <w:t xml:space="preserve">If conducting at centralized </w:t>
            </w:r>
            <w:r w:rsidR="00992CCC" w:rsidRPr="00992CCC">
              <w:rPr>
                <w:color w:val="000000"/>
                <w:sz w:val="24"/>
                <w:szCs w:val="24"/>
              </w:rPr>
              <w:t>locations</w:t>
            </w:r>
            <w:r w:rsidR="00992CCC">
              <w:rPr>
                <w:color w:val="000000"/>
                <w:sz w:val="24"/>
                <w:szCs w:val="24"/>
              </w:rPr>
              <w:t xml:space="preserve">, check </w:t>
            </w:r>
            <w:r w:rsidR="00992CCC" w:rsidRPr="00992CCC">
              <w:rPr>
                <w:color w:val="000000"/>
                <w:sz w:val="24"/>
                <w:szCs w:val="24"/>
              </w:rPr>
              <w:t xml:space="preserve">bags have a label with the specific location. If sorting at the various locations </w:t>
            </w:r>
            <w:r w:rsidR="00B152B5">
              <w:rPr>
                <w:sz w:val="24"/>
                <w:szCs w:val="24"/>
              </w:rPr>
              <w:t>instead of</w:t>
            </w:r>
            <w:r w:rsidR="00992CCC" w:rsidRPr="00992CCC">
              <w:rPr>
                <w:sz w:val="24"/>
                <w:szCs w:val="24"/>
              </w:rPr>
              <w:t xml:space="preserve"> one </w:t>
            </w:r>
            <w:r w:rsidR="00992CCC">
              <w:rPr>
                <w:sz w:val="24"/>
                <w:szCs w:val="24"/>
              </w:rPr>
              <w:t xml:space="preserve">central </w:t>
            </w:r>
            <w:r w:rsidR="00992CCC" w:rsidRPr="00992CCC">
              <w:rPr>
                <w:sz w:val="24"/>
                <w:szCs w:val="24"/>
              </w:rPr>
              <w:t>location</w:t>
            </w:r>
            <w:r w:rsidR="00B152B5">
              <w:rPr>
                <w:sz w:val="24"/>
                <w:szCs w:val="24"/>
              </w:rPr>
              <w:t>,</w:t>
            </w:r>
            <w:r w:rsidR="00992CCC" w:rsidRPr="00992CCC">
              <w:rPr>
                <w:sz w:val="24"/>
                <w:szCs w:val="24"/>
              </w:rPr>
              <w:t xml:space="preserve"> </w:t>
            </w:r>
            <w:r w:rsidR="00B152B5">
              <w:rPr>
                <w:sz w:val="24"/>
                <w:szCs w:val="24"/>
              </w:rPr>
              <w:t>arrange to</w:t>
            </w:r>
            <w:r w:rsidR="00DF386B">
              <w:rPr>
                <w:sz w:val="24"/>
                <w:szCs w:val="24"/>
              </w:rPr>
              <w:t xml:space="preserve"> </w:t>
            </w:r>
            <w:r w:rsidR="00992CCC" w:rsidRPr="00992CCC">
              <w:rPr>
                <w:sz w:val="24"/>
                <w:szCs w:val="24"/>
              </w:rPr>
              <w:t>transport</w:t>
            </w:r>
            <w:r w:rsidR="00B152B5">
              <w:rPr>
                <w:sz w:val="24"/>
                <w:szCs w:val="24"/>
              </w:rPr>
              <w:t xml:space="preserve"> </w:t>
            </w:r>
            <w:r w:rsidR="000C2DC8">
              <w:rPr>
                <w:sz w:val="24"/>
                <w:szCs w:val="24"/>
              </w:rPr>
              <w:t xml:space="preserve">the </w:t>
            </w:r>
            <w:r w:rsidR="00B152B5">
              <w:rPr>
                <w:sz w:val="24"/>
                <w:szCs w:val="24"/>
              </w:rPr>
              <w:t xml:space="preserve">sort materials either </w:t>
            </w:r>
            <w:r w:rsidR="000C2DC8">
              <w:rPr>
                <w:sz w:val="24"/>
                <w:szCs w:val="24"/>
              </w:rPr>
              <w:t>hand-</w:t>
            </w:r>
            <w:r w:rsidR="00B152B5">
              <w:rPr>
                <w:sz w:val="24"/>
                <w:szCs w:val="24"/>
              </w:rPr>
              <w:t>carrying buckets, tarps, etc.</w:t>
            </w:r>
            <w:r w:rsidR="000C2DC8">
              <w:rPr>
                <w:sz w:val="24"/>
                <w:szCs w:val="24"/>
              </w:rPr>
              <w:t>,</w:t>
            </w:r>
            <w:r w:rsidR="00B152B5">
              <w:rPr>
                <w:sz w:val="24"/>
                <w:szCs w:val="24"/>
              </w:rPr>
              <w:t xml:space="preserve"> or </w:t>
            </w:r>
            <w:r w:rsidR="000C2DC8">
              <w:rPr>
                <w:sz w:val="24"/>
                <w:szCs w:val="24"/>
              </w:rPr>
              <w:t xml:space="preserve">using a cart </w:t>
            </w:r>
            <w:r w:rsidR="00992CCC" w:rsidRPr="00992CCC">
              <w:rPr>
                <w:sz w:val="24"/>
                <w:szCs w:val="24"/>
              </w:rPr>
              <w:t xml:space="preserve">from one </w:t>
            </w:r>
            <w:r w:rsidR="000C2DC8">
              <w:rPr>
                <w:sz w:val="24"/>
                <w:szCs w:val="24"/>
              </w:rPr>
              <w:t>site</w:t>
            </w:r>
            <w:r w:rsidR="00992CCC" w:rsidRPr="00992CCC">
              <w:rPr>
                <w:sz w:val="24"/>
                <w:szCs w:val="24"/>
              </w:rPr>
              <w:t xml:space="preserve"> to the next.</w:t>
            </w:r>
            <w:r w:rsidR="00992CCC" w:rsidRPr="00992CCC">
              <w:rPr>
                <w:color w:val="000000"/>
                <w:sz w:val="24"/>
                <w:szCs w:val="24"/>
              </w:rPr>
              <w:t xml:space="preserve">  </w:t>
            </w:r>
          </w:p>
          <w:p w14:paraId="28E6BFC6" w14:textId="77777777" w:rsidR="00FE02C8" w:rsidRDefault="00FE02C8">
            <w:pPr>
              <w:jc w:val="center"/>
              <w:rPr>
                <w:b/>
                <w:sz w:val="24"/>
                <w:szCs w:val="24"/>
              </w:rPr>
            </w:pPr>
          </w:p>
        </w:tc>
        <w:tc>
          <w:tcPr>
            <w:tcW w:w="1435" w:type="dxa"/>
          </w:tcPr>
          <w:p w14:paraId="3757E446" w14:textId="77777777" w:rsidR="00FE02C8" w:rsidRDefault="00FE02C8">
            <w:pPr>
              <w:jc w:val="center"/>
              <w:rPr>
                <w:b/>
                <w:sz w:val="24"/>
                <w:szCs w:val="24"/>
              </w:rPr>
            </w:pPr>
          </w:p>
        </w:tc>
      </w:tr>
      <w:tr w:rsidR="00FE02C8" w14:paraId="2DD7BEC1" w14:textId="77777777" w:rsidTr="00B841F0">
        <w:tc>
          <w:tcPr>
            <w:tcW w:w="2695" w:type="dxa"/>
          </w:tcPr>
          <w:p w14:paraId="7A746451" w14:textId="77777777" w:rsidR="00FE02C8" w:rsidRDefault="0075222B">
            <w:pPr>
              <w:widowControl/>
              <w:pBdr>
                <w:top w:val="nil"/>
                <w:left w:val="nil"/>
                <w:bottom w:val="nil"/>
                <w:right w:val="nil"/>
                <w:between w:val="nil"/>
              </w:pBdr>
              <w:rPr>
                <w:color w:val="000000"/>
                <w:sz w:val="24"/>
                <w:szCs w:val="24"/>
              </w:rPr>
            </w:pPr>
            <w:r>
              <w:rPr>
                <w:color w:val="000000"/>
                <w:sz w:val="24"/>
                <w:szCs w:val="24"/>
              </w:rPr>
              <w:t xml:space="preserve">Team Safety Training </w:t>
            </w:r>
          </w:p>
          <w:p w14:paraId="5E39723B" w14:textId="77777777" w:rsidR="00FE02C8" w:rsidRDefault="00FE02C8">
            <w:pPr>
              <w:widowControl/>
              <w:pBdr>
                <w:top w:val="nil"/>
                <w:left w:val="nil"/>
                <w:bottom w:val="nil"/>
                <w:right w:val="nil"/>
                <w:between w:val="nil"/>
              </w:pBdr>
              <w:rPr>
                <w:color w:val="000000"/>
                <w:sz w:val="24"/>
                <w:szCs w:val="24"/>
              </w:rPr>
            </w:pPr>
          </w:p>
        </w:tc>
        <w:tc>
          <w:tcPr>
            <w:tcW w:w="5220" w:type="dxa"/>
          </w:tcPr>
          <w:p w14:paraId="5CE0368C" w14:textId="77777777" w:rsidR="00FE02C8" w:rsidRDefault="0075222B" w:rsidP="00E768CF">
            <w:pPr>
              <w:widowControl/>
              <w:numPr>
                <w:ilvl w:val="0"/>
                <w:numId w:val="29"/>
              </w:numPr>
              <w:pBdr>
                <w:top w:val="nil"/>
                <w:left w:val="nil"/>
                <w:bottom w:val="nil"/>
                <w:right w:val="nil"/>
                <w:between w:val="nil"/>
              </w:pBdr>
              <w:ind w:left="346"/>
              <w:rPr>
                <w:color w:val="000000"/>
                <w:sz w:val="24"/>
                <w:szCs w:val="24"/>
              </w:rPr>
            </w:pPr>
            <w:r>
              <w:rPr>
                <w:color w:val="000000"/>
                <w:sz w:val="24"/>
                <w:szCs w:val="24"/>
              </w:rPr>
              <w:t xml:space="preserve">Safety reminders, including wearing masks, eye shields, and gloves </w:t>
            </w:r>
          </w:p>
          <w:p w14:paraId="20996F07" w14:textId="76D4ADFF" w:rsidR="00FE02C8" w:rsidRDefault="0075222B" w:rsidP="00E768CF">
            <w:pPr>
              <w:widowControl/>
              <w:numPr>
                <w:ilvl w:val="0"/>
                <w:numId w:val="29"/>
              </w:numPr>
              <w:pBdr>
                <w:top w:val="nil"/>
                <w:left w:val="nil"/>
                <w:bottom w:val="nil"/>
                <w:right w:val="nil"/>
                <w:between w:val="nil"/>
              </w:pBdr>
              <w:ind w:left="346"/>
              <w:rPr>
                <w:color w:val="000000"/>
                <w:sz w:val="24"/>
                <w:szCs w:val="24"/>
              </w:rPr>
            </w:pPr>
            <w:r>
              <w:rPr>
                <w:color w:val="000000"/>
                <w:sz w:val="24"/>
                <w:szCs w:val="24"/>
              </w:rPr>
              <w:t xml:space="preserve">Cover any specific </w:t>
            </w:r>
            <w:r w:rsidR="00AB7ABC">
              <w:rPr>
                <w:color w:val="000000"/>
                <w:sz w:val="24"/>
                <w:szCs w:val="24"/>
              </w:rPr>
              <w:t>entity</w:t>
            </w:r>
            <w:r>
              <w:rPr>
                <w:color w:val="000000"/>
                <w:sz w:val="24"/>
                <w:szCs w:val="24"/>
              </w:rPr>
              <w:t xml:space="preserve"> safety requirements </w:t>
            </w:r>
          </w:p>
          <w:p w14:paraId="39453509" w14:textId="77777777" w:rsidR="00FE02C8" w:rsidRDefault="0075222B" w:rsidP="00E768CF">
            <w:pPr>
              <w:widowControl/>
              <w:numPr>
                <w:ilvl w:val="0"/>
                <w:numId w:val="29"/>
              </w:numPr>
              <w:pBdr>
                <w:top w:val="nil"/>
                <w:left w:val="nil"/>
                <w:bottom w:val="nil"/>
                <w:right w:val="nil"/>
                <w:between w:val="nil"/>
              </w:pBdr>
              <w:ind w:left="346"/>
              <w:rPr>
                <w:color w:val="000000"/>
                <w:sz w:val="24"/>
                <w:szCs w:val="24"/>
              </w:rPr>
            </w:pPr>
            <w:r>
              <w:rPr>
                <w:color w:val="000000"/>
                <w:sz w:val="24"/>
                <w:szCs w:val="24"/>
              </w:rPr>
              <w:t>Paperwork, e.g., waivers, if applicable</w:t>
            </w:r>
          </w:p>
          <w:p w14:paraId="2F107DC7" w14:textId="77777777" w:rsidR="00FE02C8" w:rsidRDefault="00FE02C8">
            <w:pPr>
              <w:widowControl/>
              <w:pBdr>
                <w:top w:val="nil"/>
                <w:left w:val="nil"/>
                <w:bottom w:val="nil"/>
                <w:right w:val="nil"/>
                <w:between w:val="nil"/>
              </w:pBdr>
              <w:rPr>
                <w:color w:val="000000"/>
                <w:sz w:val="24"/>
                <w:szCs w:val="24"/>
              </w:rPr>
            </w:pPr>
          </w:p>
        </w:tc>
        <w:tc>
          <w:tcPr>
            <w:tcW w:w="1435" w:type="dxa"/>
          </w:tcPr>
          <w:p w14:paraId="26B5F72A" w14:textId="77777777" w:rsidR="00FE02C8" w:rsidRDefault="00FE02C8">
            <w:pPr>
              <w:jc w:val="center"/>
              <w:rPr>
                <w:b/>
                <w:sz w:val="24"/>
                <w:szCs w:val="24"/>
              </w:rPr>
            </w:pPr>
          </w:p>
        </w:tc>
      </w:tr>
      <w:tr w:rsidR="00FE02C8" w14:paraId="4044DC32" w14:textId="77777777" w:rsidTr="00B841F0">
        <w:tc>
          <w:tcPr>
            <w:tcW w:w="2695" w:type="dxa"/>
          </w:tcPr>
          <w:p w14:paraId="48BDCA4E" w14:textId="77777777" w:rsidR="00FE02C8" w:rsidRDefault="0075222B">
            <w:pPr>
              <w:widowControl/>
              <w:pBdr>
                <w:top w:val="nil"/>
                <w:left w:val="nil"/>
                <w:bottom w:val="nil"/>
                <w:right w:val="nil"/>
                <w:between w:val="nil"/>
              </w:pBdr>
              <w:rPr>
                <w:color w:val="000000"/>
                <w:sz w:val="24"/>
                <w:szCs w:val="24"/>
              </w:rPr>
            </w:pPr>
            <w:r>
              <w:rPr>
                <w:color w:val="000000"/>
                <w:sz w:val="24"/>
                <w:szCs w:val="24"/>
              </w:rPr>
              <w:t>Assign Team Duties (1-2 person per task and may rotate duties)</w:t>
            </w:r>
          </w:p>
          <w:p w14:paraId="3406E429" w14:textId="77777777" w:rsidR="00FE02C8" w:rsidRDefault="00FE02C8">
            <w:pPr>
              <w:widowControl/>
              <w:pBdr>
                <w:top w:val="nil"/>
                <w:left w:val="nil"/>
                <w:bottom w:val="nil"/>
                <w:right w:val="nil"/>
                <w:between w:val="nil"/>
              </w:pBdr>
              <w:rPr>
                <w:color w:val="000000"/>
                <w:sz w:val="24"/>
                <w:szCs w:val="24"/>
              </w:rPr>
            </w:pPr>
          </w:p>
        </w:tc>
        <w:tc>
          <w:tcPr>
            <w:tcW w:w="5220" w:type="dxa"/>
          </w:tcPr>
          <w:p w14:paraId="4AC5F2E8" w14:textId="0806FC48" w:rsidR="00FE02C8" w:rsidRDefault="00157814" w:rsidP="00E768CF">
            <w:pPr>
              <w:widowControl/>
              <w:numPr>
                <w:ilvl w:val="0"/>
                <w:numId w:val="28"/>
              </w:numPr>
              <w:pBdr>
                <w:top w:val="nil"/>
                <w:left w:val="nil"/>
                <w:bottom w:val="nil"/>
                <w:right w:val="nil"/>
                <w:between w:val="nil"/>
              </w:pBdr>
              <w:ind w:left="346" w:hanging="346"/>
              <w:rPr>
                <w:color w:val="000000"/>
                <w:sz w:val="24"/>
                <w:szCs w:val="24"/>
              </w:rPr>
            </w:pPr>
            <w:r>
              <w:rPr>
                <w:color w:val="000000"/>
                <w:sz w:val="24"/>
                <w:szCs w:val="24"/>
              </w:rPr>
              <w:t>Setup</w:t>
            </w:r>
            <w:r w:rsidR="0075222B">
              <w:rPr>
                <w:color w:val="000000"/>
                <w:sz w:val="24"/>
                <w:szCs w:val="24"/>
              </w:rPr>
              <w:t xml:space="preserve"> site including placing tarp, arranging and labeling buckets</w:t>
            </w:r>
          </w:p>
          <w:p w14:paraId="543E8514" w14:textId="77777777" w:rsidR="00992CCC" w:rsidRDefault="00992CCC" w:rsidP="00992CCC">
            <w:pPr>
              <w:widowControl/>
              <w:numPr>
                <w:ilvl w:val="0"/>
                <w:numId w:val="28"/>
              </w:numPr>
              <w:pBdr>
                <w:top w:val="nil"/>
                <w:left w:val="nil"/>
                <w:bottom w:val="nil"/>
                <w:right w:val="nil"/>
                <w:between w:val="nil"/>
              </w:pBdr>
              <w:ind w:left="346" w:hanging="346"/>
              <w:rPr>
                <w:color w:val="000000"/>
                <w:sz w:val="24"/>
                <w:szCs w:val="24"/>
              </w:rPr>
            </w:pPr>
            <w:r>
              <w:rPr>
                <w:color w:val="000000"/>
                <w:sz w:val="24"/>
                <w:szCs w:val="24"/>
              </w:rPr>
              <w:t>Weigh bags</w:t>
            </w:r>
          </w:p>
          <w:p w14:paraId="27047AC9" w14:textId="77777777" w:rsidR="00FE02C8" w:rsidRDefault="0075222B" w:rsidP="00E768CF">
            <w:pPr>
              <w:widowControl/>
              <w:numPr>
                <w:ilvl w:val="0"/>
                <w:numId w:val="28"/>
              </w:numPr>
              <w:pBdr>
                <w:top w:val="nil"/>
                <w:left w:val="nil"/>
                <w:bottom w:val="nil"/>
                <w:right w:val="nil"/>
                <w:between w:val="nil"/>
              </w:pBdr>
              <w:ind w:left="346" w:hanging="346"/>
              <w:rPr>
                <w:color w:val="000000"/>
                <w:sz w:val="24"/>
                <w:szCs w:val="24"/>
              </w:rPr>
            </w:pPr>
            <w:r>
              <w:rPr>
                <w:color w:val="000000"/>
                <w:sz w:val="24"/>
                <w:szCs w:val="24"/>
              </w:rPr>
              <w:t>Empty bag for each site (1 at a time)</w:t>
            </w:r>
          </w:p>
          <w:p w14:paraId="71E735F3" w14:textId="77777777" w:rsidR="00FE02C8" w:rsidRDefault="0075222B" w:rsidP="00E768CF">
            <w:pPr>
              <w:widowControl/>
              <w:numPr>
                <w:ilvl w:val="0"/>
                <w:numId w:val="28"/>
              </w:numPr>
              <w:pBdr>
                <w:top w:val="nil"/>
                <w:left w:val="nil"/>
                <w:bottom w:val="nil"/>
                <w:right w:val="nil"/>
                <w:between w:val="nil"/>
              </w:pBdr>
              <w:ind w:left="346" w:hanging="346"/>
              <w:rPr>
                <w:color w:val="000000"/>
                <w:sz w:val="24"/>
                <w:szCs w:val="24"/>
              </w:rPr>
            </w:pPr>
            <w:r>
              <w:rPr>
                <w:color w:val="000000"/>
                <w:sz w:val="24"/>
                <w:szCs w:val="24"/>
              </w:rPr>
              <w:t xml:space="preserve">Data collection </w:t>
            </w:r>
          </w:p>
          <w:p w14:paraId="4E0DAFAD" w14:textId="77777777" w:rsidR="00FE02C8" w:rsidRDefault="0075222B" w:rsidP="00E768CF">
            <w:pPr>
              <w:widowControl/>
              <w:numPr>
                <w:ilvl w:val="0"/>
                <w:numId w:val="28"/>
              </w:numPr>
              <w:pBdr>
                <w:top w:val="nil"/>
                <w:left w:val="nil"/>
                <w:bottom w:val="nil"/>
                <w:right w:val="nil"/>
                <w:between w:val="nil"/>
              </w:pBdr>
              <w:ind w:left="346" w:hanging="346"/>
              <w:rPr>
                <w:color w:val="000000"/>
                <w:sz w:val="24"/>
                <w:szCs w:val="24"/>
              </w:rPr>
            </w:pPr>
            <w:r>
              <w:rPr>
                <w:color w:val="000000"/>
                <w:sz w:val="24"/>
                <w:szCs w:val="24"/>
              </w:rPr>
              <w:t xml:space="preserve">Sort and categorize Items </w:t>
            </w:r>
          </w:p>
          <w:p w14:paraId="7E19582F" w14:textId="77777777" w:rsidR="00FE02C8" w:rsidRDefault="0075222B" w:rsidP="00E768CF">
            <w:pPr>
              <w:widowControl/>
              <w:numPr>
                <w:ilvl w:val="0"/>
                <w:numId w:val="28"/>
              </w:numPr>
              <w:pBdr>
                <w:top w:val="nil"/>
                <w:left w:val="nil"/>
                <w:bottom w:val="nil"/>
                <w:right w:val="nil"/>
                <w:between w:val="nil"/>
              </w:pBdr>
              <w:ind w:left="346" w:hanging="346"/>
              <w:rPr>
                <w:color w:val="000000"/>
                <w:sz w:val="24"/>
                <w:szCs w:val="24"/>
              </w:rPr>
            </w:pPr>
            <w:r>
              <w:rPr>
                <w:color w:val="000000"/>
                <w:sz w:val="24"/>
                <w:szCs w:val="24"/>
              </w:rPr>
              <w:t>Weight/Volume determination</w:t>
            </w:r>
          </w:p>
          <w:p w14:paraId="2D590933" w14:textId="77777777" w:rsidR="00FE02C8" w:rsidRDefault="0075222B" w:rsidP="00E768CF">
            <w:pPr>
              <w:widowControl/>
              <w:numPr>
                <w:ilvl w:val="0"/>
                <w:numId w:val="28"/>
              </w:numPr>
              <w:pBdr>
                <w:top w:val="nil"/>
                <w:left w:val="nil"/>
                <w:bottom w:val="nil"/>
                <w:right w:val="nil"/>
                <w:between w:val="nil"/>
              </w:pBdr>
              <w:ind w:left="346" w:hanging="346"/>
              <w:rPr>
                <w:color w:val="000000"/>
                <w:sz w:val="24"/>
                <w:szCs w:val="24"/>
              </w:rPr>
            </w:pPr>
            <w:r>
              <w:rPr>
                <w:color w:val="000000"/>
                <w:sz w:val="24"/>
                <w:szCs w:val="24"/>
              </w:rPr>
              <w:t>Recycle or waste</w:t>
            </w:r>
          </w:p>
          <w:p w14:paraId="4BC2A266" w14:textId="77777777" w:rsidR="00FE02C8" w:rsidRDefault="0075222B" w:rsidP="00E768CF">
            <w:pPr>
              <w:widowControl/>
              <w:numPr>
                <w:ilvl w:val="0"/>
                <w:numId w:val="28"/>
              </w:numPr>
              <w:pBdr>
                <w:top w:val="nil"/>
                <w:left w:val="nil"/>
                <w:bottom w:val="nil"/>
                <w:right w:val="nil"/>
                <w:between w:val="nil"/>
              </w:pBdr>
              <w:ind w:left="346" w:hanging="346"/>
              <w:rPr>
                <w:color w:val="000000"/>
                <w:sz w:val="24"/>
                <w:szCs w:val="24"/>
              </w:rPr>
            </w:pPr>
            <w:r>
              <w:rPr>
                <w:color w:val="000000"/>
                <w:sz w:val="24"/>
                <w:szCs w:val="24"/>
              </w:rPr>
              <w:t>Cleanup including on-site washing tarp, buckets, and grabbers</w:t>
            </w:r>
          </w:p>
          <w:p w14:paraId="04DCF7BA" w14:textId="77777777" w:rsidR="00FE02C8" w:rsidRDefault="0075222B" w:rsidP="00E768CF">
            <w:pPr>
              <w:widowControl/>
              <w:numPr>
                <w:ilvl w:val="0"/>
                <w:numId w:val="28"/>
              </w:numPr>
              <w:pBdr>
                <w:top w:val="nil"/>
                <w:left w:val="nil"/>
                <w:bottom w:val="nil"/>
                <w:right w:val="nil"/>
                <w:between w:val="nil"/>
              </w:pBdr>
              <w:ind w:left="346" w:hanging="346"/>
              <w:rPr>
                <w:color w:val="000000"/>
                <w:sz w:val="24"/>
                <w:szCs w:val="24"/>
              </w:rPr>
            </w:pPr>
            <w:r>
              <w:rPr>
                <w:color w:val="000000"/>
                <w:sz w:val="24"/>
                <w:szCs w:val="24"/>
              </w:rPr>
              <w:t xml:space="preserve">Post-cleanup </w:t>
            </w:r>
          </w:p>
          <w:p w14:paraId="2C1857CA" w14:textId="77777777" w:rsidR="00FE02C8" w:rsidRDefault="0075222B" w:rsidP="00E768CF">
            <w:pPr>
              <w:widowControl/>
              <w:numPr>
                <w:ilvl w:val="0"/>
                <w:numId w:val="28"/>
              </w:numPr>
              <w:pBdr>
                <w:top w:val="nil"/>
                <w:left w:val="nil"/>
                <w:bottom w:val="nil"/>
                <w:right w:val="nil"/>
                <w:between w:val="nil"/>
              </w:pBdr>
              <w:ind w:left="346" w:hanging="346"/>
              <w:rPr>
                <w:color w:val="000000"/>
                <w:sz w:val="24"/>
                <w:szCs w:val="24"/>
              </w:rPr>
            </w:pPr>
            <w:r>
              <w:rPr>
                <w:color w:val="000000"/>
                <w:sz w:val="24"/>
                <w:szCs w:val="24"/>
              </w:rPr>
              <w:t>Post data analysis</w:t>
            </w:r>
          </w:p>
          <w:p w14:paraId="3CECA338" w14:textId="77777777" w:rsidR="00FE02C8" w:rsidRDefault="00FE02C8">
            <w:pPr>
              <w:widowControl/>
              <w:pBdr>
                <w:top w:val="nil"/>
                <w:left w:val="nil"/>
                <w:bottom w:val="nil"/>
                <w:right w:val="nil"/>
                <w:between w:val="nil"/>
              </w:pBdr>
              <w:ind w:left="374"/>
              <w:rPr>
                <w:color w:val="000000"/>
                <w:sz w:val="24"/>
                <w:szCs w:val="24"/>
              </w:rPr>
            </w:pPr>
          </w:p>
        </w:tc>
        <w:tc>
          <w:tcPr>
            <w:tcW w:w="1435" w:type="dxa"/>
          </w:tcPr>
          <w:p w14:paraId="5D3E7615" w14:textId="77777777" w:rsidR="00FE02C8" w:rsidRDefault="00FE02C8">
            <w:pPr>
              <w:jc w:val="center"/>
              <w:rPr>
                <w:b/>
                <w:sz w:val="24"/>
                <w:szCs w:val="24"/>
              </w:rPr>
            </w:pPr>
          </w:p>
        </w:tc>
      </w:tr>
      <w:tr w:rsidR="00FE02C8" w14:paraId="3AC0974D" w14:textId="77777777" w:rsidTr="00B841F0">
        <w:tc>
          <w:tcPr>
            <w:tcW w:w="2695" w:type="dxa"/>
          </w:tcPr>
          <w:p w14:paraId="528CDA56" w14:textId="730B74D5" w:rsidR="005856E2" w:rsidRDefault="0075222B">
            <w:pPr>
              <w:widowControl/>
              <w:pBdr>
                <w:top w:val="nil"/>
                <w:left w:val="nil"/>
                <w:bottom w:val="nil"/>
                <w:right w:val="nil"/>
                <w:between w:val="nil"/>
              </w:pBdr>
              <w:rPr>
                <w:color w:val="000000"/>
                <w:sz w:val="24"/>
                <w:szCs w:val="24"/>
              </w:rPr>
            </w:pPr>
            <w:r>
              <w:rPr>
                <w:color w:val="000000"/>
                <w:sz w:val="24"/>
                <w:szCs w:val="24"/>
              </w:rPr>
              <w:t>Sort Process</w:t>
            </w:r>
            <w:r w:rsidR="005856E2">
              <w:rPr>
                <w:color w:val="000000"/>
                <w:sz w:val="24"/>
                <w:szCs w:val="24"/>
              </w:rPr>
              <w:t xml:space="preserve"> </w:t>
            </w:r>
            <w:r w:rsidR="00B57536">
              <w:rPr>
                <w:color w:val="000000"/>
                <w:sz w:val="24"/>
                <w:szCs w:val="24"/>
              </w:rPr>
              <w:t>(Two parts)</w:t>
            </w:r>
          </w:p>
          <w:p w14:paraId="2CC03877" w14:textId="6361A50A" w:rsidR="00FE02C8" w:rsidRDefault="005856E2">
            <w:pPr>
              <w:widowControl/>
              <w:pBdr>
                <w:top w:val="nil"/>
                <w:left w:val="nil"/>
                <w:bottom w:val="nil"/>
                <w:right w:val="nil"/>
                <w:between w:val="nil"/>
              </w:pBdr>
              <w:rPr>
                <w:color w:val="000000"/>
                <w:sz w:val="24"/>
                <w:szCs w:val="24"/>
              </w:rPr>
            </w:pPr>
            <w:r>
              <w:rPr>
                <w:color w:val="000000"/>
                <w:sz w:val="24"/>
                <w:szCs w:val="24"/>
              </w:rPr>
              <w:t>Part 1</w:t>
            </w:r>
            <w:r w:rsidR="0075222B">
              <w:rPr>
                <w:color w:val="000000"/>
                <w:sz w:val="24"/>
                <w:szCs w:val="24"/>
              </w:rPr>
              <w:t xml:space="preserve"> </w:t>
            </w:r>
            <w:r w:rsidR="009741EE">
              <w:rPr>
                <w:color w:val="000000"/>
                <w:sz w:val="24"/>
                <w:szCs w:val="24"/>
              </w:rPr>
              <w:t xml:space="preserve">- single-use plastic </w:t>
            </w:r>
            <w:r w:rsidR="0075222B">
              <w:rPr>
                <w:color w:val="000000"/>
                <w:sz w:val="24"/>
                <w:szCs w:val="24"/>
              </w:rPr>
              <w:t>(use garbage grabber tool)</w:t>
            </w:r>
            <w:r w:rsidR="008C1BDE">
              <w:rPr>
                <w:color w:val="000000"/>
                <w:sz w:val="24"/>
                <w:szCs w:val="24"/>
              </w:rPr>
              <w:t xml:space="preserve"> </w:t>
            </w:r>
            <w:r w:rsidR="00AC5129">
              <w:rPr>
                <w:color w:val="000000"/>
                <w:sz w:val="24"/>
                <w:szCs w:val="24"/>
              </w:rPr>
              <w:t xml:space="preserve">See p. </w:t>
            </w:r>
            <w:r w:rsidR="00EA2C96">
              <w:rPr>
                <w:color w:val="000000"/>
                <w:sz w:val="24"/>
                <w:szCs w:val="24"/>
              </w:rPr>
              <w:t>20</w:t>
            </w:r>
            <w:r w:rsidR="00AC5129">
              <w:rPr>
                <w:color w:val="000000"/>
                <w:sz w:val="24"/>
                <w:szCs w:val="24"/>
              </w:rPr>
              <w:t xml:space="preserve"> for measurement details and training presentation for more details</w:t>
            </w:r>
          </w:p>
        </w:tc>
        <w:tc>
          <w:tcPr>
            <w:tcW w:w="5220" w:type="dxa"/>
          </w:tcPr>
          <w:p w14:paraId="6E2BA76F" w14:textId="6D85991B" w:rsidR="00DF1F27" w:rsidRDefault="00DF1F27" w:rsidP="00371D38">
            <w:pPr>
              <w:widowControl/>
              <w:numPr>
                <w:ilvl w:val="0"/>
                <w:numId w:val="27"/>
              </w:numPr>
              <w:pBdr>
                <w:top w:val="nil"/>
                <w:left w:val="nil"/>
                <w:bottom w:val="nil"/>
                <w:right w:val="nil"/>
                <w:between w:val="nil"/>
              </w:pBdr>
              <w:ind w:left="342"/>
              <w:rPr>
                <w:color w:val="000000"/>
                <w:sz w:val="24"/>
                <w:szCs w:val="24"/>
              </w:rPr>
            </w:pPr>
            <w:r>
              <w:rPr>
                <w:color w:val="000000"/>
                <w:sz w:val="24"/>
                <w:szCs w:val="24"/>
              </w:rPr>
              <w:t>Weigh each bag</w:t>
            </w:r>
          </w:p>
          <w:p w14:paraId="6542FFF3" w14:textId="73F31CB6" w:rsidR="00FE02C8" w:rsidRDefault="0075222B" w:rsidP="00371D38">
            <w:pPr>
              <w:widowControl/>
              <w:numPr>
                <w:ilvl w:val="0"/>
                <w:numId w:val="27"/>
              </w:numPr>
              <w:pBdr>
                <w:top w:val="nil"/>
                <w:left w:val="nil"/>
                <w:bottom w:val="nil"/>
                <w:right w:val="nil"/>
                <w:between w:val="nil"/>
              </w:pBdr>
              <w:ind w:left="342"/>
              <w:rPr>
                <w:color w:val="000000"/>
                <w:sz w:val="24"/>
                <w:szCs w:val="24"/>
              </w:rPr>
            </w:pPr>
            <w:r>
              <w:rPr>
                <w:color w:val="000000"/>
                <w:sz w:val="24"/>
                <w:szCs w:val="24"/>
              </w:rPr>
              <w:t xml:space="preserve">Empty </w:t>
            </w:r>
            <w:r w:rsidR="00D63578">
              <w:rPr>
                <w:color w:val="000000"/>
                <w:sz w:val="24"/>
                <w:szCs w:val="24"/>
              </w:rPr>
              <w:t>content</w:t>
            </w:r>
            <w:r>
              <w:rPr>
                <w:color w:val="000000"/>
                <w:sz w:val="24"/>
                <w:szCs w:val="24"/>
              </w:rPr>
              <w:t xml:space="preserve"> of one bag </w:t>
            </w:r>
            <w:r w:rsidR="000C2DC8">
              <w:rPr>
                <w:color w:val="000000"/>
                <w:sz w:val="24"/>
                <w:szCs w:val="24"/>
              </w:rPr>
              <w:t>onto</w:t>
            </w:r>
            <w:r>
              <w:rPr>
                <w:color w:val="000000"/>
                <w:sz w:val="24"/>
                <w:szCs w:val="24"/>
              </w:rPr>
              <w:t xml:space="preserve"> a tarp, slowly</w:t>
            </w:r>
          </w:p>
          <w:p w14:paraId="53E78776" w14:textId="14FCC452" w:rsidR="00DF1F27" w:rsidRDefault="0075222B" w:rsidP="00371D38">
            <w:pPr>
              <w:widowControl/>
              <w:numPr>
                <w:ilvl w:val="0"/>
                <w:numId w:val="27"/>
              </w:numPr>
              <w:pBdr>
                <w:top w:val="nil"/>
                <w:left w:val="nil"/>
                <w:bottom w:val="nil"/>
                <w:right w:val="nil"/>
                <w:between w:val="nil"/>
              </w:pBdr>
              <w:ind w:left="342"/>
              <w:rPr>
                <w:color w:val="000000"/>
                <w:sz w:val="24"/>
                <w:szCs w:val="24"/>
              </w:rPr>
            </w:pPr>
            <w:r>
              <w:rPr>
                <w:sz w:val="24"/>
                <w:szCs w:val="24"/>
              </w:rPr>
              <w:t>Use grabber to b</w:t>
            </w:r>
            <w:r>
              <w:rPr>
                <w:color w:val="000000"/>
                <w:sz w:val="24"/>
                <w:szCs w:val="24"/>
              </w:rPr>
              <w:t xml:space="preserve">egin sorting items </w:t>
            </w:r>
            <w:r w:rsidR="008C1BDE">
              <w:rPr>
                <w:color w:val="000000"/>
                <w:sz w:val="24"/>
                <w:szCs w:val="24"/>
              </w:rPr>
              <w:t xml:space="preserve">from </w:t>
            </w:r>
            <w:r w:rsidR="00A4256A">
              <w:rPr>
                <w:color w:val="000000"/>
                <w:sz w:val="24"/>
                <w:szCs w:val="24"/>
              </w:rPr>
              <w:t xml:space="preserve">the </w:t>
            </w:r>
            <w:r w:rsidR="008C1BDE">
              <w:rPr>
                <w:color w:val="000000"/>
                <w:sz w:val="24"/>
                <w:szCs w:val="24"/>
              </w:rPr>
              <w:t xml:space="preserve">bag </w:t>
            </w:r>
            <w:r>
              <w:rPr>
                <w:color w:val="000000"/>
                <w:sz w:val="24"/>
                <w:szCs w:val="24"/>
              </w:rPr>
              <w:t>by identifying single-use plastic</w:t>
            </w:r>
          </w:p>
          <w:p w14:paraId="53999634" w14:textId="77777777" w:rsidR="009741EE" w:rsidRPr="00E768CF" w:rsidRDefault="009741EE" w:rsidP="00371D38">
            <w:pPr>
              <w:pStyle w:val="ListParagraph"/>
              <w:numPr>
                <w:ilvl w:val="0"/>
                <w:numId w:val="27"/>
              </w:numPr>
            </w:pPr>
            <w:r w:rsidRPr="00E768CF">
              <w:t>Plastic beverage bottles</w:t>
            </w:r>
          </w:p>
          <w:p w14:paraId="46243D7B" w14:textId="77777777" w:rsidR="009741EE" w:rsidRPr="00E768CF" w:rsidRDefault="009741EE" w:rsidP="00371D38">
            <w:pPr>
              <w:pStyle w:val="ListParagraph"/>
              <w:numPr>
                <w:ilvl w:val="0"/>
                <w:numId w:val="27"/>
              </w:numPr>
            </w:pPr>
            <w:r w:rsidRPr="00E768CF">
              <w:t xml:space="preserve">Polystyrene #6 (Styrofoam) food containers </w:t>
            </w:r>
          </w:p>
          <w:p w14:paraId="7757636F" w14:textId="4F677F57" w:rsidR="009741EE" w:rsidRPr="00E768CF" w:rsidRDefault="009741EE" w:rsidP="00371D38">
            <w:pPr>
              <w:pStyle w:val="ListParagraph"/>
              <w:numPr>
                <w:ilvl w:val="0"/>
                <w:numId w:val="27"/>
              </w:numPr>
            </w:pPr>
            <w:r w:rsidRPr="00E768CF">
              <w:t>PET or other food containers #1 or 2</w:t>
            </w:r>
          </w:p>
          <w:p w14:paraId="508D192D" w14:textId="4D0CA2BE" w:rsidR="005856E2" w:rsidRPr="00E768CF" w:rsidRDefault="005856E2" w:rsidP="00371D38">
            <w:pPr>
              <w:pStyle w:val="ListParagraph"/>
              <w:numPr>
                <w:ilvl w:val="0"/>
                <w:numId w:val="27"/>
              </w:numPr>
            </w:pPr>
            <w:r w:rsidRPr="00E768CF">
              <w:t>Food packaging</w:t>
            </w:r>
          </w:p>
          <w:p w14:paraId="6E8E8BAA" w14:textId="77777777" w:rsidR="009741EE" w:rsidRPr="00E768CF" w:rsidRDefault="009741EE" w:rsidP="00371D38">
            <w:pPr>
              <w:pStyle w:val="ListParagraph"/>
              <w:numPr>
                <w:ilvl w:val="0"/>
                <w:numId w:val="27"/>
              </w:numPr>
            </w:pPr>
            <w:r w:rsidRPr="00E768CF">
              <w:t>Plastic bags</w:t>
            </w:r>
          </w:p>
          <w:p w14:paraId="68FFFCE9" w14:textId="77777777" w:rsidR="009741EE" w:rsidRPr="00E768CF" w:rsidRDefault="009741EE" w:rsidP="00371D38">
            <w:pPr>
              <w:pStyle w:val="ListParagraph"/>
              <w:numPr>
                <w:ilvl w:val="0"/>
                <w:numId w:val="27"/>
              </w:numPr>
            </w:pPr>
            <w:r w:rsidRPr="00E768CF">
              <w:t>Plastic straws</w:t>
            </w:r>
          </w:p>
          <w:p w14:paraId="3F967174" w14:textId="77777777" w:rsidR="009741EE" w:rsidRPr="00E768CF" w:rsidRDefault="009741EE" w:rsidP="00371D38">
            <w:pPr>
              <w:pStyle w:val="ListParagraph"/>
              <w:numPr>
                <w:ilvl w:val="0"/>
                <w:numId w:val="27"/>
              </w:numPr>
            </w:pPr>
            <w:r w:rsidRPr="00E768CF">
              <w:t>Film/wrap</w:t>
            </w:r>
          </w:p>
          <w:p w14:paraId="098B3DD2" w14:textId="77777777" w:rsidR="009741EE" w:rsidRPr="00E768CF" w:rsidRDefault="009741EE" w:rsidP="00371D38">
            <w:pPr>
              <w:pStyle w:val="ListParagraph"/>
              <w:numPr>
                <w:ilvl w:val="0"/>
                <w:numId w:val="27"/>
              </w:numPr>
            </w:pPr>
            <w:r w:rsidRPr="00E768CF">
              <w:t>Cutlery</w:t>
            </w:r>
          </w:p>
          <w:p w14:paraId="05959F33" w14:textId="16783EB1" w:rsidR="00E768CF" w:rsidRDefault="009741EE" w:rsidP="00371D38">
            <w:pPr>
              <w:pStyle w:val="ListParagraph"/>
              <w:numPr>
                <w:ilvl w:val="0"/>
                <w:numId w:val="27"/>
              </w:numPr>
            </w:pPr>
            <w:r w:rsidRPr="00E768CF">
              <w:t xml:space="preserve">Cups </w:t>
            </w:r>
          </w:p>
          <w:p w14:paraId="1E09CDDE" w14:textId="4EDA3089" w:rsidR="00371D38" w:rsidRDefault="00371D38" w:rsidP="00371D38">
            <w:pPr>
              <w:pStyle w:val="ListParagraph"/>
              <w:numPr>
                <w:ilvl w:val="0"/>
                <w:numId w:val="27"/>
              </w:numPr>
            </w:pPr>
            <w:r>
              <w:t>Other</w:t>
            </w:r>
          </w:p>
          <w:p w14:paraId="3005D4EE" w14:textId="3CDD2B38" w:rsidR="00A35458" w:rsidRDefault="00A35458" w:rsidP="00B841F0">
            <w:pPr>
              <w:widowControl/>
              <w:numPr>
                <w:ilvl w:val="0"/>
                <w:numId w:val="27"/>
              </w:numPr>
              <w:pBdr>
                <w:top w:val="nil"/>
                <w:left w:val="nil"/>
                <w:bottom w:val="nil"/>
                <w:right w:val="nil"/>
                <w:between w:val="nil"/>
              </w:pBdr>
              <w:ind w:left="342"/>
              <w:rPr>
                <w:color w:val="000000"/>
                <w:sz w:val="24"/>
                <w:szCs w:val="24"/>
              </w:rPr>
            </w:pPr>
            <w:r>
              <w:rPr>
                <w:color w:val="000000"/>
                <w:sz w:val="24"/>
                <w:szCs w:val="24"/>
              </w:rPr>
              <w:t>Count number of each single-use plastic item</w:t>
            </w:r>
          </w:p>
          <w:p w14:paraId="4F724111" w14:textId="34056F0A" w:rsidR="00FE02C8" w:rsidRDefault="004D4236" w:rsidP="00371D38">
            <w:pPr>
              <w:widowControl/>
              <w:numPr>
                <w:ilvl w:val="0"/>
                <w:numId w:val="27"/>
              </w:numPr>
              <w:pBdr>
                <w:top w:val="nil"/>
                <w:left w:val="nil"/>
                <w:bottom w:val="nil"/>
                <w:right w:val="nil"/>
                <w:between w:val="nil"/>
              </w:pBdr>
              <w:ind w:left="342"/>
              <w:rPr>
                <w:color w:val="000000"/>
                <w:sz w:val="24"/>
                <w:szCs w:val="24"/>
              </w:rPr>
            </w:pPr>
            <w:r>
              <w:rPr>
                <w:color w:val="000000"/>
                <w:sz w:val="24"/>
                <w:szCs w:val="24"/>
              </w:rPr>
              <w:lastRenderedPageBreak/>
              <w:t xml:space="preserve">Place all </w:t>
            </w:r>
            <w:r w:rsidR="00A4256A">
              <w:rPr>
                <w:color w:val="000000"/>
                <w:sz w:val="24"/>
                <w:szCs w:val="24"/>
              </w:rPr>
              <w:t>single-use</w:t>
            </w:r>
            <w:r>
              <w:rPr>
                <w:color w:val="000000"/>
                <w:sz w:val="24"/>
                <w:szCs w:val="24"/>
              </w:rPr>
              <w:t xml:space="preserve"> plastic in </w:t>
            </w:r>
            <w:r w:rsidR="00A4256A">
              <w:rPr>
                <w:color w:val="000000"/>
                <w:sz w:val="24"/>
                <w:szCs w:val="24"/>
              </w:rPr>
              <w:t xml:space="preserve">a </w:t>
            </w:r>
            <w:r>
              <w:rPr>
                <w:color w:val="000000"/>
                <w:sz w:val="24"/>
                <w:szCs w:val="24"/>
              </w:rPr>
              <w:t xml:space="preserve">bucket </w:t>
            </w:r>
            <w:r w:rsidR="002E788C">
              <w:rPr>
                <w:color w:val="000000"/>
                <w:sz w:val="24"/>
                <w:szCs w:val="24"/>
              </w:rPr>
              <w:t>to d</w:t>
            </w:r>
            <w:r w:rsidR="008C1BDE" w:rsidRPr="002E788C">
              <w:rPr>
                <w:color w:val="000000"/>
                <w:sz w:val="24"/>
                <w:szCs w:val="24"/>
              </w:rPr>
              <w:t xml:space="preserve">etermine </w:t>
            </w:r>
            <w:r w:rsidR="00A4256A" w:rsidRPr="002E788C">
              <w:rPr>
                <w:color w:val="000000"/>
                <w:sz w:val="24"/>
                <w:szCs w:val="24"/>
              </w:rPr>
              <w:t xml:space="preserve">the </w:t>
            </w:r>
            <w:r w:rsidR="008C1BDE" w:rsidRPr="002E788C">
              <w:rPr>
                <w:color w:val="000000"/>
                <w:sz w:val="24"/>
                <w:szCs w:val="24"/>
              </w:rPr>
              <w:t xml:space="preserve">volume of </w:t>
            </w:r>
            <w:r w:rsidR="005856E2" w:rsidRPr="002E788C">
              <w:rPr>
                <w:color w:val="000000"/>
                <w:sz w:val="24"/>
                <w:szCs w:val="24"/>
              </w:rPr>
              <w:t xml:space="preserve">all </w:t>
            </w:r>
            <w:r w:rsidR="008C1BDE" w:rsidRPr="002E788C">
              <w:rPr>
                <w:color w:val="000000"/>
                <w:sz w:val="24"/>
                <w:szCs w:val="24"/>
              </w:rPr>
              <w:t xml:space="preserve">single-use plastic material by measuring </w:t>
            </w:r>
            <w:r w:rsidR="006129AB">
              <w:rPr>
                <w:color w:val="000000"/>
                <w:sz w:val="24"/>
                <w:szCs w:val="24"/>
              </w:rPr>
              <w:t xml:space="preserve">the </w:t>
            </w:r>
            <w:r w:rsidR="008C1BDE" w:rsidRPr="002E788C">
              <w:rPr>
                <w:color w:val="000000"/>
                <w:sz w:val="24"/>
                <w:szCs w:val="24"/>
              </w:rPr>
              <w:t xml:space="preserve">bucket </w:t>
            </w:r>
            <w:r w:rsidR="00371D38">
              <w:rPr>
                <w:color w:val="000000"/>
                <w:sz w:val="24"/>
                <w:szCs w:val="24"/>
              </w:rPr>
              <w:t xml:space="preserve">(p. </w:t>
            </w:r>
            <w:r w:rsidR="00EA2C96">
              <w:rPr>
                <w:color w:val="000000"/>
                <w:sz w:val="24"/>
                <w:szCs w:val="24"/>
              </w:rPr>
              <w:t>20</w:t>
            </w:r>
            <w:r w:rsidR="00371D38">
              <w:rPr>
                <w:color w:val="000000"/>
                <w:sz w:val="24"/>
                <w:szCs w:val="24"/>
              </w:rPr>
              <w:t>)</w:t>
            </w:r>
          </w:p>
          <w:p w14:paraId="6DABA65C" w14:textId="58C3328A" w:rsidR="002E788C" w:rsidRDefault="00371D38" w:rsidP="00371D38">
            <w:pPr>
              <w:widowControl/>
              <w:numPr>
                <w:ilvl w:val="0"/>
                <w:numId w:val="27"/>
              </w:numPr>
              <w:pBdr>
                <w:top w:val="nil"/>
                <w:left w:val="nil"/>
                <w:bottom w:val="nil"/>
                <w:right w:val="nil"/>
                <w:between w:val="nil"/>
              </w:pBdr>
              <w:ind w:left="342"/>
              <w:rPr>
                <w:color w:val="000000"/>
                <w:sz w:val="24"/>
                <w:szCs w:val="24"/>
              </w:rPr>
            </w:pPr>
            <w:r w:rsidRPr="00371D38">
              <w:rPr>
                <w:color w:val="000000"/>
                <w:sz w:val="24"/>
                <w:szCs w:val="24"/>
              </w:rPr>
              <w:t xml:space="preserve">Remove any plastic with liquid and move to bucket labeled </w:t>
            </w:r>
            <w:r w:rsidR="00D63578">
              <w:rPr>
                <w:bCs/>
                <w:color w:val="000000"/>
                <w:sz w:val="24"/>
                <w:szCs w:val="24"/>
              </w:rPr>
              <w:t xml:space="preserve">container </w:t>
            </w:r>
            <w:r>
              <w:rPr>
                <w:bCs/>
                <w:color w:val="000000"/>
                <w:sz w:val="24"/>
                <w:szCs w:val="24"/>
              </w:rPr>
              <w:t>(</w:t>
            </w:r>
            <w:r w:rsidR="002E788C" w:rsidRPr="00371D38">
              <w:rPr>
                <w:bCs/>
                <w:color w:val="000000"/>
                <w:sz w:val="24"/>
                <w:szCs w:val="24"/>
              </w:rPr>
              <w:t>s</w:t>
            </w:r>
            <w:r>
              <w:rPr>
                <w:bCs/>
                <w:color w:val="000000"/>
                <w:sz w:val="24"/>
                <w:szCs w:val="24"/>
              </w:rPr>
              <w:t>)</w:t>
            </w:r>
            <w:r w:rsidR="002E788C" w:rsidRPr="00371D38">
              <w:rPr>
                <w:bCs/>
                <w:color w:val="000000"/>
                <w:sz w:val="24"/>
                <w:szCs w:val="24"/>
              </w:rPr>
              <w:t xml:space="preserve"> with </w:t>
            </w:r>
            <w:r w:rsidR="00D63578">
              <w:rPr>
                <w:color w:val="000000"/>
                <w:sz w:val="24"/>
                <w:szCs w:val="24"/>
              </w:rPr>
              <w:t>content</w:t>
            </w:r>
          </w:p>
          <w:p w14:paraId="1CBDD14C" w14:textId="77777777" w:rsidR="00371D38" w:rsidRDefault="00371D38" w:rsidP="00371D38">
            <w:pPr>
              <w:widowControl/>
              <w:numPr>
                <w:ilvl w:val="0"/>
                <w:numId w:val="27"/>
              </w:numPr>
              <w:pBdr>
                <w:top w:val="nil"/>
                <w:left w:val="nil"/>
                <w:bottom w:val="nil"/>
                <w:right w:val="nil"/>
                <w:between w:val="nil"/>
              </w:pBdr>
              <w:ind w:left="342"/>
              <w:rPr>
                <w:color w:val="000000"/>
                <w:sz w:val="24"/>
                <w:szCs w:val="24"/>
              </w:rPr>
            </w:pPr>
            <w:r>
              <w:rPr>
                <w:color w:val="000000"/>
                <w:sz w:val="24"/>
                <w:szCs w:val="24"/>
              </w:rPr>
              <w:t>Determine weight by weighing each bucket; remember to subtract the weight of the bucket</w:t>
            </w:r>
            <w:r w:rsidRPr="00A77883">
              <w:rPr>
                <w:color w:val="000000"/>
                <w:sz w:val="24"/>
                <w:szCs w:val="24"/>
              </w:rPr>
              <w:t xml:space="preserve"> </w:t>
            </w:r>
          </w:p>
          <w:p w14:paraId="67CD242F" w14:textId="27ECC4C4" w:rsidR="005856E2" w:rsidRPr="00371D38" w:rsidRDefault="005856E2" w:rsidP="00371D38">
            <w:pPr>
              <w:widowControl/>
              <w:numPr>
                <w:ilvl w:val="0"/>
                <w:numId w:val="27"/>
              </w:numPr>
              <w:pBdr>
                <w:top w:val="nil"/>
                <w:left w:val="nil"/>
                <w:bottom w:val="nil"/>
                <w:right w:val="nil"/>
                <w:between w:val="nil"/>
              </w:pBdr>
              <w:ind w:left="342"/>
              <w:rPr>
                <w:color w:val="000000"/>
                <w:sz w:val="24"/>
                <w:szCs w:val="24"/>
              </w:rPr>
            </w:pPr>
            <w:r w:rsidRPr="00371D38">
              <w:rPr>
                <w:color w:val="000000"/>
                <w:sz w:val="24"/>
                <w:szCs w:val="24"/>
              </w:rPr>
              <w:t>Record on data</w:t>
            </w:r>
            <w:r w:rsidR="004D4236" w:rsidRPr="00371D38">
              <w:rPr>
                <w:color w:val="000000"/>
                <w:sz w:val="24"/>
                <w:szCs w:val="24"/>
              </w:rPr>
              <w:t xml:space="preserve"> on </w:t>
            </w:r>
            <w:r w:rsidRPr="00371D38">
              <w:rPr>
                <w:color w:val="000000"/>
                <w:sz w:val="24"/>
                <w:szCs w:val="24"/>
              </w:rPr>
              <w:t>collector sheet or app, if applicable</w:t>
            </w:r>
          </w:p>
        </w:tc>
        <w:tc>
          <w:tcPr>
            <w:tcW w:w="1435" w:type="dxa"/>
          </w:tcPr>
          <w:p w14:paraId="43F21FF3" w14:textId="77777777" w:rsidR="00FE02C8" w:rsidRDefault="00FE02C8">
            <w:pPr>
              <w:jc w:val="center"/>
              <w:rPr>
                <w:b/>
                <w:sz w:val="24"/>
                <w:szCs w:val="24"/>
              </w:rPr>
            </w:pPr>
          </w:p>
        </w:tc>
      </w:tr>
      <w:tr w:rsidR="009741EE" w14:paraId="49B9A14D" w14:textId="77777777" w:rsidTr="00B841F0">
        <w:tc>
          <w:tcPr>
            <w:tcW w:w="2695" w:type="dxa"/>
          </w:tcPr>
          <w:p w14:paraId="3B22F1BB" w14:textId="77777777" w:rsidR="005856E2" w:rsidRDefault="009741EE" w:rsidP="00912604">
            <w:pPr>
              <w:widowControl/>
              <w:pBdr>
                <w:top w:val="nil"/>
                <w:left w:val="nil"/>
                <w:bottom w:val="nil"/>
                <w:right w:val="nil"/>
                <w:between w:val="nil"/>
              </w:pBdr>
              <w:rPr>
                <w:color w:val="000000"/>
                <w:sz w:val="24"/>
                <w:szCs w:val="24"/>
              </w:rPr>
            </w:pPr>
            <w:r>
              <w:rPr>
                <w:color w:val="000000"/>
                <w:sz w:val="24"/>
                <w:szCs w:val="24"/>
              </w:rPr>
              <w:t xml:space="preserve">Sort Process </w:t>
            </w:r>
          </w:p>
          <w:p w14:paraId="5CC8F559" w14:textId="4F819684" w:rsidR="009741EE" w:rsidRDefault="005856E2" w:rsidP="00912604">
            <w:pPr>
              <w:widowControl/>
              <w:pBdr>
                <w:top w:val="nil"/>
                <w:left w:val="nil"/>
                <w:bottom w:val="nil"/>
                <w:right w:val="nil"/>
                <w:between w:val="nil"/>
              </w:pBdr>
              <w:rPr>
                <w:color w:val="000000"/>
                <w:sz w:val="24"/>
                <w:szCs w:val="24"/>
              </w:rPr>
            </w:pPr>
            <w:r>
              <w:rPr>
                <w:color w:val="000000"/>
                <w:sz w:val="24"/>
                <w:szCs w:val="24"/>
              </w:rPr>
              <w:t xml:space="preserve">Part 2: </w:t>
            </w:r>
            <w:r w:rsidR="009741EE">
              <w:rPr>
                <w:color w:val="000000"/>
                <w:sz w:val="24"/>
                <w:szCs w:val="24"/>
              </w:rPr>
              <w:t xml:space="preserve">by </w:t>
            </w:r>
            <w:r w:rsidR="00B57536">
              <w:rPr>
                <w:color w:val="000000"/>
                <w:sz w:val="24"/>
                <w:szCs w:val="24"/>
              </w:rPr>
              <w:t>material c</w:t>
            </w:r>
            <w:r w:rsidR="009741EE">
              <w:rPr>
                <w:color w:val="000000"/>
                <w:sz w:val="24"/>
                <w:szCs w:val="24"/>
              </w:rPr>
              <w:t xml:space="preserve">ategory (use garbage grabber tool) See p. </w:t>
            </w:r>
            <w:r w:rsidR="00EA2C96">
              <w:rPr>
                <w:color w:val="000000"/>
                <w:sz w:val="24"/>
                <w:szCs w:val="24"/>
              </w:rPr>
              <w:t>20</w:t>
            </w:r>
            <w:r w:rsidR="009741EE">
              <w:rPr>
                <w:color w:val="000000"/>
                <w:sz w:val="24"/>
                <w:szCs w:val="24"/>
              </w:rPr>
              <w:t xml:space="preserve"> for measurement details</w:t>
            </w:r>
            <w:r w:rsidR="00AC5129">
              <w:rPr>
                <w:color w:val="000000"/>
                <w:sz w:val="24"/>
                <w:szCs w:val="24"/>
              </w:rPr>
              <w:t xml:space="preserve"> and training presentation for more details</w:t>
            </w:r>
          </w:p>
        </w:tc>
        <w:tc>
          <w:tcPr>
            <w:tcW w:w="5220" w:type="dxa"/>
          </w:tcPr>
          <w:p w14:paraId="2EA8DFC5" w14:textId="0B2F27D9" w:rsidR="000C2DC8" w:rsidRDefault="000C2DC8" w:rsidP="00E768CF">
            <w:pPr>
              <w:widowControl/>
              <w:numPr>
                <w:ilvl w:val="0"/>
                <w:numId w:val="30"/>
              </w:numPr>
              <w:pBdr>
                <w:top w:val="nil"/>
                <w:left w:val="nil"/>
                <w:bottom w:val="nil"/>
                <w:right w:val="nil"/>
                <w:between w:val="nil"/>
              </w:pBdr>
              <w:ind w:left="436"/>
              <w:rPr>
                <w:color w:val="000000"/>
                <w:sz w:val="24"/>
                <w:szCs w:val="24"/>
              </w:rPr>
            </w:pPr>
            <w:r>
              <w:rPr>
                <w:color w:val="000000"/>
                <w:sz w:val="24"/>
                <w:szCs w:val="24"/>
              </w:rPr>
              <w:t>Weigh each bag</w:t>
            </w:r>
          </w:p>
          <w:p w14:paraId="5A62BF81" w14:textId="0EC3EA88" w:rsidR="009741EE" w:rsidRDefault="00B57536" w:rsidP="00E768CF">
            <w:pPr>
              <w:widowControl/>
              <w:numPr>
                <w:ilvl w:val="0"/>
                <w:numId w:val="30"/>
              </w:numPr>
              <w:pBdr>
                <w:top w:val="nil"/>
                <w:left w:val="nil"/>
                <w:bottom w:val="nil"/>
                <w:right w:val="nil"/>
                <w:between w:val="nil"/>
              </w:pBdr>
              <w:ind w:left="436"/>
              <w:rPr>
                <w:color w:val="000000"/>
                <w:sz w:val="24"/>
                <w:szCs w:val="24"/>
              </w:rPr>
            </w:pPr>
            <w:r>
              <w:rPr>
                <w:color w:val="000000"/>
                <w:sz w:val="24"/>
                <w:szCs w:val="24"/>
              </w:rPr>
              <w:t xml:space="preserve">Continue examining </w:t>
            </w:r>
            <w:r w:rsidR="00A4256A">
              <w:rPr>
                <w:color w:val="000000"/>
                <w:sz w:val="24"/>
                <w:szCs w:val="24"/>
              </w:rPr>
              <w:t xml:space="preserve">the </w:t>
            </w:r>
            <w:r w:rsidR="00D63578">
              <w:rPr>
                <w:color w:val="000000"/>
                <w:sz w:val="24"/>
                <w:szCs w:val="24"/>
              </w:rPr>
              <w:t>content</w:t>
            </w:r>
            <w:r w:rsidR="009741EE">
              <w:rPr>
                <w:color w:val="000000"/>
                <w:sz w:val="24"/>
                <w:szCs w:val="24"/>
              </w:rPr>
              <w:t xml:space="preserve"> of one bag </w:t>
            </w:r>
            <w:r w:rsidR="004D4236">
              <w:rPr>
                <w:color w:val="000000"/>
                <w:sz w:val="24"/>
                <w:szCs w:val="24"/>
              </w:rPr>
              <w:t xml:space="preserve">from each location </w:t>
            </w:r>
            <w:r w:rsidR="00AC5129">
              <w:rPr>
                <w:color w:val="000000"/>
                <w:sz w:val="24"/>
                <w:szCs w:val="24"/>
              </w:rPr>
              <w:t xml:space="preserve">following completion of </w:t>
            </w:r>
            <w:r>
              <w:rPr>
                <w:color w:val="000000"/>
                <w:sz w:val="24"/>
                <w:szCs w:val="24"/>
              </w:rPr>
              <w:t>Part 1</w:t>
            </w:r>
            <w:r w:rsidR="00AC5129">
              <w:rPr>
                <w:color w:val="000000"/>
                <w:sz w:val="24"/>
                <w:szCs w:val="24"/>
              </w:rPr>
              <w:t>, single-use plastic</w:t>
            </w:r>
            <w:r>
              <w:rPr>
                <w:color w:val="000000"/>
                <w:sz w:val="24"/>
                <w:szCs w:val="24"/>
              </w:rPr>
              <w:t xml:space="preserve"> (above)</w:t>
            </w:r>
          </w:p>
          <w:p w14:paraId="58170E80" w14:textId="238CC172" w:rsidR="009741EE" w:rsidRPr="00B57536" w:rsidRDefault="009741EE" w:rsidP="00E768CF">
            <w:pPr>
              <w:widowControl/>
              <w:numPr>
                <w:ilvl w:val="0"/>
                <w:numId w:val="30"/>
              </w:numPr>
              <w:pBdr>
                <w:top w:val="nil"/>
                <w:left w:val="nil"/>
                <w:bottom w:val="nil"/>
                <w:right w:val="nil"/>
                <w:between w:val="nil"/>
              </w:pBdr>
              <w:ind w:left="436"/>
              <w:rPr>
                <w:sz w:val="24"/>
                <w:szCs w:val="24"/>
              </w:rPr>
            </w:pPr>
            <w:r>
              <w:rPr>
                <w:sz w:val="24"/>
                <w:szCs w:val="24"/>
              </w:rPr>
              <w:t xml:space="preserve">Use grabber to </w:t>
            </w:r>
            <w:r>
              <w:rPr>
                <w:color w:val="000000"/>
                <w:sz w:val="24"/>
                <w:szCs w:val="24"/>
              </w:rPr>
              <w:t>sort items</w:t>
            </w:r>
            <w:r w:rsidR="00E768CF">
              <w:rPr>
                <w:color w:val="000000"/>
                <w:sz w:val="24"/>
                <w:szCs w:val="24"/>
              </w:rPr>
              <w:t xml:space="preserve"> into buckets</w:t>
            </w:r>
          </w:p>
          <w:p w14:paraId="7AE49393" w14:textId="77777777" w:rsidR="00B57536" w:rsidRPr="00E768CF" w:rsidRDefault="00B57536" w:rsidP="00BB6F86">
            <w:pPr>
              <w:pStyle w:val="ListParagraph"/>
              <w:numPr>
                <w:ilvl w:val="0"/>
                <w:numId w:val="35"/>
              </w:numPr>
              <w:pBdr>
                <w:top w:val="nil"/>
                <w:left w:val="nil"/>
                <w:bottom w:val="nil"/>
                <w:right w:val="nil"/>
                <w:between w:val="nil"/>
              </w:pBdr>
              <w:ind w:left="796"/>
              <w:rPr>
                <w:color w:val="000000"/>
              </w:rPr>
            </w:pPr>
            <w:r w:rsidRPr="00E768CF">
              <w:rPr>
                <w:color w:val="000000"/>
              </w:rPr>
              <w:t>Paper</w:t>
            </w:r>
          </w:p>
          <w:p w14:paraId="2DFE6A1C" w14:textId="77777777" w:rsidR="00B57536" w:rsidRPr="00E768CF" w:rsidRDefault="00B57536" w:rsidP="00BB6F86">
            <w:pPr>
              <w:pStyle w:val="ListParagraph"/>
              <w:numPr>
                <w:ilvl w:val="0"/>
                <w:numId w:val="35"/>
              </w:numPr>
              <w:pBdr>
                <w:top w:val="nil"/>
                <w:left w:val="nil"/>
                <w:bottom w:val="nil"/>
                <w:right w:val="nil"/>
                <w:between w:val="nil"/>
              </w:pBdr>
              <w:ind w:left="796"/>
              <w:rPr>
                <w:color w:val="000000"/>
              </w:rPr>
            </w:pPr>
            <w:r w:rsidRPr="00E768CF">
              <w:rPr>
                <w:color w:val="000000"/>
              </w:rPr>
              <w:t>Metal</w:t>
            </w:r>
          </w:p>
          <w:p w14:paraId="143989D1" w14:textId="77777777" w:rsidR="00B57536" w:rsidRPr="00E768CF" w:rsidRDefault="00B57536" w:rsidP="00BB6F86">
            <w:pPr>
              <w:pStyle w:val="ListParagraph"/>
              <w:numPr>
                <w:ilvl w:val="0"/>
                <w:numId w:val="35"/>
              </w:numPr>
              <w:pBdr>
                <w:top w:val="nil"/>
                <w:left w:val="nil"/>
                <w:bottom w:val="nil"/>
                <w:right w:val="nil"/>
                <w:between w:val="nil"/>
              </w:pBdr>
              <w:ind w:left="796"/>
              <w:rPr>
                <w:color w:val="000000"/>
              </w:rPr>
            </w:pPr>
            <w:r w:rsidRPr="00E768CF">
              <w:rPr>
                <w:color w:val="000000"/>
              </w:rPr>
              <w:t>Organics</w:t>
            </w:r>
          </w:p>
          <w:p w14:paraId="7E68E200" w14:textId="77777777" w:rsidR="00B57536" w:rsidRPr="00E768CF" w:rsidRDefault="00B57536" w:rsidP="00BB6F86">
            <w:pPr>
              <w:pStyle w:val="ListParagraph"/>
              <w:numPr>
                <w:ilvl w:val="0"/>
                <w:numId w:val="35"/>
              </w:numPr>
              <w:pBdr>
                <w:top w:val="nil"/>
                <w:left w:val="nil"/>
                <w:bottom w:val="nil"/>
                <w:right w:val="nil"/>
                <w:between w:val="nil"/>
              </w:pBdr>
              <w:ind w:left="796"/>
              <w:rPr>
                <w:color w:val="000000"/>
              </w:rPr>
            </w:pPr>
            <w:r w:rsidRPr="00E768CF">
              <w:rPr>
                <w:color w:val="000000"/>
              </w:rPr>
              <w:t>Glass</w:t>
            </w:r>
          </w:p>
          <w:p w14:paraId="56AE7F45" w14:textId="77777777" w:rsidR="00E768CF" w:rsidRPr="00E768CF" w:rsidRDefault="00B57536" w:rsidP="00BB6F86">
            <w:pPr>
              <w:pStyle w:val="ListParagraph"/>
              <w:numPr>
                <w:ilvl w:val="0"/>
                <w:numId w:val="35"/>
              </w:numPr>
              <w:pBdr>
                <w:top w:val="nil"/>
                <w:left w:val="nil"/>
                <w:bottom w:val="nil"/>
                <w:right w:val="nil"/>
                <w:between w:val="nil"/>
              </w:pBdr>
              <w:ind w:left="796"/>
              <w:rPr>
                <w:color w:val="000000"/>
              </w:rPr>
            </w:pPr>
            <w:r w:rsidRPr="00E768CF">
              <w:rPr>
                <w:color w:val="000000"/>
              </w:rPr>
              <w:t>Mixed Materials</w:t>
            </w:r>
          </w:p>
          <w:p w14:paraId="7FF1B656" w14:textId="3420E6D9" w:rsidR="00E768CF" w:rsidRPr="00E768CF" w:rsidRDefault="00371D38" w:rsidP="00BB6F86">
            <w:pPr>
              <w:pStyle w:val="ListParagraph"/>
              <w:numPr>
                <w:ilvl w:val="0"/>
                <w:numId w:val="35"/>
              </w:numPr>
              <w:pBdr>
                <w:top w:val="nil"/>
                <w:left w:val="nil"/>
                <w:bottom w:val="nil"/>
                <w:right w:val="nil"/>
                <w:between w:val="nil"/>
              </w:pBdr>
              <w:ind w:left="796"/>
              <w:rPr>
                <w:color w:val="000000"/>
              </w:rPr>
            </w:pPr>
            <w:r>
              <w:rPr>
                <w:color w:val="000000"/>
              </w:rPr>
              <w:t xml:space="preserve">Container(s) with </w:t>
            </w:r>
            <w:r w:rsidR="00D63578">
              <w:rPr>
                <w:color w:val="000000"/>
              </w:rPr>
              <w:t>content</w:t>
            </w:r>
            <w:r w:rsidR="00E768CF" w:rsidRPr="00E768CF">
              <w:rPr>
                <w:color w:val="000000"/>
              </w:rPr>
              <w:t xml:space="preserve"> (any items with fluids sort to a bucket labeled contaminated material)</w:t>
            </w:r>
          </w:p>
          <w:p w14:paraId="7CCE5BED" w14:textId="5EC73B06" w:rsidR="00E768CF" w:rsidRDefault="009741EE" w:rsidP="002E788C">
            <w:pPr>
              <w:widowControl/>
              <w:numPr>
                <w:ilvl w:val="0"/>
                <w:numId w:val="37"/>
              </w:numPr>
              <w:pBdr>
                <w:top w:val="nil"/>
                <w:left w:val="nil"/>
                <w:bottom w:val="nil"/>
                <w:right w:val="nil"/>
                <w:between w:val="nil"/>
              </w:pBdr>
              <w:ind w:left="432"/>
              <w:rPr>
                <w:color w:val="000000"/>
                <w:sz w:val="24"/>
                <w:szCs w:val="24"/>
              </w:rPr>
            </w:pPr>
            <w:r>
              <w:rPr>
                <w:color w:val="000000"/>
                <w:sz w:val="24"/>
                <w:szCs w:val="24"/>
              </w:rPr>
              <w:t xml:space="preserve">Determine </w:t>
            </w:r>
            <w:r w:rsidR="00A4256A">
              <w:rPr>
                <w:color w:val="000000"/>
                <w:sz w:val="24"/>
                <w:szCs w:val="24"/>
              </w:rPr>
              <w:t xml:space="preserve">the </w:t>
            </w:r>
            <w:r>
              <w:rPr>
                <w:color w:val="000000"/>
                <w:sz w:val="24"/>
                <w:szCs w:val="24"/>
              </w:rPr>
              <w:t xml:space="preserve">volume </w:t>
            </w:r>
            <w:r w:rsidR="00E768CF">
              <w:rPr>
                <w:color w:val="000000"/>
                <w:sz w:val="24"/>
                <w:szCs w:val="24"/>
              </w:rPr>
              <w:t xml:space="preserve">of each bucket </w:t>
            </w:r>
          </w:p>
          <w:p w14:paraId="39986E4B" w14:textId="5C183259" w:rsidR="00C16AFD" w:rsidRDefault="00C16AFD" w:rsidP="00C16AFD">
            <w:pPr>
              <w:widowControl/>
              <w:numPr>
                <w:ilvl w:val="0"/>
                <w:numId w:val="37"/>
              </w:numPr>
              <w:pBdr>
                <w:top w:val="nil"/>
                <w:left w:val="nil"/>
                <w:bottom w:val="nil"/>
                <w:right w:val="nil"/>
                <w:between w:val="nil"/>
              </w:pBdr>
              <w:ind w:left="432"/>
              <w:rPr>
                <w:color w:val="000000"/>
                <w:sz w:val="24"/>
                <w:szCs w:val="24"/>
              </w:rPr>
            </w:pPr>
            <w:r>
              <w:rPr>
                <w:color w:val="000000"/>
                <w:sz w:val="24"/>
                <w:szCs w:val="24"/>
              </w:rPr>
              <w:t>Remove items</w:t>
            </w:r>
            <w:r w:rsidR="00723943">
              <w:rPr>
                <w:color w:val="000000"/>
                <w:sz w:val="24"/>
                <w:szCs w:val="24"/>
              </w:rPr>
              <w:t xml:space="preserve"> </w:t>
            </w:r>
            <w:r w:rsidR="00AA5C82">
              <w:rPr>
                <w:color w:val="000000"/>
                <w:sz w:val="24"/>
                <w:szCs w:val="24"/>
              </w:rPr>
              <w:t>“</w:t>
            </w:r>
            <w:r w:rsidR="00723943">
              <w:rPr>
                <w:color w:val="000000"/>
                <w:sz w:val="24"/>
                <w:szCs w:val="24"/>
              </w:rPr>
              <w:t>containers with content</w:t>
            </w:r>
            <w:r w:rsidR="00AA5C82">
              <w:rPr>
                <w:color w:val="000000"/>
                <w:sz w:val="24"/>
                <w:szCs w:val="24"/>
              </w:rPr>
              <w:t>”</w:t>
            </w:r>
            <w:r>
              <w:rPr>
                <w:color w:val="000000"/>
                <w:sz w:val="24"/>
                <w:szCs w:val="24"/>
              </w:rPr>
              <w:t xml:space="preserve"> from </w:t>
            </w:r>
            <w:r w:rsidR="006129AB">
              <w:rPr>
                <w:color w:val="000000"/>
                <w:sz w:val="24"/>
                <w:szCs w:val="24"/>
              </w:rPr>
              <w:t xml:space="preserve">the </w:t>
            </w:r>
            <w:r>
              <w:rPr>
                <w:color w:val="000000"/>
                <w:sz w:val="24"/>
                <w:szCs w:val="24"/>
              </w:rPr>
              <w:t xml:space="preserve">bucket, e.g., bottle with liquid. </w:t>
            </w:r>
          </w:p>
          <w:p w14:paraId="1C302C40" w14:textId="1848BD72" w:rsidR="00C16AFD" w:rsidRPr="00C16AFD" w:rsidRDefault="00C16AFD" w:rsidP="00C16AFD">
            <w:pPr>
              <w:widowControl/>
              <w:numPr>
                <w:ilvl w:val="0"/>
                <w:numId w:val="37"/>
              </w:numPr>
              <w:pBdr>
                <w:top w:val="nil"/>
                <w:left w:val="nil"/>
                <w:bottom w:val="nil"/>
                <w:right w:val="nil"/>
                <w:between w:val="nil"/>
              </w:pBdr>
              <w:ind w:left="432"/>
              <w:rPr>
                <w:color w:val="000000"/>
                <w:sz w:val="24"/>
                <w:szCs w:val="24"/>
              </w:rPr>
            </w:pPr>
            <w:r>
              <w:rPr>
                <w:color w:val="000000"/>
                <w:sz w:val="24"/>
                <w:szCs w:val="24"/>
              </w:rPr>
              <w:t>Determine weight by weighing each bucket; remember to subtract the weight of the bucket</w:t>
            </w:r>
            <w:r w:rsidRPr="00A77883">
              <w:rPr>
                <w:color w:val="000000"/>
                <w:sz w:val="24"/>
                <w:szCs w:val="24"/>
              </w:rPr>
              <w:t xml:space="preserve"> </w:t>
            </w:r>
          </w:p>
          <w:p w14:paraId="38BB14EF" w14:textId="68FD77D5" w:rsidR="009741EE" w:rsidRDefault="009741EE" w:rsidP="002E788C">
            <w:pPr>
              <w:widowControl/>
              <w:numPr>
                <w:ilvl w:val="0"/>
                <w:numId w:val="37"/>
              </w:numPr>
              <w:pBdr>
                <w:top w:val="nil"/>
                <w:left w:val="nil"/>
                <w:bottom w:val="nil"/>
                <w:right w:val="nil"/>
                <w:between w:val="nil"/>
              </w:pBdr>
              <w:ind w:left="432"/>
              <w:rPr>
                <w:color w:val="000000"/>
                <w:sz w:val="24"/>
                <w:szCs w:val="24"/>
              </w:rPr>
            </w:pPr>
            <w:r>
              <w:rPr>
                <w:color w:val="000000"/>
                <w:sz w:val="24"/>
                <w:szCs w:val="24"/>
              </w:rPr>
              <w:t>Cleanup</w:t>
            </w:r>
            <w:r w:rsidR="00BB6F86">
              <w:rPr>
                <w:color w:val="000000"/>
                <w:sz w:val="24"/>
                <w:szCs w:val="24"/>
              </w:rPr>
              <w:t xml:space="preserve"> site</w:t>
            </w:r>
            <w:r w:rsidR="00AC5129">
              <w:rPr>
                <w:color w:val="000000"/>
                <w:sz w:val="24"/>
                <w:szCs w:val="24"/>
              </w:rPr>
              <w:t>, e.g.</w:t>
            </w:r>
            <w:r w:rsidR="00A4256A">
              <w:rPr>
                <w:color w:val="000000"/>
                <w:sz w:val="24"/>
                <w:szCs w:val="24"/>
              </w:rPr>
              <w:t>,</w:t>
            </w:r>
            <w:r w:rsidR="00AC5129">
              <w:rPr>
                <w:color w:val="000000"/>
                <w:sz w:val="24"/>
                <w:szCs w:val="24"/>
              </w:rPr>
              <w:t xml:space="preserve"> return materials to </w:t>
            </w:r>
            <w:r w:rsidR="00A4256A">
              <w:rPr>
                <w:color w:val="000000"/>
                <w:sz w:val="24"/>
                <w:szCs w:val="24"/>
              </w:rPr>
              <w:t xml:space="preserve">the </w:t>
            </w:r>
            <w:r w:rsidR="00AC5129">
              <w:rPr>
                <w:color w:val="000000"/>
                <w:sz w:val="24"/>
                <w:szCs w:val="24"/>
              </w:rPr>
              <w:t xml:space="preserve">trash can, recycling bin, or </w:t>
            </w:r>
            <w:r w:rsidR="00A4256A">
              <w:rPr>
                <w:color w:val="000000"/>
                <w:sz w:val="24"/>
                <w:szCs w:val="24"/>
              </w:rPr>
              <w:t xml:space="preserve">place in a </w:t>
            </w:r>
            <w:r w:rsidR="00AC5129">
              <w:rPr>
                <w:color w:val="000000"/>
                <w:sz w:val="24"/>
                <w:szCs w:val="24"/>
              </w:rPr>
              <w:t>dumpster</w:t>
            </w:r>
          </w:p>
        </w:tc>
        <w:tc>
          <w:tcPr>
            <w:tcW w:w="1435" w:type="dxa"/>
          </w:tcPr>
          <w:p w14:paraId="7C1EEEBC" w14:textId="77777777" w:rsidR="009741EE" w:rsidRDefault="009741EE" w:rsidP="00912604">
            <w:pPr>
              <w:jc w:val="center"/>
              <w:rPr>
                <w:b/>
                <w:sz w:val="24"/>
                <w:szCs w:val="24"/>
              </w:rPr>
            </w:pPr>
          </w:p>
        </w:tc>
      </w:tr>
      <w:tr w:rsidR="00FE02C8" w14:paraId="685567E4" w14:textId="77777777" w:rsidTr="00B841F0">
        <w:tc>
          <w:tcPr>
            <w:tcW w:w="2695" w:type="dxa"/>
          </w:tcPr>
          <w:p w14:paraId="09793FA4" w14:textId="77777777" w:rsidR="00FE02C8" w:rsidRDefault="0075222B">
            <w:pPr>
              <w:widowControl/>
              <w:pBdr>
                <w:top w:val="nil"/>
                <w:left w:val="nil"/>
                <w:bottom w:val="nil"/>
                <w:right w:val="nil"/>
                <w:between w:val="nil"/>
              </w:pBdr>
              <w:rPr>
                <w:color w:val="000000"/>
                <w:sz w:val="24"/>
                <w:szCs w:val="24"/>
              </w:rPr>
            </w:pPr>
            <w:r>
              <w:rPr>
                <w:color w:val="000000"/>
                <w:sz w:val="24"/>
                <w:szCs w:val="24"/>
              </w:rPr>
              <w:t>Data Finalization/Reporting</w:t>
            </w:r>
          </w:p>
        </w:tc>
        <w:tc>
          <w:tcPr>
            <w:tcW w:w="5220" w:type="dxa"/>
          </w:tcPr>
          <w:p w14:paraId="0B8B21D1" w14:textId="77777777" w:rsidR="00FE02C8" w:rsidRDefault="0075222B">
            <w:pPr>
              <w:widowControl/>
              <w:pBdr>
                <w:top w:val="nil"/>
                <w:left w:val="nil"/>
                <w:bottom w:val="nil"/>
                <w:right w:val="nil"/>
                <w:between w:val="nil"/>
              </w:pBdr>
              <w:rPr>
                <w:color w:val="000000"/>
                <w:sz w:val="24"/>
                <w:szCs w:val="24"/>
              </w:rPr>
            </w:pPr>
            <w:r>
              <w:rPr>
                <w:color w:val="000000"/>
                <w:sz w:val="24"/>
                <w:szCs w:val="24"/>
              </w:rPr>
              <w:t>Enter data in applicable forms</w:t>
            </w:r>
          </w:p>
        </w:tc>
        <w:tc>
          <w:tcPr>
            <w:tcW w:w="1435" w:type="dxa"/>
          </w:tcPr>
          <w:p w14:paraId="739CFAFB" w14:textId="77777777" w:rsidR="00FE02C8" w:rsidRDefault="00FE02C8">
            <w:pPr>
              <w:jc w:val="center"/>
              <w:rPr>
                <w:b/>
                <w:sz w:val="24"/>
                <w:szCs w:val="24"/>
              </w:rPr>
            </w:pPr>
          </w:p>
        </w:tc>
      </w:tr>
    </w:tbl>
    <w:p w14:paraId="2F7F87A5" w14:textId="77777777" w:rsidR="00FE02C8" w:rsidRDefault="00FE02C8"/>
    <w:p w14:paraId="35643EEC" w14:textId="77777777" w:rsidR="008C1BDE" w:rsidRDefault="008C1BDE">
      <w:pPr>
        <w:rPr>
          <w:b/>
          <w:color w:val="000000"/>
        </w:rPr>
      </w:pPr>
      <w:r>
        <w:rPr>
          <w:b/>
        </w:rPr>
        <w:br w:type="page"/>
      </w:r>
    </w:p>
    <w:p w14:paraId="4A839B69" w14:textId="109EC124" w:rsidR="00FE02C8" w:rsidRPr="00B841F0" w:rsidRDefault="0075222B">
      <w:pPr>
        <w:pStyle w:val="Heading1"/>
        <w:jc w:val="center"/>
      </w:pPr>
      <w:bookmarkStart w:id="19" w:name="_Toc87867349"/>
      <w:bookmarkStart w:id="20" w:name="_Toc89622064"/>
      <w:r w:rsidRPr="00B841F0">
        <w:lastRenderedPageBreak/>
        <w:t>Training and Safety Procedure Talking Points</w:t>
      </w:r>
      <w:bookmarkEnd w:id="19"/>
      <w:bookmarkEnd w:id="20"/>
    </w:p>
    <w:p w14:paraId="35EDD626" w14:textId="77777777" w:rsidR="00FE02C8" w:rsidRDefault="00FE02C8">
      <w:pPr>
        <w:pBdr>
          <w:top w:val="nil"/>
          <w:left w:val="nil"/>
          <w:bottom w:val="nil"/>
          <w:right w:val="nil"/>
          <w:between w:val="nil"/>
        </w:pBdr>
        <w:rPr>
          <w:color w:val="000000"/>
        </w:rPr>
      </w:pPr>
    </w:p>
    <w:p w14:paraId="003D42D4" w14:textId="06B8A3CB" w:rsidR="00FE02C8" w:rsidRDefault="0075222B">
      <w:pPr>
        <w:pBdr>
          <w:top w:val="nil"/>
          <w:left w:val="nil"/>
          <w:bottom w:val="nil"/>
          <w:right w:val="nil"/>
          <w:between w:val="nil"/>
        </w:pBdr>
        <w:rPr>
          <w:color w:val="000000"/>
        </w:rPr>
      </w:pPr>
      <w:r>
        <w:rPr>
          <w:color w:val="000000"/>
        </w:rPr>
        <w:t xml:space="preserve">Note: This guide provides general suggestions only. The </w:t>
      </w:r>
      <w:r w:rsidR="00AD4D51">
        <w:rPr>
          <w:color w:val="000000"/>
        </w:rPr>
        <w:t>entity</w:t>
      </w:r>
      <w:r>
        <w:rPr>
          <w:color w:val="000000"/>
        </w:rPr>
        <w:t xml:space="preserve"> must provide training specific to criteria and requirements for their </w:t>
      </w:r>
      <w:r w:rsidR="00AB7ABC">
        <w:rPr>
          <w:color w:val="000000"/>
        </w:rPr>
        <w:t>entity</w:t>
      </w:r>
      <w:r>
        <w:rPr>
          <w:color w:val="000000"/>
        </w:rPr>
        <w:t xml:space="preserve">. The information may serve as a script for sharing information with additional </w:t>
      </w:r>
      <w:r w:rsidR="00AB7ABC">
        <w:rPr>
          <w:color w:val="000000"/>
        </w:rPr>
        <w:t>entity</w:t>
      </w:r>
      <w:r>
        <w:rPr>
          <w:color w:val="000000"/>
        </w:rPr>
        <w:t xml:space="preserve">-specific details added when appropriate. </w:t>
      </w:r>
    </w:p>
    <w:p w14:paraId="49397C62" w14:textId="77777777" w:rsidR="00FE02C8" w:rsidRDefault="00FE02C8">
      <w:pPr>
        <w:pBdr>
          <w:top w:val="nil"/>
          <w:left w:val="nil"/>
          <w:bottom w:val="nil"/>
          <w:right w:val="nil"/>
          <w:between w:val="nil"/>
        </w:pBdr>
        <w:rPr>
          <w:color w:val="000000"/>
        </w:rPr>
      </w:pPr>
    </w:p>
    <w:p w14:paraId="3D658C60" w14:textId="77777777" w:rsidR="00FE02C8" w:rsidRDefault="0075222B">
      <w:pPr>
        <w:pBdr>
          <w:top w:val="nil"/>
          <w:left w:val="nil"/>
          <w:bottom w:val="nil"/>
          <w:right w:val="nil"/>
          <w:between w:val="nil"/>
        </w:pBdr>
        <w:rPr>
          <w:b/>
          <w:color w:val="100515"/>
        </w:rPr>
      </w:pPr>
      <w:r>
        <w:rPr>
          <w:b/>
          <w:color w:val="100515"/>
        </w:rPr>
        <w:t xml:space="preserve">Overview of Waste Audit </w:t>
      </w:r>
    </w:p>
    <w:p w14:paraId="7BC71FC1" w14:textId="3363AEBF" w:rsidR="00FE02C8" w:rsidRDefault="0075222B">
      <w:pPr>
        <w:pBdr>
          <w:top w:val="nil"/>
          <w:left w:val="nil"/>
          <w:bottom w:val="nil"/>
          <w:right w:val="nil"/>
          <w:between w:val="nil"/>
        </w:pBdr>
        <w:rPr>
          <w:color w:val="000000"/>
        </w:rPr>
      </w:pPr>
      <w:r>
        <w:rPr>
          <w:color w:val="000000"/>
        </w:rPr>
        <w:t>The purpose of a waste audit includes identifying the types of waste generated and estimating the weight and volume of the waste and recyclables. An audit, if applicable, may assist in identifying contamination issues or the level of improperly disposed waste materials in recycling containers.</w:t>
      </w:r>
    </w:p>
    <w:p w14:paraId="211A29FF" w14:textId="77777777" w:rsidR="00FE02C8" w:rsidRDefault="00FE02C8">
      <w:pPr>
        <w:pBdr>
          <w:top w:val="nil"/>
          <w:left w:val="nil"/>
          <w:bottom w:val="nil"/>
          <w:right w:val="nil"/>
          <w:between w:val="nil"/>
        </w:pBdr>
        <w:rPr>
          <w:color w:val="000000"/>
        </w:rPr>
      </w:pPr>
    </w:p>
    <w:p w14:paraId="03C9F149" w14:textId="77777777" w:rsidR="00FE02C8" w:rsidRDefault="0075222B">
      <w:pPr>
        <w:pBdr>
          <w:top w:val="nil"/>
          <w:left w:val="nil"/>
          <w:bottom w:val="nil"/>
          <w:right w:val="nil"/>
          <w:between w:val="nil"/>
        </w:pBdr>
        <w:rPr>
          <w:b/>
          <w:color w:val="100515"/>
        </w:rPr>
      </w:pPr>
      <w:r>
        <w:rPr>
          <w:b/>
          <w:color w:val="000000"/>
        </w:rPr>
        <w:t xml:space="preserve">Potential Hazards </w:t>
      </w:r>
    </w:p>
    <w:p w14:paraId="753A223B" w14:textId="7A9F6DB0" w:rsidR="00FE02C8" w:rsidRDefault="0075222B">
      <w:pPr>
        <w:pBdr>
          <w:top w:val="nil"/>
          <w:left w:val="nil"/>
          <w:bottom w:val="nil"/>
          <w:right w:val="nil"/>
          <w:between w:val="nil"/>
        </w:pBdr>
        <w:rPr>
          <w:color w:val="100515"/>
        </w:rPr>
      </w:pPr>
      <w:r>
        <w:rPr>
          <w:color w:val="100515"/>
        </w:rPr>
        <w:t xml:space="preserve">Participants may observe a variety of items within the waste audit that must be safely sorted or handled with proper tools and protections. Auditors may come across biological and physical hazards inside the </w:t>
      </w:r>
      <w:r w:rsidR="00D63578">
        <w:rPr>
          <w:color w:val="100515"/>
        </w:rPr>
        <w:t>container</w:t>
      </w:r>
      <w:r>
        <w:rPr>
          <w:color w:val="100515"/>
        </w:rPr>
        <w:t>. The following hazards are possible: </w:t>
      </w:r>
    </w:p>
    <w:p w14:paraId="524031C9" w14:textId="77777777" w:rsidR="00FE02C8" w:rsidRDefault="0075222B">
      <w:pPr>
        <w:numPr>
          <w:ilvl w:val="0"/>
          <w:numId w:val="21"/>
        </w:numPr>
        <w:pBdr>
          <w:top w:val="nil"/>
          <w:left w:val="nil"/>
          <w:bottom w:val="nil"/>
          <w:right w:val="nil"/>
          <w:between w:val="nil"/>
        </w:pBdr>
        <w:rPr>
          <w:color w:val="100515"/>
        </w:rPr>
      </w:pPr>
      <w:r>
        <w:rPr>
          <w:color w:val="100515"/>
        </w:rPr>
        <w:t>Wet (contain liquid), dusty, or moldy material</w:t>
      </w:r>
    </w:p>
    <w:p w14:paraId="03C2CBB5" w14:textId="77777777" w:rsidR="00FE02C8" w:rsidRDefault="0075222B">
      <w:pPr>
        <w:numPr>
          <w:ilvl w:val="0"/>
          <w:numId w:val="21"/>
        </w:numPr>
        <w:pBdr>
          <w:top w:val="nil"/>
          <w:left w:val="nil"/>
          <w:bottom w:val="nil"/>
          <w:right w:val="nil"/>
          <w:between w:val="nil"/>
        </w:pBdr>
        <w:rPr>
          <w:color w:val="100515"/>
        </w:rPr>
      </w:pPr>
      <w:r>
        <w:rPr>
          <w:color w:val="100515"/>
        </w:rPr>
        <w:t>Sharp objects, e.g., broken glass or used needles</w:t>
      </w:r>
    </w:p>
    <w:p w14:paraId="630D9081" w14:textId="77777777" w:rsidR="00FE02C8" w:rsidRDefault="0075222B">
      <w:pPr>
        <w:numPr>
          <w:ilvl w:val="0"/>
          <w:numId w:val="21"/>
        </w:numPr>
        <w:pBdr>
          <w:top w:val="nil"/>
          <w:left w:val="nil"/>
          <w:bottom w:val="nil"/>
          <w:right w:val="nil"/>
          <w:between w:val="nil"/>
        </w:pBdr>
        <w:rPr>
          <w:color w:val="100515"/>
        </w:rPr>
      </w:pPr>
      <w:r>
        <w:rPr>
          <w:color w:val="100515"/>
        </w:rPr>
        <w:t>Toxic or corrosive waste</w:t>
      </w:r>
    </w:p>
    <w:p w14:paraId="1A6D9615" w14:textId="77777777" w:rsidR="00FE02C8" w:rsidRDefault="0075222B">
      <w:pPr>
        <w:numPr>
          <w:ilvl w:val="0"/>
          <w:numId w:val="21"/>
        </w:numPr>
        <w:pBdr>
          <w:top w:val="nil"/>
          <w:left w:val="nil"/>
          <w:bottom w:val="nil"/>
          <w:right w:val="nil"/>
          <w:between w:val="nil"/>
        </w:pBdr>
        <w:rPr>
          <w:color w:val="100515"/>
        </w:rPr>
      </w:pPr>
      <w:r>
        <w:rPr>
          <w:color w:val="100515"/>
        </w:rPr>
        <w:t> Live and dead animals or parts of animals and/or insects, including mosquitos, cockroaches, ticks, and fleas</w:t>
      </w:r>
    </w:p>
    <w:p w14:paraId="792368B6" w14:textId="77777777" w:rsidR="00FE02C8" w:rsidRDefault="0075222B">
      <w:pPr>
        <w:numPr>
          <w:ilvl w:val="0"/>
          <w:numId w:val="21"/>
        </w:numPr>
        <w:pBdr>
          <w:top w:val="nil"/>
          <w:left w:val="nil"/>
          <w:bottom w:val="nil"/>
          <w:right w:val="nil"/>
          <w:between w:val="nil"/>
        </w:pBdr>
        <w:rPr>
          <w:color w:val="100515"/>
        </w:rPr>
      </w:pPr>
      <w:r>
        <w:rPr>
          <w:color w:val="100515"/>
        </w:rPr>
        <w:t>Body fluids </w:t>
      </w:r>
    </w:p>
    <w:p w14:paraId="5E74FA16" w14:textId="77777777" w:rsidR="00FE02C8" w:rsidRDefault="0075222B">
      <w:pPr>
        <w:numPr>
          <w:ilvl w:val="0"/>
          <w:numId w:val="21"/>
        </w:numPr>
        <w:pBdr>
          <w:top w:val="nil"/>
          <w:left w:val="nil"/>
          <w:bottom w:val="nil"/>
          <w:right w:val="nil"/>
          <w:between w:val="nil"/>
        </w:pBdr>
        <w:rPr>
          <w:color w:val="100515"/>
        </w:rPr>
      </w:pPr>
      <w:r>
        <w:rPr>
          <w:color w:val="100515"/>
        </w:rPr>
        <w:t>Other potentially hazardous natural and/or manufactured materials</w:t>
      </w:r>
    </w:p>
    <w:p w14:paraId="48AB1474" w14:textId="77777777" w:rsidR="00FE02C8" w:rsidRDefault="00FE02C8">
      <w:pPr>
        <w:sectPr w:rsidR="00FE02C8">
          <w:footerReference w:type="even" r:id="rId25"/>
          <w:footerReference w:type="default" r:id="rId26"/>
          <w:type w:val="continuous"/>
          <w:pgSz w:w="12240" w:h="15840"/>
          <w:pgMar w:top="1440" w:right="1440" w:bottom="1440" w:left="1440" w:header="720" w:footer="720" w:gutter="0"/>
          <w:pgNumType w:start="1"/>
          <w:cols w:space="720"/>
        </w:sectPr>
      </w:pPr>
    </w:p>
    <w:p w14:paraId="5DA3280B" w14:textId="77777777" w:rsidR="008C1BDE" w:rsidRDefault="008C1BDE">
      <w:pPr>
        <w:rPr>
          <w:b/>
        </w:rPr>
      </w:pPr>
    </w:p>
    <w:p w14:paraId="663C86A5" w14:textId="4C5E6DB2" w:rsidR="00FE02C8" w:rsidRDefault="0075222B">
      <w:pPr>
        <w:rPr>
          <w:b/>
        </w:rPr>
      </w:pPr>
      <w:r>
        <w:rPr>
          <w:b/>
        </w:rPr>
        <w:t>Personal Protection</w:t>
      </w:r>
    </w:p>
    <w:p w14:paraId="3B066659" w14:textId="77777777" w:rsidR="00FE02C8" w:rsidRDefault="0075222B">
      <w:pPr>
        <w:pBdr>
          <w:top w:val="nil"/>
          <w:left w:val="nil"/>
          <w:bottom w:val="nil"/>
          <w:right w:val="nil"/>
          <w:between w:val="nil"/>
        </w:pBdr>
        <w:rPr>
          <w:color w:val="000000"/>
        </w:rPr>
      </w:pPr>
      <w:r>
        <w:rPr>
          <w:color w:val="000000"/>
        </w:rPr>
        <w:t>Audit participants must follow instructions by the coordinator. While the process recommendations include using a sorting tool to limit touching materials, personal protection items further reduce exposure to waste items. During the audit, team members must wear face masks, gloves, and eye protection, e.g., glasses, goggles, or shield. Clothing, recommendations, if no cover-up offered, include:</w:t>
      </w:r>
    </w:p>
    <w:p w14:paraId="7F912837" w14:textId="77777777" w:rsidR="00FE02C8" w:rsidRDefault="0075222B">
      <w:pPr>
        <w:numPr>
          <w:ilvl w:val="0"/>
          <w:numId w:val="12"/>
        </w:numPr>
        <w:pBdr>
          <w:top w:val="nil"/>
          <w:left w:val="nil"/>
          <w:bottom w:val="nil"/>
          <w:right w:val="nil"/>
          <w:between w:val="nil"/>
        </w:pBdr>
      </w:pPr>
      <w:r>
        <w:rPr>
          <w:color w:val="000000"/>
        </w:rPr>
        <w:t xml:space="preserve">Shirt, long sleeve preferred </w:t>
      </w:r>
    </w:p>
    <w:p w14:paraId="7EC0B58C" w14:textId="77777777" w:rsidR="00FE02C8" w:rsidRDefault="0075222B">
      <w:pPr>
        <w:numPr>
          <w:ilvl w:val="0"/>
          <w:numId w:val="12"/>
        </w:numPr>
        <w:pBdr>
          <w:top w:val="nil"/>
          <w:left w:val="nil"/>
          <w:bottom w:val="nil"/>
          <w:right w:val="nil"/>
          <w:between w:val="nil"/>
        </w:pBdr>
      </w:pPr>
      <w:r>
        <w:rPr>
          <w:color w:val="000000"/>
        </w:rPr>
        <w:t>Long pants</w:t>
      </w:r>
    </w:p>
    <w:p w14:paraId="4201A788" w14:textId="77777777" w:rsidR="00FE02C8" w:rsidRDefault="0075222B">
      <w:pPr>
        <w:numPr>
          <w:ilvl w:val="0"/>
          <w:numId w:val="12"/>
        </w:numPr>
        <w:pBdr>
          <w:top w:val="nil"/>
          <w:left w:val="nil"/>
          <w:bottom w:val="nil"/>
          <w:right w:val="nil"/>
          <w:between w:val="nil"/>
        </w:pBdr>
      </w:pPr>
      <w:r>
        <w:rPr>
          <w:color w:val="000000"/>
        </w:rPr>
        <w:t>Closed-toe shoes</w:t>
      </w:r>
    </w:p>
    <w:p w14:paraId="5484E6FE" w14:textId="77777777" w:rsidR="00FE02C8" w:rsidRDefault="0075222B">
      <w:pPr>
        <w:numPr>
          <w:ilvl w:val="0"/>
          <w:numId w:val="12"/>
        </w:numPr>
        <w:pBdr>
          <w:top w:val="nil"/>
          <w:left w:val="nil"/>
          <w:bottom w:val="nil"/>
          <w:right w:val="nil"/>
          <w:between w:val="nil"/>
        </w:pBdr>
      </w:pPr>
      <w:r>
        <w:rPr>
          <w:color w:val="000000"/>
        </w:rPr>
        <w:t xml:space="preserve">Hat or other to keep hair from interfering with the sorting process </w:t>
      </w:r>
    </w:p>
    <w:p w14:paraId="099E8F45" w14:textId="77777777" w:rsidR="00FE02C8" w:rsidRDefault="0075222B">
      <w:pPr>
        <w:numPr>
          <w:ilvl w:val="0"/>
          <w:numId w:val="12"/>
        </w:numPr>
        <w:pBdr>
          <w:top w:val="nil"/>
          <w:left w:val="nil"/>
          <w:bottom w:val="nil"/>
          <w:right w:val="nil"/>
          <w:between w:val="nil"/>
        </w:pBdr>
      </w:pPr>
      <w:r>
        <w:rPr>
          <w:color w:val="000000"/>
        </w:rPr>
        <w:t>No loose-fitting clothing or jewelry</w:t>
      </w:r>
    </w:p>
    <w:p w14:paraId="22EAFA3F" w14:textId="77777777" w:rsidR="00FE02C8" w:rsidRDefault="00FE02C8">
      <w:pPr>
        <w:pBdr>
          <w:top w:val="nil"/>
          <w:left w:val="nil"/>
          <w:bottom w:val="nil"/>
          <w:right w:val="nil"/>
          <w:between w:val="nil"/>
        </w:pBdr>
        <w:rPr>
          <w:color w:val="000000"/>
        </w:rPr>
      </w:pPr>
    </w:p>
    <w:p w14:paraId="2B8F14DC" w14:textId="4944E970" w:rsidR="00FE02C8" w:rsidRDefault="008C1BDE">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14:anchorId="60C63116" wp14:editId="2F84D5C4">
            <wp:simplePos x="0" y="0"/>
            <wp:positionH relativeFrom="page">
              <wp:posOffset>4354195</wp:posOffset>
            </wp:positionH>
            <wp:positionV relativeFrom="page">
              <wp:posOffset>5529618</wp:posOffset>
            </wp:positionV>
            <wp:extent cx="2138515" cy="2767491"/>
            <wp:effectExtent l="0" t="0" r="0" b="0"/>
            <wp:wrapNone/>
            <wp:docPr id="3"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7" cstate="email">
                      <a:extLst>
                        <a:ext uri="{28A0092B-C50C-407E-A947-70E740481C1C}">
                          <a14:useLocalDpi xmlns:a14="http://schemas.microsoft.com/office/drawing/2010/main"/>
                        </a:ext>
                      </a:extLst>
                    </a:blip>
                    <a:srcRect/>
                    <a:stretch>
                      <a:fillRect/>
                    </a:stretch>
                  </pic:blipFill>
                  <pic:spPr>
                    <a:xfrm>
                      <a:off x="0" y="0"/>
                      <a:ext cx="2138515" cy="2767491"/>
                    </a:xfrm>
                    <a:prstGeom prst="rect">
                      <a:avLst/>
                    </a:prstGeom>
                    <a:ln/>
                  </pic:spPr>
                </pic:pic>
              </a:graphicData>
            </a:graphic>
          </wp:anchor>
        </w:drawing>
      </w:r>
    </w:p>
    <w:p w14:paraId="2B200AD3" w14:textId="61646CFF" w:rsidR="00FE02C8" w:rsidRDefault="00FE02C8">
      <w:pPr>
        <w:pBdr>
          <w:top w:val="nil"/>
          <w:left w:val="nil"/>
          <w:bottom w:val="nil"/>
          <w:right w:val="nil"/>
          <w:between w:val="nil"/>
        </w:pBdr>
        <w:rPr>
          <w:color w:val="000000"/>
        </w:rPr>
      </w:pPr>
    </w:p>
    <w:p w14:paraId="074BFE66" w14:textId="36F5CC34" w:rsidR="00FE02C8" w:rsidRDefault="00FE02C8">
      <w:pPr>
        <w:pBdr>
          <w:top w:val="nil"/>
          <w:left w:val="nil"/>
          <w:bottom w:val="nil"/>
          <w:right w:val="nil"/>
          <w:between w:val="nil"/>
        </w:pBdr>
        <w:rPr>
          <w:color w:val="000000"/>
        </w:rPr>
      </w:pPr>
    </w:p>
    <w:p w14:paraId="096B35F2" w14:textId="1CDA1EDB" w:rsidR="00FE02C8" w:rsidRDefault="00FE02C8">
      <w:pPr>
        <w:pBdr>
          <w:top w:val="nil"/>
          <w:left w:val="nil"/>
          <w:bottom w:val="nil"/>
          <w:right w:val="nil"/>
          <w:between w:val="nil"/>
        </w:pBdr>
        <w:rPr>
          <w:color w:val="000000"/>
        </w:rPr>
      </w:pPr>
    </w:p>
    <w:p w14:paraId="710142CD" w14:textId="203C34BA" w:rsidR="00FE02C8" w:rsidRDefault="00FE02C8">
      <w:pPr>
        <w:pBdr>
          <w:top w:val="nil"/>
          <w:left w:val="nil"/>
          <w:bottom w:val="nil"/>
          <w:right w:val="nil"/>
          <w:between w:val="nil"/>
        </w:pBdr>
        <w:rPr>
          <w:color w:val="000000"/>
        </w:rPr>
      </w:pPr>
    </w:p>
    <w:p w14:paraId="586CB406" w14:textId="6DEAD111" w:rsidR="00FE02C8" w:rsidRDefault="00FE02C8">
      <w:pPr>
        <w:pBdr>
          <w:top w:val="nil"/>
          <w:left w:val="nil"/>
          <w:bottom w:val="nil"/>
          <w:right w:val="nil"/>
          <w:between w:val="nil"/>
        </w:pBdr>
        <w:rPr>
          <w:color w:val="000000"/>
        </w:rPr>
      </w:pPr>
    </w:p>
    <w:p w14:paraId="5D432644" w14:textId="519E7A93" w:rsidR="00FE02C8" w:rsidRDefault="00FE02C8">
      <w:pPr>
        <w:pBdr>
          <w:top w:val="nil"/>
          <w:left w:val="nil"/>
          <w:bottom w:val="nil"/>
          <w:right w:val="nil"/>
          <w:between w:val="nil"/>
        </w:pBdr>
        <w:rPr>
          <w:color w:val="000000"/>
        </w:rPr>
      </w:pPr>
    </w:p>
    <w:p w14:paraId="741FE19B" w14:textId="1D958929" w:rsidR="00FE02C8" w:rsidRDefault="00FE02C8">
      <w:pPr>
        <w:pBdr>
          <w:top w:val="nil"/>
          <w:left w:val="nil"/>
          <w:bottom w:val="nil"/>
          <w:right w:val="nil"/>
          <w:between w:val="nil"/>
        </w:pBdr>
        <w:rPr>
          <w:color w:val="000000"/>
        </w:rPr>
      </w:pPr>
    </w:p>
    <w:p w14:paraId="061EEE86" w14:textId="42D07C59" w:rsidR="00FE02C8" w:rsidRDefault="00FE02C8">
      <w:pPr>
        <w:pBdr>
          <w:top w:val="nil"/>
          <w:left w:val="nil"/>
          <w:bottom w:val="nil"/>
          <w:right w:val="nil"/>
          <w:between w:val="nil"/>
        </w:pBdr>
        <w:rPr>
          <w:color w:val="000000"/>
        </w:rPr>
      </w:pPr>
    </w:p>
    <w:p w14:paraId="6BB13DDA" w14:textId="272CA3DB" w:rsidR="00FE02C8" w:rsidRDefault="00FE02C8">
      <w:pPr>
        <w:pBdr>
          <w:top w:val="nil"/>
          <w:left w:val="nil"/>
          <w:bottom w:val="nil"/>
          <w:right w:val="nil"/>
          <w:between w:val="nil"/>
        </w:pBdr>
        <w:rPr>
          <w:color w:val="000000"/>
        </w:rPr>
      </w:pPr>
    </w:p>
    <w:p w14:paraId="099ED6B9" w14:textId="77777777" w:rsidR="00FE02C8" w:rsidRDefault="00FE02C8">
      <w:pPr>
        <w:pBdr>
          <w:top w:val="nil"/>
          <w:left w:val="nil"/>
          <w:bottom w:val="nil"/>
          <w:right w:val="nil"/>
          <w:between w:val="nil"/>
        </w:pBdr>
        <w:rPr>
          <w:color w:val="000000"/>
        </w:rPr>
      </w:pPr>
    </w:p>
    <w:p w14:paraId="2DA03ADE" w14:textId="46852B6B" w:rsidR="00FE02C8" w:rsidRDefault="00FE02C8">
      <w:pPr>
        <w:pBdr>
          <w:top w:val="nil"/>
          <w:left w:val="nil"/>
          <w:bottom w:val="nil"/>
          <w:right w:val="nil"/>
          <w:between w:val="nil"/>
        </w:pBdr>
        <w:rPr>
          <w:color w:val="000000"/>
        </w:rPr>
      </w:pPr>
    </w:p>
    <w:p w14:paraId="76FF314F" w14:textId="77777777" w:rsidR="00FE02C8" w:rsidRDefault="00FE02C8">
      <w:pPr>
        <w:pBdr>
          <w:top w:val="nil"/>
          <w:left w:val="nil"/>
          <w:bottom w:val="nil"/>
          <w:right w:val="nil"/>
          <w:between w:val="nil"/>
        </w:pBdr>
        <w:rPr>
          <w:color w:val="000000"/>
        </w:rPr>
      </w:pPr>
    </w:p>
    <w:p w14:paraId="37139BA9" w14:textId="1BD205B0" w:rsidR="00FE02C8" w:rsidRDefault="00FE02C8">
      <w:pPr>
        <w:pBdr>
          <w:top w:val="nil"/>
          <w:left w:val="nil"/>
          <w:bottom w:val="nil"/>
          <w:right w:val="nil"/>
          <w:between w:val="nil"/>
        </w:pBdr>
        <w:rPr>
          <w:color w:val="000000"/>
        </w:rPr>
      </w:pPr>
    </w:p>
    <w:p w14:paraId="064774E5" w14:textId="432BC247" w:rsidR="00FE02C8" w:rsidRDefault="0075222B">
      <w:pPr>
        <w:pBdr>
          <w:top w:val="nil"/>
          <w:left w:val="nil"/>
          <w:bottom w:val="nil"/>
          <w:right w:val="nil"/>
          <w:between w:val="nil"/>
        </w:pBdr>
        <w:rPr>
          <w:color w:val="000000"/>
        </w:rPr>
      </w:pPr>
      <w:r>
        <w:rPr>
          <w:color w:val="000000"/>
        </w:rPr>
        <w:t xml:space="preserve"> </w:t>
      </w:r>
    </w:p>
    <w:p w14:paraId="7E5C2824" w14:textId="77777777" w:rsidR="00FE02C8" w:rsidRDefault="00FE02C8">
      <w:pPr>
        <w:pBdr>
          <w:top w:val="nil"/>
          <w:left w:val="nil"/>
          <w:bottom w:val="nil"/>
          <w:right w:val="nil"/>
          <w:between w:val="nil"/>
        </w:pBdr>
        <w:rPr>
          <w:color w:val="000000"/>
        </w:rPr>
      </w:pPr>
    </w:p>
    <w:p w14:paraId="307CDAB3" w14:textId="407CE3A7" w:rsidR="00FE02C8" w:rsidRDefault="00FE02C8">
      <w:pPr>
        <w:pBdr>
          <w:top w:val="nil"/>
          <w:left w:val="nil"/>
          <w:bottom w:val="nil"/>
          <w:right w:val="nil"/>
          <w:between w:val="nil"/>
        </w:pBdr>
        <w:rPr>
          <w:color w:val="000000"/>
        </w:rPr>
      </w:pPr>
    </w:p>
    <w:p w14:paraId="40DED4FA" w14:textId="1AB86494" w:rsidR="00FE02C8" w:rsidRDefault="0075222B">
      <w:pPr>
        <w:pBdr>
          <w:top w:val="nil"/>
          <w:left w:val="nil"/>
          <w:bottom w:val="nil"/>
          <w:right w:val="nil"/>
          <w:between w:val="nil"/>
        </w:pBdr>
        <w:jc w:val="center"/>
        <w:rPr>
          <w:i/>
          <w:color w:val="000000"/>
          <w:sz w:val="16"/>
          <w:szCs w:val="16"/>
        </w:rPr>
        <w:sectPr w:rsidR="00FE02C8">
          <w:type w:val="continuous"/>
          <w:pgSz w:w="12240" w:h="15840"/>
          <w:pgMar w:top="1440" w:right="1440" w:bottom="1440" w:left="1440" w:header="720" w:footer="720" w:gutter="0"/>
          <w:cols w:num="2" w:space="720" w:equalWidth="0">
            <w:col w:w="4320" w:space="720"/>
            <w:col w:w="4320" w:space="0"/>
          </w:cols>
        </w:sectPr>
      </w:pPr>
      <w:r>
        <w:rPr>
          <w:i/>
          <w:color w:val="000000"/>
          <w:sz w:val="16"/>
          <w:szCs w:val="16"/>
        </w:rPr>
        <w:t>Photo courtesy Stanford University</w:t>
      </w:r>
    </w:p>
    <w:p w14:paraId="3F9D4D64" w14:textId="77777777" w:rsidR="00FE02C8" w:rsidRDefault="00FE02C8">
      <w:pPr>
        <w:pBdr>
          <w:top w:val="nil"/>
          <w:left w:val="nil"/>
          <w:bottom w:val="nil"/>
          <w:right w:val="nil"/>
          <w:between w:val="nil"/>
        </w:pBdr>
        <w:ind w:left="720"/>
        <w:rPr>
          <w:color w:val="000000"/>
        </w:rPr>
      </w:pPr>
    </w:p>
    <w:p w14:paraId="10AED59D" w14:textId="77777777" w:rsidR="00FE02C8" w:rsidRDefault="00FE02C8">
      <w:pPr>
        <w:pBdr>
          <w:top w:val="nil"/>
          <w:left w:val="nil"/>
          <w:bottom w:val="nil"/>
          <w:right w:val="nil"/>
          <w:between w:val="nil"/>
        </w:pBdr>
        <w:ind w:left="720"/>
        <w:rPr>
          <w:color w:val="000000"/>
        </w:rPr>
      </w:pPr>
    </w:p>
    <w:p w14:paraId="6654A4CF" w14:textId="77777777" w:rsidR="008C1BDE" w:rsidRDefault="008C1BDE">
      <w:pPr>
        <w:pBdr>
          <w:top w:val="nil"/>
          <w:left w:val="nil"/>
          <w:bottom w:val="nil"/>
          <w:right w:val="nil"/>
          <w:between w:val="nil"/>
        </w:pBdr>
        <w:rPr>
          <w:b/>
          <w:color w:val="100515"/>
        </w:rPr>
      </w:pPr>
    </w:p>
    <w:p w14:paraId="0231A73B" w14:textId="77777777" w:rsidR="00AD4D51" w:rsidRDefault="00AD4D51">
      <w:pPr>
        <w:pBdr>
          <w:top w:val="nil"/>
          <w:left w:val="nil"/>
          <w:bottom w:val="nil"/>
          <w:right w:val="nil"/>
          <w:between w:val="nil"/>
        </w:pBdr>
        <w:rPr>
          <w:b/>
          <w:color w:val="100515"/>
        </w:rPr>
      </w:pPr>
    </w:p>
    <w:p w14:paraId="1E45AB2C" w14:textId="2A9DC8EB" w:rsidR="00FE02C8" w:rsidRDefault="0075222B">
      <w:pPr>
        <w:pBdr>
          <w:top w:val="nil"/>
          <w:left w:val="nil"/>
          <w:bottom w:val="nil"/>
          <w:right w:val="nil"/>
          <w:between w:val="nil"/>
        </w:pBdr>
        <w:rPr>
          <w:b/>
          <w:color w:val="100515"/>
        </w:rPr>
      </w:pPr>
      <w:r>
        <w:rPr>
          <w:b/>
          <w:color w:val="100515"/>
        </w:rPr>
        <w:t>General Safety Considerations</w:t>
      </w:r>
    </w:p>
    <w:p w14:paraId="71C4873B" w14:textId="77777777" w:rsidR="00FE02C8" w:rsidRDefault="0075222B">
      <w:pPr>
        <w:numPr>
          <w:ilvl w:val="0"/>
          <w:numId w:val="1"/>
        </w:numPr>
        <w:pBdr>
          <w:top w:val="nil"/>
          <w:left w:val="nil"/>
          <w:bottom w:val="nil"/>
          <w:right w:val="nil"/>
          <w:between w:val="nil"/>
        </w:pBdr>
        <w:rPr>
          <w:color w:val="100515"/>
        </w:rPr>
      </w:pPr>
      <w:r>
        <w:rPr>
          <w:color w:val="100515"/>
        </w:rPr>
        <w:lastRenderedPageBreak/>
        <w:t>No eating or drinking or food and beverage items in the immediate area designated for waste sorting</w:t>
      </w:r>
    </w:p>
    <w:p w14:paraId="1B84D0E1" w14:textId="670FD08B" w:rsidR="00FE02C8" w:rsidRDefault="0075222B">
      <w:pPr>
        <w:numPr>
          <w:ilvl w:val="0"/>
          <w:numId w:val="1"/>
        </w:numPr>
        <w:pBdr>
          <w:top w:val="nil"/>
          <w:left w:val="nil"/>
          <w:bottom w:val="nil"/>
          <w:right w:val="nil"/>
          <w:between w:val="nil"/>
        </w:pBdr>
      </w:pPr>
      <w:r>
        <w:rPr>
          <w:color w:val="000000"/>
          <w:highlight w:val="white"/>
        </w:rPr>
        <w:t xml:space="preserve">Wash hands with soap and water for at least 20 seconds to 1 minute or use an alcohol-based hand </w:t>
      </w:r>
      <w:r w:rsidR="00A4256A">
        <w:rPr>
          <w:color w:val="000000"/>
          <w:highlight w:val="white"/>
        </w:rPr>
        <w:t xml:space="preserve">sanitizer </w:t>
      </w:r>
      <w:r>
        <w:rPr>
          <w:color w:val="000000"/>
          <w:highlight w:val="white"/>
        </w:rPr>
        <w:t xml:space="preserve">if soap and water </w:t>
      </w:r>
      <w:r w:rsidR="00A4256A">
        <w:rPr>
          <w:color w:val="000000"/>
          <w:highlight w:val="white"/>
        </w:rPr>
        <w:t xml:space="preserve">are </w:t>
      </w:r>
      <w:r>
        <w:rPr>
          <w:color w:val="000000"/>
          <w:highlight w:val="white"/>
        </w:rPr>
        <w:t xml:space="preserve">not available </w:t>
      </w:r>
    </w:p>
    <w:p w14:paraId="514E17B0" w14:textId="77777777" w:rsidR="00FE02C8" w:rsidRDefault="0075222B">
      <w:pPr>
        <w:numPr>
          <w:ilvl w:val="0"/>
          <w:numId w:val="1"/>
        </w:numPr>
        <w:pBdr>
          <w:top w:val="nil"/>
          <w:left w:val="nil"/>
          <w:bottom w:val="nil"/>
          <w:right w:val="nil"/>
          <w:between w:val="nil"/>
        </w:pBdr>
      </w:pPr>
      <w:r>
        <w:rPr>
          <w:color w:val="100515"/>
        </w:rPr>
        <w:t>Sort through the waste slowly and with caution at all times to minimize potential risks</w:t>
      </w:r>
    </w:p>
    <w:p w14:paraId="3BEF8D82" w14:textId="77777777" w:rsidR="00FE02C8" w:rsidRDefault="0075222B">
      <w:pPr>
        <w:numPr>
          <w:ilvl w:val="0"/>
          <w:numId w:val="1"/>
        </w:numPr>
        <w:pBdr>
          <w:top w:val="nil"/>
          <w:left w:val="nil"/>
          <w:bottom w:val="nil"/>
          <w:right w:val="nil"/>
          <w:between w:val="nil"/>
        </w:pBdr>
      </w:pPr>
      <w:r>
        <w:rPr>
          <w:color w:val="100515"/>
        </w:rPr>
        <w:t xml:space="preserve">Be cautious of lifting or moving bags and use proper lifting techniques and waste bags may be heavy, unwieldy, and require the effort of more than one person to carry (consider checking with </w:t>
      </w:r>
      <w:r>
        <w:rPr>
          <w:color w:val="000000"/>
        </w:rPr>
        <w:t>custodians or facility services/management for recommendations)</w:t>
      </w:r>
    </w:p>
    <w:p w14:paraId="70149482" w14:textId="77777777" w:rsidR="00FE02C8" w:rsidRDefault="00FE02C8"/>
    <w:p w14:paraId="609228B9" w14:textId="77777777" w:rsidR="00FE02C8" w:rsidRDefault="0075222B">
      <w:pPr>
        <w:rPr>
          <w:b/>
        </w:rPr>
      </w:pPr>
      <w:r>
        <w:rPr>
          <w:b/>
        </w:rPr>
        <w:t>Sorting</w:t>
      </w:r>
    </w:p>
    <w:p w14:paraId="623137D1" w14:textId="77777777" w:rsidR="00FE02C8" w:rsidRDefault="0075222B">
      <w:r>
        <w:t xml:space="preserve">The team members will sort materials into 5-7 buckets labeled </w:t>
      </w:r>
    </w:p>
    <w:p w14:paraId="15373B5F" w14:textId="77777777" w:rsidR="00FE02C8" w:rsidRDefault="0075222B">
      <w:pPr>
        <w:numPr>
          <w:ilvl w:val="0"/>
          <w:numId w:val="19"/>
        </w:numPr>
        <w:pBdr>
          <w:top w:val="nil"/>
          <w:left w:val="nil"/>
          <w:bottom w:val="nil"/>
          <w:right w:val="nil"/>
          <w:between w:val="nil"/>
        </w:pBdr>
        <w:rPr>
          <w:color w:val="000000"/>
        </w:rPr>
      </w:pPr>
      <w:r>
        <w:rPr>
          <w:color w:val="000000"/>
        </w:rPr>
        <w:t>Paper</w:t>
      </w:r>
    </w:p>
    <w:p w14:paraId="02ED7B50" w14:textId="77777777" w:rsidR="00FE02C8" w:rsidRDefault="0075222B">
      <w:pPr>
        <w:numPr>
          <w:ilvl w:val="0"/>
          <w:numId w:val="19"/>
        </w:numPr>
        <w:pBdr>
          <w:top w:val="nil"/>
          <w:left w:val="nil"/>
          <w:bottom w:val="nil"/>
          <w:right w:val="nil"/>
          <w:between w:val="nil"/>
        </w:pBdr>
        <w:rPr>
          <w:color w:val="000000"/>
        </w:rPr>
      </w:pPr>
      <w:r>
        <w:rPr>
          <w:color w:val="000000"/>
        </w:rPr>
        <w:t>Metal</w:t>
      </w:r>
    </w:p>
    <w:p w14:paraId="6BA070B2" w14:textId="77777777" w:rsidR="00FE02C8" w:rsidRDefault="0075222B">
      <w:pPr>
        <w:numPr>
          <w:ilvl w:val="0"/>
          <w:numId w:val="19"/>
        </w:numPr>
        <w:pBdr>
          <w:top w:val="nil"/>
          <w:left w:val="nil"/>
          <w:bottom w:val="nil"/>
          <w:right w:val="nil"/>
          <w:between w:val="nil"/>
        </w:pBdr>
        <w:rPr>
          <w:color w:val="000000"/>
        </w:rPr>
      </w:pPr>
      <w:r>
        <w:rPr>
          <w:color w:val="000000"/>
        </w:rPr>
        <w:t>Organics</w:t>
      </w:r>
    </w:p>
    <w:p w14:paraId="05104532" w14:textId="77777777" w:rsidR="00FE02C8" w:rsidRDefault="0075222B">
      <w:pPr>
        <w:numPr>
          <w:ilvl w:val="0"/>
          <w:numId w:val="19"/>
        </w:numPr>
        <w:pBdr>
          <w:top w:val="nil"/>
          <w:left w:val="nil"/>
          <w:bottom w:val="nil"/>
          <w:right w:val="nil"/>
          <w:between w:val="nil"/>
        </w:pBdr>
        <w:rPr>
          <w:color w:val="000000"/>
        </w:rPr>
      </w:pPr>
      <w:r>
        <w:rPr>
          <w:color w:val="000000"/>
        </w:rPr>
        <w:t>Glass</w:t>
      </w:r>
    </w:p>
    <w:p w14:paraId="5C3B4230" w14:textId="0C399815" w:rsidR="00FE02C8" w:rsidRDefault="0075222B">
      <w:pPr>
        <w:numPr>
          <w:ilvl w:val="0"/>
          <w:numId w:val="19"/>
        </w:numPr>
        <w:pBdr>
          <w:top w:val="nil"/>
          <w:left w:val="nil"/>
          <w:bottom w:val="nil"/>
          <w:right w:val="nil"/>
          <w:between w:val="nil"/>
        </w:pBdr>
        <w:rPr>
          <w:color w:val="000000"/>
        </w:rPr>
      </w:pPr>
      <w:r>
        <w:rPr>
          <w:color w:val="000000"/>
        </w:rPr>
        <w:t>Mixed Materials</w:t>
      </w:r>
      <w:r w:rsidR="00C808B4">
        <w:rPr>
          <w:color w:val="000000"/>
        </w:rPr>
        <w:t xml:space="preserve">, e.g., </w:t>
      </w:r>
      <w:r w:rsidR="001A3135">
        <w:t xml:space="preserve">food packaging or containers with layers or combo plastic, paper, and/or metal </w:t>
      </w:r>
      <w:r w:rsidR="00C808B4">
        <w:rPr>
          <w:color w:val="000000"/>
        </w:rPr>
        <w:t xml:space="preserve">containers </w:t>
      </w:r>
    </w:p>
    <w:p w14:paraId="68672006" w14:textId="12DC51D6" w:rsidR="00FE02C8" w:rsidRDefault="00B74EB0">
      <w:pPr>
        <w:numPr>
          <w:ilvl w:val="0"/>
          <w:numId w:val="19"/>
        </w:numPr>
        <w:pBdr>
          <w:top w:val="nil"/>
          <w:left w:val="nil"/>
          <w:bottom w:val="nil"/>
          <w:right w:val="nil"/>
          <w:between w:val="nil"/>
        </w:pBdr>
        <w:rPr>
          <w:color w:val="000000"/>
        </w:rPr>
      </w:pPr>
      <w:r w:rsidRPr="00B74EB0">
        <w:rPr>
          <w:bCs/>
          <w:color w:val="000000"/>
        </w:rPr>
        <w:t>Container</w:t>
      </w:r>
      <w:r>
        <w:rPr>
          <w:bCs/>
          <w:color w:val="000000"/>
        </w:rPr>
        <w:t>s</w:t>
      </w:r>
      <w:r w:rsidRPr="00B74EB0">
        <w:rPr>
          <w:bCs/>
          <w:color w:val="000000"/>
        </w:rPr>
        <w:t xml:space="preserve"> with </w:t>
      </w:r>
      <w:r w:rsidR="00D63578">
        <w:rPr>
          <w:bCs/>
          <w:color w:val="000000"/>
        </w:rPr>
        <w:t>content</w:t>
      </w:r>
      <w:r w:rsidR="0075222B">
        <w:rPr>
          <w:color w:val="000000"/>
        </w:rPr>
        <w:t xml:space="preserve">, e.g., containers with liquid or </w:t>
      </w:r>
      <w:r>
        <w:rPr>
          <w:color w:val="000000"/>
        </w:rPr>
        <w:t xml:space="preserve">items containing </w:t>
      </w:r>
      <w:r w:rsidR="00861E0D">
        <w:rPr>
          <w:color w:val="000000"/>
        </w:rPr>
        <w:t xml:space="preserve">food, </w:t>
      </w:r>
      <w:r>
        <w:rPr>
          <w:color w:val="000000"/>
        </w:rPr>
        <w:t>dirt</w:t>
      </w:r>
      <w:r w:rsidR="00861E0D">
        <w:rPr>
          <w:color w:val="000000"/>
        </w:rPr>
        <w:t>,</w:t>
      </w:r>
      <w:r>
        <w:rPr>
          <w:color w:val="000000"/>
        </w:rPr>
        <w:t xml:space="preserve"> or waste not </w:t>
      </w:r>
      <w:r w:rsidR="00861E0D">
        <w:rPr>
          <w:color w:val="000000"/>
        </w:rPr>
        <w:t>easily</w:t>
      </w:r>
      <w:r>
        <w:rPr>
          <w:color w:val="000000"/>
        </w:rPr>
        <w:t xml:space="preserve"> separated </w:t>
      </w:r>
      <w:r w:rsidR="00861E0D">
        <w:rPr>
          <w:color w:val="000000"/>
        </w:rPr>
        <w:t>from the</w:t>
      </w:r>
      <w:r>
        <w:rPr>
          <w:color w:val="000000"/>
        </w:rPr>
        <w:t xml:space="preserve"> material and would alter </w:t>
      </w:r>
      <w:r w:rsidR="00861E0D">
        <w:rPr>
          <w:color w:val="000000"/>
        </w:rPr>
        <w:t xml:space="preserve">the </w:t>
      </w:r>
      <w:r>
        <w:rPr>
          <w:color w:val="000000"/>
        </w:rPr>
        <w:t xml:space="preserve">weight of </w:t>
      </w:r>
      <w:r w:rsidR="006129AB">
        <w:rPr>
          <w:color w:val="000000"/>
        </w:rPr>
        <w:t xml:space="preserve">the </w:t>
      </w:r>
      <w:r>
        <w:rPr>
          <w:color w:val="000000"/>
        </w:rPr>
        <w:t>original packaging</w:t>
      </w:r>
    </w:p>
    <w:p w14:paraId="5744784B" w14:textId="0814F672" w:rsidR="00FE02C8" w:rsidRDefault="0075222B">
      <w:pPr>
        <w:numPr>
          <w:ilvl w:val="0"/>
          <w:numId w:val="19"/>
        </w:numPr>
        <w:pBdr>
          <w:top w:val="nil"/>
          <w:left w:val="nil"/>
          <w:bottom w:val="nil"/>
          <w:right w:val="nil"/>
          <w:between w:val="nil"/>
        </w:pBdr>
        <w:rPr>
          <w:color w:val="000000"/>
        </w:rPr>
      </w:pPr>
      <w:r>
        <w:rPr>
          <w:color w:val="000000"/>
        </w:rPr>
        <w:t>Plastic</w:t>
      </w:r>
      <w:r w:rsidR="00B57536">
        <w:rPr>
          <w:color w:val="000000"/>
        </w:rPr>
        <w:t xml:space="preserve"> (Single-Use Plastic and all plastic)</w:t>
      </w:r>
    </w:p>
    <w:p w14:paraId="78C7C795" w14:textId="77777777" w:rsidR="00FE02C8" w:rsidRDefault="00FE02C8">
      <w:pPr>
        <w:rPr>
          <w:b/>
        </w:rPr>
      </w:pPr>
    </w:p>
    <w:p w14:paraId="2340A660" w14:textId="77777777" w:rsidR="00FE02C8" w:rsidRDefault="0075222B">
      <w:r>
        <w:t xml:space="preserve">Note: The Coordinator may show examples to assist in understanding the types of materials. </w:t>
      </w:r>
    </w:p>
    <w:p w14:paraId="023B8579" w14:textId="77777777" w:rsidR="00FE02C8" w:rsidRDefault="00FE02C8">
      <w:pPr>
        <w:rPr>
          <w:b/>
        </w:rPr>
      </w:pPr>
    </w:p>
    <w:p w14:paraId="407C2935" w14:textId="77777777" w:rsidR="00FE02C8" w:rsidRDefault="0075222B">
      <w:pPr>
        <w:rPr>
          <w:b/>
        </w:rPr>
      </w:pPr>
      <w:r>
        <w:rPr>
          <w:b/>
        </w:rPr>
        <w:t>Emergency Procedures</w:t>
      </w:r>
    </w:p>
    <w:p w14:paraId="76459D36" w14:textId="12339D05" w:rsidR="00FE02C8" w:rsidRDefault="0075222B">
      <w:pPr>
        <w:pBdr>
          <w:top w:val="nil"/>
          <w:left w:val="nil"/>
          <w:bottom w:val="nil"/>
          <w:right w:val="nil"/>
          <w:between w:val="nil"/>
        </w:pBdr>
        <w:rPr>
          <w:color w:val="100515"/>
        </w:rPr>
      </w:pPr>
      <w:r>
        <w:rPr>
          <w:color w:val="100515"/>
        </w:rPr>
        <w:t>If a team member notices any hazards that may pose a safety risk, quickly inform the waste audit coordinator. Team members with allergies, asthma</w:t>
      </w:r>
      <w:r w:rsidR="00AA5C82">
        <w:rPr>
          <w:color w:val="100515"/>
        </w:rPr>
        <w:t>,</w:t>
      </w:r>
      <w:r>
        <w:rPr>
          <w:color w:val="100515"/>
        </w:rPr>
        <w:t xml:space="preserve"> or other medical conditions should consider limiting direct participation and notify the coordinator of medical conditions before the audit process begins. The individual should ensure they have any needed medicines at the site if they actively participate. </w:t>
      </w:r>
    </w:p>
    <w:p w14:paraId="67AD11FB" w14:textId="77777777" w:rsidR="00FE02C8" w:rsidRDefault="00FE02C8">
      <w:pPr>
        <w:pBdr>
          <w:top w:val="nil"/>
          <w:left w:val="nil"/>
          <w:bottom w:val="nil"/>
          <w:right w:val="nil"/>
          <w:between w:val="nil"/>
        </w:pBdr>
        <w:rPr>
          <w:color w:val="100515"/>
        </w:rPr>
      </w:pPr>
    </w:p>
    <w:p w14:paraId="5A395546" w14:textId="18DFD010" w:rsidR="00FE02C8" w:rsidRPr="001A3135" w:rsidRDefault="0075222B" w:rsidP="001A3135">
      <w:pPr>
        <w:pStyle w:val="ListParagraph"/>
        <w:numPr>
          <w:ilvl w:val="0"/>
          <w:numId w:val="26"/>
        </w:numPr>
        <w:pBdr>
          <w:top w:val="nil"/>
          <w:left w:val="nil"/>
          <w:bottom w:val="nil"/>
          <w:right w:val="nil"/>
          <w:between w:val="nil"/>
        </w:pBdr>
        <w:rPr>
          <w:color w:val="100515"/>
        </w:rPr>
      </w:pPr>
      <w:r w:rsidRPr="001A3135">
        <w:rPr>
          <w:color w:val="100515"/>
        </w:rPr>
        <w:t>Call 911 for all immediate medical or fire emergencies.</w:t>
      </w:r>
    </w:p>
    <w:p w14:paraId="0306554A" w14:textId="40137DDB" w:rsidR="00FE02C8" w:rsidRPr="001A3135" w:rsidRDefault="0075222B" w:rsidP="001A3135">
      <w:pPr>
        <w:pStyle w:val="ListParagraph"/>
        <w:numPr>
          <w:ilvl w:val="0"/>
          <w:numId w:val="26"/>
        </w:numPr>
        <w:pBdr>
          <w:top w:val="nil"/>
          <w:left w:val="nil"/>
          <w:bottom w:val="nil"/>
          <w:right w:val="nil"/>
          <w:between w:val="nil"/>
        </w:pBdr>
        <w:rPr>
          <w:color w:val="100515"/>
        </w:rPr>
      </w:pPr>
      <w:r w:rsidRPr="001A3135">
        <w:rPr>
          <w:color w:val="100515"/>
        </w:rPr>
        <w:t xml:space="preserve">Notify police of any items found that may be illegal or criminal. </w:t>
      </w:r>
    </w:p>
    <w:p w14:paraId="2502A750" w14:textId="77777777" w:rsidR="00FE02C8" w:rsidRPr="001A3135" w:rsidRDefault="0075222B" w:rsidP="001A3135">
      <w:pPr>
        <w:pStyle w:val="ListParagraph"/>
        <w:numPr>
          <w:ilvl w:val="0"/>
          <w:numId w:val="26"/>
        </w:numPr>
        <w:pBdr>
          <w:top w:val="nil"/>
          <w:left w:val="nil"/>
          <w:bottom w:val="nil"/>
          <w:right w:val="nil"/>
          <w:between w:val="nil"/>
        </w:pBdr>
        <w:rPr>
          <w:color w:val="100515"/>
        </w:rPr>
      </w:pPr>
      <w:r w:rsidRPr="001A3135">
        <w:rPr>
          <w:color w:val="100515"/>
        </w:rPr>
        <w:t>Notify facility services/management department/division of any hazardous materials.</w:t>
      </w:r>
    </w:p>
    <w:p w14:paraId="4039C504" w14:textId="77777777" w:rsidR="00FE02C8" w:rsidRDefault="00FE02C8">
      <w:pPr>
        <w:rPr>
          <w:b/>
          <w:color w:val="100515"/>
        </w:rPr>
      </w:pPr>
    </w:p>
    <w:p w14:paraId="034801E6" w14:textId="77777777" w:rsidR="00FE02C8" w:rsidRDefault="0075222B">
      <w:pPr>
        <w:rPr>
          <w:b/>
          <w:color w:val="100515"/>
        </w:rPr>
      </w:pPr>
      <w:r>
        <w:rPr>
          <w:b/>
          <w:color w:val="100515"/>
        </w:rPr>
        <w:t>Liability Waiver</w:t>
      </w:r>
    </w:p>
    <w:p w14:paraId="7C7D870E" w14:textId="7A366FFB" w:rsidR="008C1BDE" w:rsidRDefault="0075222B">
      <w:pPr>
        <w:rPr>
          <w:color w:val="100515"/>
        </w:rPr>
      </w:pPr>
      <w:r>
        <w:rPr>
          <w:color w:val="100515"/>
        </w:rPr>
        <w:t xml:space="preserve">Before starting the waste audit, all team members must sign </w:t>
      </w:r>
      <w:r w:rsidR="00AA5C82">
        <w:rPr>
          <w:color w:val="100515"/>
        </w:rPr>
        <w:t>an</w:t>
      </w:r>
      <w:r>
        <w:rPr>
          <w:color w:val="100515"/>
        </w:rPr>
        <w:t xml:space="preserve"> </w:t>
      </w:r>
      <w:r w:rsidR="00AB7ABC">
        <w:rPr>
          <w:color w:val="100515"/>
        </w:rPr>
        <w:t>entity</w:t>
      </w:r>
      <w:r>
        <w:rPr>
          <w:color w:val="100515"/>
        </w:rPr>
        <w:t xml:space="preserve"> liability waiver or other paperwork if documents are not already on file with the </w:t>
      </w:r>
      <w:r w:rsidR="00AB7ABC">
        <w:rPr>
          <w:color w:val="100515"/>
        </w:rPr>
        <w:t>entity</w:t>
      </w:r>
      <w:r>
        <w:rPr>
          <w:color w:val="100515"/>
        </w:rPr>
        <w:t xml:space="preserve">. Many institutions require students to sign waivers </w:t>
      </w:r>
      <w:r w:rsidR="00A4256A">
        <w:rPr>
          <w:color w:val="100515"/>
        </w:rPr>
        <w:t>before</w:t>
      </w:r>
      <w:r>
        <w:rPr>
          <w:color w:val="100515"/>
        </w:rPr>
        <w:t xml:space="preserve"> beginning classes and staff to sign as part of initial employment or annual contracts. </w:t>
      </w:r>
    </w:p>
    <w:p w14:paraId="49E6768E" w14:textId="77777777" w:rsidR="008C1BDE" w:rsidRDefault="008C1BDE">
      <w:pPr>
        <w:rPr>
          <w:color w:val="100515"/>
        </w:rPr>
      </w:pPr>
      <w:r>
        <w:rPr>
          <w:color w:val="100515"/>
        </w:rPr>
        <w:br w:type="page"/>
      </w:r>
    </w:p>
    <w:p w14:paraId="2E11897E" w14:textId="1E36D451" w:rsidR="00FE02C8" w:rsidRDefault="00FE02C8"/>
    <w:tbl>
      <w:tblPr>
        <w:tblStyle w:val="a3"/>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5"/>
        <w:gridCol w:w="1080"/>
        <w:gridCol w:w="1260"/>
        <w:gridCol w:w="1260"/>
        <w:gridCol w:w="2245"/>
      </w:tblGrid>
      <w:tr w:rsidR="00FE02C8" w14:paraId="0081F6C5" w14:textId="77777777" w:rsidTr="00B841F0">
        <w:trPr>
          <w:trHeight w:val="432"/>
          <w:jc w:val="center"/>
        </w:trPr>
        <w:tc>
          <w:tcPr>
            <w:tcW w:w="9350" w:type="dxa"/>
            <w:gridSpan w:val="5"/>
            <w:vAlign w:val="center"/>
          </w:tcPr>
          <w:p w14:paraId="71D481BC" w14:textId="77777777" w:rsidR="00FE02C8" w:rsidRPr="00B841F0" w:rsidRDefault="0075222B">
            <w:pPr>
              <w:pStyle w:val="Heading1"/>
              <w:jc w:val="center"/>
              <w:outlineLvl w:val="0"/>
              <w:rPr>
                <w:sz w:val="24"/>
              </w:rPr>
            </w:pPr>
            <w:bookmarkStart w:id="21" w:name="_Toc87867350"/>
            <w:bookmarkStart w:id="22" w:name="_Toc89622065"/>
            <w:r w:rsidRPr="00B841F0">
              <w:rPr>
                <w:sz w:val="24"/>
              </w:rPr>
              <w:t>Waste Audit Sort Sheets</w:t>
            </w:r>
            <w:bookmarkEnd w:id="21"/>
            <w:bookmarkEnd w:id="22"/>
          </w:p>
        </w:tc>
      </w:tr>
      <w:tr w:rsidR="00FE02C8" w:rsidRPr="00723943" w14:paraId="3BB4BF85" w14:textId="77777777" w:rsidTr="00B841F0">
        <w:trPr>
          <w:jc w:val="center"/>
        </w:trPr>
        <w:tc>
          <w:tcPr>
            <w:tcW w:w="9350" w:type="dxa"/>
            <w:gridSpan w:val="5"/>
          </w:tcPr>
          <w:p w14:paraId="14E4A595" w14:textId="719A4475" w:rsidR="00FE02C8" w:rsidRPr="00723943" w:rsidRDefault="00AA5C82">
            <w:pPr>
              <w:rPr>
                <w:bCs/>
                <w:sz w:val="24"/>
                <w:szCs w:val="24"/>
              </w:rPr>
            </w:pPr>
            <w:r>
              <w:rPr>
                <w:bCs/>
                <w:sz w:val="24"/>
                <w:szCs w:val="24"/>
              </w:rPr>
              <w:t>Entity</w:t>
            </w:r>
            <w:r w:rsidR="0075222B" w:rsidRPr="00723943">
              <w:rPr>
                <w:bCs/>
                <w:sz w:val="24"/>
                <w:szCs w:val="24"/>
              </w:rPr>
              <w:t xml:space="preserve"> Name:              </w:t>
            </w:r>
          </w:p>
          <w:p w14:paraId="22B0F995" w14:textId="77777777" w:rsidR="00FE02C8" w:rsidRPr="00723943" w:rsidRDefault="0075222B">
            <w:pPr>
              <w:rPr>
                <w:bCs/>
                <w:sz w:val="24"/>
                <w:szCs w:val="24"/>
              </w:rPr>
            </w:pPr>
            <w:r w:rsidRPr="00723943">
              <w:rPr>
                <w:bCs/>
                <w:sz w:val="24"/>
                <w:szCs w:val="24"/>
              </w:rPr>
              <w:t>Contact Name:</w:t>
            </w:r>
          </w:p>
          <w:p w14:paraId="7A638DCC" w14:textId="77777777" w:rsidR="00FE02C8" w:rsidRPr="00723943" w:rsidRDefault="0075222B">
            <w:pPr>
              <w:rPr>
                <w:bCs/>
                <w:sz w:val="24"/>
                <w:szCs w:val="24"/>
              </w:rPr>
            </w:pPr>
            <w:r w:rsidRPr="00723943">
              <w:rPr>
                <w:bCs/>
                <w:sz w:val="24"/>
                <w:szCs w:val="24"/>
              </w:rPr>
              <w:t xml:space="preserve">Phone and Email:      </w:t>
            </w:r>
          </w:p>
          <w:p w14:paraId="5843CA4D" w14:textId="77777777" w:rsidR="00FE02C8" w:rsidRPr="00723943" w:rsidRDefault="0075222B">
            <w:pPr>
              <w:rPr>
                <w:bCs/>
                <w:sz w:val="24"/>
                <w:szCs w:val="24"/>
              </w:rPr>
            </w:pPr>
            <w:r w:rsidRPr="00723943">
              <w:rPr>
                <w:bCs/>
                <w:sz w:val="24"/>
                <w:szCs w:val="24"/>
              </w:rPr>
              <w:t xml:space="preserve">                           </w:t>
            </w:r>
          </w:p>
        </w:tc>
      </w:tr>
      <w:tr w:rsidR="00FE02C8" w:rsidRPr="00723943" w14:paraId="7BC3956B" w14:textId="77777777" w:rsidTr="00B841F0">
        <w:trPr>
          <w:trHeight w:val="674"/>
          <w:jc w:val="center"/>
        </w:trPr>
        <w:tc>
          <w:tcPr>
            <w:tcW w:w="3505" w:type="dxa"/>
          </w:tcPr>
          <w:p w14:paraId="2024191A" w14:textId="77777777" w:rsidR="00FE02C8" w:rsidRPr="00723943" w:rsidRDefault="0075222B">
            <w:pPr>
              <w:jc w:val="center"/>
              <w:rPr>
                <w:bCs/>
                <w:sz w:val="24"/>
                <w:szCs w:val="24"/>
              </w:rPr>
            </w:pPr>
            <w:r w:rsidRPr="00723943">
              <w:rPr>
                <w:bCs/>
                <w:sz w:val="24"/>
                <w:szCs w:val="24"/>
              </w:rPr>
              <w:t>Material Type</w:t>
            </w:r>
          </w:p>
        </w:tc>
        <w:tc>
          <w:tcPr>
            <w:tcW w:w="1080" w:type="dxa"/>
          </w:tcPr>
          <w:p w14:paraId="70A547A1" w14:textId="5EBE6FBD" w:rsidR="00FE02C8" w:rsidRPr="00723943" w:rsidRDefault="0075222B" w:rsidP="00196469">
            <w:pPr>
              <w:jc w:val="center"/>
              <w:rPr>
                <w:bCs/>
                <w:sz w:val="24"/>
                <w:szCs w:val="24"/>
              </w:rPr>
            </w:pPr>
            <w:r w:rsidRPr="00723943">
              <w:rPr>
                <w:bCs/>
                <w:sz w:val="24"/>
                <w:szCs w:val="24"/>
              </w:rPr>
              <w:t xml:space="preserve">Weight </w:t>
            </w:r>
          </w:p>
        </w:tc>
        <w:tc>
          <w:tcPr>
            <w:tcW w:w="1260" w:type="dxa"/>
          </w:tcPr>
          <w:p w14:paraId="0FB9D285" w14:textId="77777777" w:rsidR="00FE02C8" w:rsidRPr="00723943" w:rsidRDefault="0075222B">
            <w:pPr>
              <w:jc w:val="center"/>
              <w:rPr>
                <w:bCs/>
                <w:sz w:val="24"/>
                <w:szCs w:val="24"/>
              </w:rPr>
            </w:pPr>
            <w:r w:rsidRPr="00723943">
              <w:rPr>
                <w:bCs/>
                <w:sz w:val="24"/>
                <w:szCs w:val="24"/>
              </w:rPr>
              <w:t>Percent</w:t>
            </w:r>
          </w:p>
          <w:p w14:paraId="66CDE280" w14:textId="3383E953" w:rsidR="00FE02C8" w:rsidRPr="00723943" w:rsidRDefault="009741EE">
            <w:pPr>
              <w:jc w:val="center"/>
              <w:rPr>
                <w:bCs/>
                <w:sz w:val="24"/>
                <w:szCs w:val="24"/>
              </w:rPr>
            </w:pPr>
            <w:r w:rsidRPr="00723943">
              <w:rPr>
                <w:bCs/>
                <w:sz w:val="24"/>
                <w:szCs w:val="24"/>
              </w:rPr>
              <w:t xml:space="preserve">WT </w:t>
            </w:r>
            <w:r w:rsidR="0075222B" w:rsidRPr="00723943">
              <w:rPr>
                <w:bCs/>
                <w:sz w:val="24"/>
                <w:szCs w:val="24"/>
              </w:rPr>
              <w:t xml:space="preserve">Total  </w:t>
            </w:r>
          </w:p>
        </w:tc>
        <w:tc>
          <w:tcPr>
            <w:tcW w:w="1260" w:type="dxa"/>
          </w:tcPr>
          <w:p w14:paraId="03772C75" w14:textId="4AD19C6C" w:rsidR="00FE02C8" w:rsidRPr="00723943" w:rsidRDefault="0075222B">
            <w:pPr>
              <w:jc w:val="center"/>
              <w:rPr>
                <w:bCs/>
                <w:sz w:val="24"/>
                <w:szCs w:val="24"/>
              </w:rPr>
            </w:pPr>
            <w:r w:rsidRPr="00723943">
              <w:rPr>
                <w:bCs/>
                <w:sz w:val="24"/>
                <w:szCs w:val="24"/>
              </w:rPr>
              <w:t>Volume</w:t>
            </w:r>
          </w:p>
        </w:tc>
        <w:tc>
          <w:tcPr>
            <w:tcW w:w="2245" w:type="dxa"/>
          </w:tcPr>
          <w:p w14:paraId="0DF143D2" w14:textId="77777777" w:rsidR="00FE02C8" w:rsidRPr="00723943" w:rsidRDefault="0075222B">
            <w:pPr>
              <w:jc w:val="center"/>
              <w:rPr>
                <w:bCs/>
                <w:sz w:val="24"/>
                <w:szCs w:val="24"/>
              </w:rPr>
            </w:pPr>
            <w:r w:rsidRPr="00723943">
              <w:rPr>
                <w:bCs/>
                <w:sz w:val="24"/>
                <w:szCs w:val="24"/>
              </w:rPr>
              <w:t>Source/Notes</w:t>
            </w:r>
          </w:p>
        </w:tc>
      </w:tr>
      <w:tr w:rsidR="00FE02C8" w:rsidRPr="00723943" w14:paraId="0099EB9E" w14:textId="77777777" w:rsidTr="00B841F0">
        <w:trPr>
          <w:jc w:val="center"/>
        </w:trPr>
        <w:tc>
          <w:tcPr>
            <w:tcW w:w="9350" w:type="dxa"/>
            <w:gridSpan w:val="5"/>
          </w:tcPr>
          <w:p w14:paraId="19482AAD" w14:textId="77777777" w:rsidR="00FE02C8" w:rsidRPr="00723943" w:rsidRDefault="0075222B">
            <w:pPr>
              <w:jc w:val="center"/>
              <w:rPr>
                <w:bCs/>
                <w:smallCaps/>
                <w:sz w:val="24"/>
                <w:szCs w:val="24"/>
              </w:rPr>
            </w:pPr>
            <w:r w:rsidRPr="00723943">
              <w:rPr>
                <w:bCs/>
                <w:smallCaps/>
                <w:sz w:val="24"/>
                <w:szCs w:val="24"/>
              </w:rPr>
              <w:t>PAPER</w:t>
            </w:r>
          </w:p>
        </w:tc>
      </w:tr>
      <w:tr w:rsidR="00196469" w14:paraId="1D0887C3" w14:textId="77777777" w:rsidTr="00B841F0">
        <w:trPr>
          <w:jc w:val="center"/>
        </w:trPr>
        <w:tc>
          <w:tcPr>
            <w:tcW w:w="3505" w:type="dxa"/>
          </w:tcPr>
          <w:p w14:paraId="2BF0CBCA" w14:textId="77777777" w:rsidR="00196469" w:rsidRDefault="00196469">
            <w:pPr>
              <w:rPr>
                <w:sz w:val="24"/>
                <w:szCs w:val="24"/>
              </w:rPr>
            </w:pPr>
            <w:r>
              <w:rPr>
                <w:sz w:val="24"/>
                <w:szCs w:val="24"/>
              </w:rPr>
              <w:t>Office/writing/colored paper</w:t>
            </w:r>
          </w:p>
        </w:tc>
        <w:tc>
          <w:tcPr>
            <w:tcW w:w="1080" w:type="dxa"/>
            <w:vMerge w:val="restart"/>
          </w:tcPr>
          <w:p w14:paraId="4FC6D17C" w14:textId="77777777" w:rsidR="00196469" w:rsidRDefault="00196469">
            <w:pPr>
              <w:rPr>
                <w:sz w:val="24"/>
                <w:szCs w:val="24"/>
              </w:rPr>
            </w:pPr>
          </w:p>
        </w:tc>
        <w:tc>
          <w:tcPr>
            <w:tcW w:w="1260" w:type="dxa"/>
            <w:vMerge w:val="restart"/>
          </w:tcPr>
          <w:p w14:paraId="195F63DE" w14:textId="77777777" w:rsidR="00196469" w:rsidRDefault="00196469">
            <w:pPr>
              <w:rPr>
                <w:sz w:val="24"/>
                <w:szCs w:val="24"/>
              </w:rPr>
            </w:pPr>
          </w:p>
        </w:tc>
        <w:tc>
          <w:tcPr>
            <w:tcW w:w="1260" w:type="dxa"/>
            <w:vMerge w:val="restart"/>
          </w:tcPr>
          <w:p w14:paraId="7B870753" w14:textId="77777777" w:rsidR="00196469" w:rsidRDefault="00196469">
            <w:pPr>
              <w:rPr>
                <w:sz w:val="24"/>
                <w:szCs w:val="24"/>
              </w:rPr>
            </w:pPr>
          </w:p>
        </w:tc>
        <w:tc>
          <w:tcPr>
            <w:tcW w:w="2245" w:type="dxa"/>
            <w:vMerge w:val="restart"/>
          </w:tcPr>
          <w:p w14:paraId="0630E687" w14:textId="77777777" w:rsidR="00196469" w:rsidRDefault="00196469">
            <w:pPr>
              <w:rPr>
                <w:sz w:val="24"/>
                <w:szCs w:val="24"/>
              </w:rPr>
            </w:pPr>
          </w:p>
        </w:tc>
      </w:tr>
      <w:tr w:rsidR="00196469" w14:paraId="38D3A0E7" w14:textId="77777777" w:rsidTr="00B841F0">
        <w:trPr>
          <w:jc w:val="center"/>
        </w:trPr>
        <w:tc>
          <w:tcPr>
            <w:tcW w:w="3505" w:type="dxa"/>
          </w:tcPr>
          <w:p w14:paraId="6B4CF896" w14:textId="77777777" w:rsidR="00196469" w:rsidRDefault="00196469">
            <w:pPr>
              <w:rPr>
                <w:sz w:val="24"/>
                <w:szCs w:val="24"/>
              </w:rPr>
            </w:pPr>
            <w:r>
              <w:rPr>
                <w:sz w:val="24"/>
                <w:szCs w:val="24"/>
              </w:rPr>
              <w:t>Envelopes and junk mail</w:t>
            </w:r>
          </w:p>
        </w:tc>
        <w:tc>
          <w:tcPr>
            <w:tcW w:w="1080" w:type="dxa"/>
            <w:vMerge/>
          </w:tcPr>
          <w:p w14:paraId="02E98DE7" w14:textId="77777777" w:rsidR="00196469" w:rsidRDefault="00196469">
            <w:pPr>
              <w:pBdr>
                <w:top w:val="nil"/>
                <w:left w:val="nil"/>
                <w:bottom w:val="nil"/>
                <w:right w:val="nil"/>
                <w:between w:val="nil"/>
              </w:pBdr>
              <w:spacing w:line="276" w:lineRule="auto"/>
              <w:rPr>
                <w:sz w:val="24"/>
                <w:szCs w:val="24"/>
              </w:rPr>
            </w:pPr>
          </w:p>
        </w:tc>
        <w:tc>
          <w:tcPr>
            <w:tcW w:w="1260" w:type="dxa"/>
            <w:vMerge/>
          </w:tcPr>
          <w:p w14:paraId="54F590B0" w14:textId="77777777" w:rsidR="00196469" w:rsidRDefault="00196469">
            <w:pPr>
              <w:pBdr>
                <w:top w:val="nil"/>
                <w:left w:val="nil"/>
                <w:bottom w:val="nil"/>
                <w:right w:val="nil"/>
                <w:between w:val="nil"/>
              </w:pBdr>
              <w:spacing w:line="276" w:lineRule="auto"/>
              <w:rPr>
                <w:sz w:val="24"/>
                <w:szCs w:val="24"/>
              </w:rPr>
            </w:pPr>
          </w:p>
        </w:tc>
        <w:tc>
          <w:tcPr>
            <w:tcW w:w="1260" w:type="dxa"/>
            <w:vMerge/>
          </w:tcPr>
          <w:p w14:paraId="6BBC8B80" w14:textId="77777777" w:rsidR="00196469" w:rsidRDefault="00196469">
            <w:pPr>
              <w:pBdr>
                <w:top w:val="nil"/>
                <w:left w:val="nil"/>
                <w:bottom w:val="nil"/>
                <w:right w:val="nil"/>
                <w:between w:val="nil"/>
              </w:pBdr>
              <w:spacing w:line="276" w:lineRule="auto"/>
              <w:rPr>
                <w:sz w:val="24"/>
                <w:szCs w:val="24"/>
              </w:rPr>
            </w:pPr>
          </w:p>
        </w:tc>
        <w:tc>
          <w:tcPr>
            <w:tcW w:w="2245" w:type="dxa"/>
            <w:vMerge/>
          </w:tcPr>
          <w:p w14:paraId="3B409CFE" w14:textId="77777777" w:rsidR="00196469" w:rsidRDefault="00196469">
            <w:pPr>
              <w:pBdr>
                <w:top w:val="nil"/>
                <w:left w:val="nil"/>
                <w:bottom w:val="nil"/>
                <w:right w:val="nil"/>
                <w:between w:val="nil"/>
              </w:pBdr>
              <w:spacing w:line="276" w:lineRule="auto"/>
              <w:rPr>
                <w:sz w:val="24"/>
                <w:szCs w:val="24"/>
              </w:rPr>
            </w:pPr>
          </w:p>
        </w:tc>
      </w:tr>
      <w:tr w:rsidR="00196469" w14:paraId="77315777" w14:textId="77777777" w:rsidTr="00B841F0">
        <w:trPr>
          <w:jc w:val="center"/>
        </w:trPr>
        <w:tc>
          <w:tcPr>
            <w:tcW w:w="3505" w:type="dxa"/>
          </w:tcPr>
          <w:p w14:paraId="29D09596" w14:textId="77777777" w:rsidR="00196469" w:rsidRDefault="00196469">
            <w:pPr>
              <w:rPr>
                <w:sz w:val="24"/>
                <w:szCs w:val="24"/>
              </w:rPr>
            </w:pPr>
            <w:r>
              <w:rPr>
                <w:sz w:val="24"/>
                <w:szCs w:val="24"/>
              </w:rPr>
              <w:t xml:space="preserve">Newspapers </w:t>
            </w:r>
          </w:p>
        </w:tc>
        <w:tc>
          <w:tcPr>
            <w:tcW w:w="1080" w:type="dxa"/>
            <w:vMerge/>
          </w:tcPr>
          <w:p w14:paraId="420762E6" w14:textId="77777777" w:rsidR="00196469" w:rsidRDefault="00196469">
            <w:pPr>
              <w:pBdr>
                <w:top w:val="nil"/>
                <w:left w:val="nil"/>
                <w:bottom w:val="nil"/>
                <w:right w:val="nil"/>
                <w:between w:val="nil"/>
              </w:pBdr>
              <w:spacing w:line="276" w:lineRule="auto"/>
              <w:rPr>
                <w:sz w:val="24"/>
                <w:szCs w:val="24"/>
              </w:rPr>
            </w:pPr>
          </w:p>
        </w:tc>
        <w:tc>
          <w:tcPr>
            <w:tcW w:w="1260" w:type="dxa"/>
            <w:vMerge/>
          </w:tcPr>
          <w:p w14:paraId="3069EF5E" w14:textId="77777777" w:rsidR="00196469" w:rsidRDefault="00196469">
            <w:pPr>
              <w:pBdr>
                <w:top w:val="nil"/>
                <w:left w:val="nil"/>
                <w:bottom w:val="nil"/>
                <w:right w:val="nil"/>
                <w:between w:val="nil"/>
              </w:pBdr>
              <w:spacing w:line="276" w:lineRule="auto"/>
              <w:rPr>
                <w:sz w:val="24"/>
                <w:szCs w:val="24"/>
              </w:rPr>
            </w:pPr>
          </w:p>
        </w:tc>
        <w:tc>
          <w:tcPr>
            <w:tcW w:w="1260" w:type="dxa"/>
            <w:vMerge/>
          </w:tcPr>
          <w:p w14:paraId="6B10AC82" w14:textId="77777777" w:rsidR="00196469" w:rsidRDefault="00196469">
            <w:pPr>
              <w:pBdr>
                <w:top w:val="nil"/>
                <w:left w:val="nil"/>
                <w:bottom w:val="nil"/>
                <w:right w:val="nil"/>
                <w:between w:val="nil"/>
              </w:pBdr>
              <w:spacing w:line="276" w:lineRule="auto"/>
              <w:rPr>
                <w:sz w:val="24"/>
                <w:szCs w:val="24"/>
              </w:rPr>
            </w:pPr>
          </w:p>
        </w:tc>
        <w:tc>
          <w:tcPr>
            <w:tcW w:w="2245" w:type="dxa"/>
            <w:vMerge/>
          </w:tcPr>
          <w:p w14:paraId="79B6DC60" w14:textId="77777777" w:rsidR="00196469" w:rsidRDefault="00196469">
            <w:pPr>
              <w:pBdr>
                <w:top w:val="nil"/>
                <w:left w:val="nil"/>
                <w:bottom w:val="nil"/>
                <w:right w:val="nil"/>
                <w:between w:val="nil"/>
              </w:pBdr>
              <w:spacing w:line="276" w:lineRule="auto"/>
              <w:rPr>
                <w:sz w:val="24"/>
                <w:szCs w:val="24"/>
              </w:rPr>
            </w:pPr>
          </w:p>
        </w:tc>
      </w:tr>
      <w:tr w:rsidR="00196469" w14:paraId="69F000B4" w14:textId="77777777" w:rsidTr="00B841F0">
        <w:trPr>
          <w:jc w:val="center"/>
        </w:trPr>
        <w:tc>
          <w:tcPr>
            <w:tcW w:w="3505" w:type="dxa"/>
          </w:tcPr>
          <w:p w14:paraId="3AF57587" w14:textId="77777777" w:rsidR="00196469" w:rsidRDefault="00196469">
            <w:pPr>
              <w:rPr>
                <w:sz w:val="24"/>
                <w:szCs w:val="24"/>
              </w:rPr>
            </w:pPr>
            <w:r>
              <w:rPr>
                <w:sz w:val="24"/>
                <w:szCs w:val="24"/>
              </w:rPr>
              <w:t>Paper cups/plates/straws</w:t>
            </w:r>
          </w:p>
        </w:tc>
        <w:tc>
          <w:tcPr>
            <w:tcW w:w="1080" w:type="dxa"/>
            <w:vMerge/>
          </w:tcPr>
          <w:p w14:paraId="75AA9B46" w14:textId="77777777" w:rsidR="00196469" w:rsidRDefault="00196469">
            <w:pPr>
              <w:pBdr>
                <w:top w:val="nil"/>
                <w:left w:val="nil"/>
                <w:bottom w:val="nil"/>
                <w:right w:val="nil"/>
                <w:between w:val="nil"/>
              </w:pBdr>
              <w:spacing w:line="276" w:lineRule="auto"/>
              <w:rPr>
                <w:sz w:val="24"/>
                <w:szCs w:val="24"/>
              </w:rPr>
            </w:pPr>
          </w:p>
        </w:tc>
        <w:tc>
          <w:tcPr>
            <w:tcW w:w="1260" w:type="dxa"/>
            <w:vMerge/>
          </w:tcPr>
          <w:p w14:paraId="2D13C777" w14:textId="77777777" w:rsidR="00196469" w:rsidRDefault="00196469">
            <w:pPr>
              <w:pBdr>
                <w:top w:val="nil"/>
                <w:left w:val="nil"/>
                <w:bottom w:val="nil"/>
                <w:right w:val="nil"/>
                <w:between w:val="nil"/>
              </w:pBdr>
              <w:spacing w:line="276" w:lineRule="auto"/>
              <w:rPr>
                <w:sz w:val="24"/>
                <w:szCs w:val="24"/>
              </w:rPr>
            </w:pPr>
          </w:p>
        </w:tc>
        <w:tc>
          <w:tcPr>
            <w:tcW w:w="1260" w:type="dxa"/>
            <w:vMerge/>
          </w:tcPr>
          <w:p w14:paraId="6AD7DD98" w14:textId="77777777" w:rsidR="00196469" w:rsidRDefault="00196469">
            <w:pPr>
              <w:pBdr>
                <w:top w:val="nil"/>
                <w:left w:val="nil"/>
                <w:bottom w:val="nil"/>
                <w:right w:val="nil"/>
                <w:between w:val="nil"/>
              </w:pBdr>
              <w:spacing w:line="276" w:lineRule="auto"/>
              <w:rPr>
                <w:sz w:val="24"/>
                <w:szCs w:val="24"/>
              </w:rPr>
            </w:pPr>
          </w:p>
        </w:tc>
        <w:tc>
          <w:tcPr>
            <w:tcW w:w="2245" w:type="dxa"/>
            <w:vMerge/>
          </w:tcPr>
          <w:p w14:paraId="765D075A" w14:textId="77777777" w:rsidR="00196469" w:rsidRDefault="00196469">
            <w:pPr>
              <w:pBdr>
                <w:top w:val="nil"/>
                <w:left w:val="nil"/>
                <w:bottom w:val="nil"/>
                <w:right w:val="nil"/>
                <w:between w:val="nil"/>
              </w:pBdr>
              <w:spacing w:line="276" w:lineRule="auto"/>
              <w:rPr>
                <w:sz w:val="24"/>
                <w:szCs w:val="24"/>
              </w:rPr>
            </w:pPr>
          </w:p>
        </w:tc>
      </w:tr>
      <w:tr w:rsidR="00196469" w14:paraId="0DCAE1CA" w14:textId="77777777" w:rsidTr="00B841F0">
        <w:trPr>
          <w:jc w:val="center"/>
        </w:trPr>
        <w:tc>
          <w:tcPr>
            <w:tcW w:w="3505" w:type="dxa"/>
          </w:tcPr>
          <w:p w14:paraId="3757E0B8" w14:textId="77777777" w:rsidR="00196469" w:rsidRDefault="00196469">
            <w:pPr>
              <w:rPr>
                <w:sz w:val="24"/>
                <w:szCs w:val="24"/>
              </w:rPr>
            </w:pPr>
            <w:r>
              <w:rPr>
                <w:sz w:val="24"/>
                <w:szCs w:val="24"/>
              </w:rPr>
              <w:t>Food packaging</w:t>
            </w:r>
            <w:r>
              <w:rPr>
                <w:sz w:val="24"/>
                <w:szCs w:val="24"/>
                <w:u w:val="single"/>
              </w:rPr>
              <w:t xml:space="preserve"> </w:t>
            </w:r>
            <w:r>
              <w:rPr>
                <w:sz w:val="24"/>
                <w:szCs w:val="24"/>
              </w:rPr>
              <w:t xml:space="preserve">  </w:t>
            </w:r>
          </w:p>
        </w:tc>
        <w:tc>
          <w:tcPr>
            <w:tcW w:w="1080" w:type="dxa"/>
            <w:vMerge/>
          </w:tcPr>
          <w:p w14:paraId="4154B8D4" w14:textId="77777777" w:rsidR="00196469" w:rsidRDefault="00196469">
            <w:pPr>
              <w:pBdr>
                <w:top w:val="nil"/>
                <w:left w:val="nil"/>
                <w:bottom w:val="nil"/>
                <w:right w:val="nil"/>
                <w:between w:val="nil"/>
              </w:pBdr>
              <w:spacing w:line="276" w:lineRule="auto"/>
              <w:rPr>
                <w:sz w:val="24"/>
                <w:szCs w:val="24"/>
              </w:rPr>
            </w:pPr>
          </w:p>
        </w:tc>
        <w:tc>
          <w:tcPr>
            <w:tcW w:w="1260" w:type="dxa"/>
            <w:vMerge/>
          </w:tcPr>
          <w:p w14:paraId="6A436984" w14:textId="77777777" w:rsidR="00196469" w:rsidRDefault="00196469">
            <w:pPr>
              <w:pBdr>
                <w:top w:val="nil"/>
                <w:left w:val="nil"/>
                <w:bottom w:val="nil"/>
                <w:right w:val="nil"/>
                <w:between w:val="nil"/>
              </w:pBdr>
              <w:spacing w:line="276" w:lineRule="auto"/>
              <w:rPr>
                <w:sz w:val="24"/>
                <w:szCs w:val="24"/>
              </w:rPr>
            </w:pPr>
          </w:p>
        </w:tc>
        <w:tc>
          <w:tcPr>
            <w:tcW w:w="1260" w:type="dxa"/>
            <w:vMerge/>
          </w:tcPr>
          <w:p w14:paraId="3733D840" w14:textId="77777777" w:rsidR="00196469" w:rsidRDefault="00196469">
            <w:pPr>
              <w:pBdr>
                <w:top w:val="nil"/>
                <w:left w:val="nil"/>
                <w:bottom w:val="nil"/>
                <w:right w:val="nil"/>
                <w:between w:val="nil"/>
              </w:pBdr>
              <w:spacing w:line="276" w:lineRule="auto"/>
              <w:rPr>
                <w:sz w:val="24"/>
                <w:szCs w:val="24"/>
              </w:rPr>
            </w:pPr>
          </w:p>
        </w:tc>
        <w:tc>
          <w:tcPr>
            <w:tcW w:w="2245" w:type="dxa"/>
            <w:vMerge/>
          </w:tcPr>
          <w:p w14:paraId="5AFBED49" w14:textId="77777777" w:rsidR="00196469" w:rsidRDefault="00196469">
            <w:pPr>
              <w:pBdr>
                <w:top w:val="nil"/>
                <w:left w:val="nil"/>
                <w:bottom w:val="nil"/>
                <w:right w:val="nil"/>
                <w:between w:val="nil"/>
              </w:pBdr>
              <w:spacing w:line="276" w:lineRule="auto"/>
              <w:rPr>
                <w:sz w:val="24"/>
                <w:szCs w:val="24"/>
              </w:rPr>
            </w:pPr>
          </w:p>
        </w:tc>
      </w:tr>
      <w:tr w:rsidR="00196469" w14:paraId="337638FD" w14:textId="77777777" w:rsidTr="00B841F0">
        <w:trPr>
          <w:jc w:val="center"/>
        </w:trPr>
        <w:tc>
          <w:tcPr>
            <w:tcW w:w="3505" w:type="dxa"/>
          </w:tcPr>
          <w:p w14:paraId="3B44B4CF" w14:textId="77777777" w:rsidR="00196469" w:rsidRDefault="00196469">
            <w:pPr>
              <w:rPr>
                <w:sz w:val="24"/>
                <w:szCs w:val="24"/>
              </w:rPr>
            </w:pPr>
            <w:r>
              <w:rPr>
                <w:sz w:val="24"/>
                <w:szCs w:val="24"/>
              </w:rPr>
              <w:t>Paper towels/napkins</w:t>
            </w:r>
          </w:p>
        </w:tc>
        <w:tc>
          <w:tcPr>
            <w:tcW w:w="1080" w:type="dxa"/>
            <w:vMerge/>
          </w:tcPr>
          <w:p w14:paraId="55D94C67" w14:textId="77777777" w:rsidR="00196469" w:rsidRDefault="00196469">
            <w:pPr>
              <w:pBdr>
                <w:top w:val="nil"/>
                <w:left w:val="nil"/>
                <w:bottom w:val="nil"/>
                <w:right w:val="nil"/>
                <w:between w:val="nil"/>
              </w:pBdr>
              <w:spacing w:line="276" w:lineRule="auto"/>
              <w:rPr>
                <w:sz w:val="24"/>
                <w:szCs w:val="24"/>
              </w:rPr>
            </w:pPr>
          </w:p>
        </w:tc>
        <w:tc>
          <w:tcPr>
            <w:tcW w:w="1260" w:type="dxa"/>
            <w:vMerge/>
          </w:tcPr>
          <w:p w14:paraId="0C54F824" w14:textId="77777777" w:rsidR="00196469" w:rsidRDefault="00196469">
            <w:pPr>
              <w:pBdr>
                <w:top w:val="nil"/>
                <w:left w:val="nil"/>
                <w:bottom w:val="nil"/>
                <w:right w:val="nil"/>
                <w:between w:val="nil"/>
              </w:pBdr>
              <w:spacing w:line="276" w:lineRule="auto"/>
              <w:rPr>
                <w:sz w:val="24"/>
                <w:szCs w:val="24"/>
              </w:rPr>
            </w:pPr>
          </w:p>
        </w:tc>
        <w:tc>
          <w:tcPr>
            <w:tcW w:w="1260" w:type="dxa"/>
            <w:vMerge/>
          </w:tcPr>
          <w:p w14:paraId="32C0460F" w14:textId="77777777" w:rsidR="00196469" w:rsidRDefault="00196469">
            <w:pPr>
              <w:pBdr>
                <w:top w:val="nil"/>
                <w:left w:val="nil"/>
                <w:bottom w:val="nil"/>
                <w:right w:val="nil"/>
                <w:between w:val="nil"/>
              </w:pBdr>
              <w:spacing w:line="276" w:lineRule="auto"/>
              <w:rPr>
                <w:sz w:val="24"/>
                <w:szCs w:val="24"/>
              </w:rPr>
            </w:pPr>
          </w:p>
        </w:tc>
        <w:tc>
          <w:tcPr>
            <w:tcW w:w="2245" w:type="dxa"/>
            <w:vMerge/>
          </w:tcPr>
          <w:p w14:paraId="154C8425" w14:textId="77777777" w:rsidR="00196469" w:rsidRDefault="00196469">
            <w:pPr>
              <w:pBdr>
                <w:top w:val="nil"/>
                <w:left w:val="nil"/>
                <w:bottom w:val="nil"/>
                <w:right w:val="nil"/>
                <w:between w:val="nil"/>
              </w:pBdr>
              <w:spacing w:line="276" w:lineRule="auto"/>
              <w:rPr>
                <w:sz w:val="24"/>
                <w:szCs w:val="24"/>
              </w:rPr>
            </w:pPr>
          </w:p>
        </w:tc>
      </w:tr>
      <w:tr w:rsidR="00196469" w14:paraId="2AE6BBE9" w14:textId="77777777" w:rsidTr="00B841F0">
        <w:trPr>
          <w:jc w:val="center"/>
        </w:trPr>
        <w:tc>
          <w:tcPr>
            <w:tcW w:w="3505" w:type="dxa"/>
          </w:tcPr>
          <w:p w14:paraId="21E9DAC7" w14:textId="77777777" w:rsidR="00196469" w:rsidRDefault="00196469" w:rsidP="00912604">
            <w:pPr>
              <w:rPr>
                <w:sz w:val="24"/>
                <w:szCs w:val="24"/>
              </w:rPr>
            </w:pPr>
            <w:r>
              <w:rPr>
                <w:sz w:val="24"/>
                <w:szCs w:val="24"/>
              </w:rPr>
              <w:t>Cardboard/Box</w:t>
            </w:r>
          </w:p>
        </w:tc>
        <w:tc>
          <w:tcPr>
            <w:tcW w:w="1080" w:type="dxa"/>
            <w:vMerge/>
          </w:tcPr>
          <w:p w14:paraId="237ADB96" w14:textId="77777777" w:rsidR="00196469" w:rsidRDefault="00196469" w:rsidP="00912604">
            <w:pPr>
              <w:pBdr>
                <w:top w:val="nil"/>
                <w:left w:val="nil"/>
                <w:bottom w:val="nil"/>
                <w:right w:val="nil"/>
                <w:between w:val="nil"/>
              </w:pBdr>
              <w:spacing w:line="276" w:lineRule="auto"/>
              <w:rPr>
                <w:sz w:val="24"/>
                <w:szCs w:val="24"/>
              </w:rPr>
            </w:pPr>
          </w:p>
        </w:tc>
        <w:tc>
          <w:tcPr>
            <w:tcW w:w="1260" w:type="dxa"/>
            <w:vMerge/>
          </w:tcPr>
          <w:p w14:paraId="3B46D46C" w14:textId="77777777" w:rsidR="00196469" w:rsidRDefault="00196469" w:rsidP="00912604">
            <w:pPr>
              <w:pBdr>
                <w:top w:val="nil"/>
                <w:left w:val="nil"/>
                <w:bottom w:val="nil"/>
                <w:right w:val="nil"/>
                <w:between w:val="nil"/>
              </w:pBdr>
              <w:spacing w:line="276" w:lineRule="auto"/>
              <w:rPr>
                <w:sz w:val="24"/>
                <w:szCs w:val="24"/>
              </w:rPr>
            </w:pPr>
          </w:p>
        </w:tc>
        <w:tc>
          <w:tcPr>
            <w:tcW w:w="1260" w:type="dxa"/>
            <w:vMerge/>
          </w:tcPr>
          <w:p w14:paraId="274FFF4A" w14:textId="77777777" w:rsidR="00196469" w:rsidRDefault="00196469" w:rsidP="00912604">
            <w:pPr>
              <w:pBdr>
                <w:top w:val="nil"/>
                <w:left w:val="nil"/>
                <w:bottom w:val="nil"/>
                <w:right w:val="nil"/>
                <w:between w:val="nil"/>
              </w:pBdr>
              <w:spacing w:line="276" w:lineRule="auto"/>
              <w:rPr>
                <w:sz w:val="24"/>
                <w:szCs w:val="24"/>
              </w:rPr>
            </w:pPr>
          </w:p>
        </w:tc>
        <w:tc>
          <w:tcPr>
            <w:tcW w:w="2245" w:type="dxa"/>
            <w:vMerge/>
          </w:tcPr>
          <w:p w14:paraId="43017B5F" w14:textId="77777777" w:rsidR="00196469" w:rsidRDefault="00196469" w:rsidP="00912604">
            <w:pPr>
              <w:pBdr>
                <w:top w:val="nil"/>
                <w:left w:val="nil"/>
                <w:bottom w:val="nil"/>
                <w:right w:val="nil"/>
                <w:between w:val="nil"/>
              </w:pBdr>
              <w:spacing w:line="276" w:lineRule="auto"/>
              <w:rPr>
                <w:sz w:val="24"/>
                <w:szCs w:val="24"/>
              </w:rPr>
            </w:pPr>
          </w:p>
        </w:tc>
      </w:tr>
      <w:tr w:rsidR="00196469" w14:paraId="53AB2798" w14:textId="77777777" w:rsidTr="00B841F0">
        <w:trPr>
          <w:jc w:val="center"/>
        </w:trPr>
        <w:tc>
          <w:tcPr>
            <w:tcW w:w="3505" w:type="dxa"/>
          </w:tcPr>
          <w:p w14:paraId="59750891" w14:textId="77777777" w:rsidR="00196469" w:rsidRDefault="00196469">
            <w:pPr>
              <w:rPr>
                <w:sz w:val="24"/>
                <w:szCs w:val="24"/>
              </w:rPr>
            </w:pPr>
            <w:r>
              <w:rPr>
                <w:sz w:val="24"/>
                <w:szCs w:val="24"/>
              </w:rPr>
              <w:t>Other</w:t>
            </w:r>
          </w:p>
        </w:tc>
        <w:tc>
          <w:tcPr>
            <w:tcW w:w="1080" w:type="dxa"/>
            <w:vMerge/>
          </w:tcPr>
          <w:p w14:paraId="79D68787" w14:textId="77777777" w:rsidR="00196469" w:rsidRDefault="00196469">
            <w:pPr>
              <w:pBdr>
                <w:top w:val="nil"/>
                <w:left w:val="nil"/>
                <w:bottom w:val="nil"/>
                <w:right w:val="nil"/>
                <w:between w:val="nil"/>
              </w:pBdr>
              <w:spacing w:line="276" w:lineRule="auto"/>
              <w:rPr>
                <w:sz w:val="24"/>
                <w:szCs w:val="24"/>
              </w:rPr>
            </w:pPr>
          </w:p>
        </w:tc>
        <w:tc>
          <w:tcPr>
            <w:tcW w:w="1260" w:type="dxa"/>
            <w:vMerge/>
          </w:tcPr>
          <w:p w14:paraId="361A329D" w14:textId="77777777" w:rsidR="00196469" w:rsidRDefault="00196469">
            <w:pPr>
              <w:pBdr>
                <w:top w:val="nil"/>
                <w:left w:val="nil"/>
                <w:bottom w:val="nil"/>
                <w:right w:val="nil"/>
                <w:between w:val="nil"/>
              </w:pBdr>
              <w:spacing w:line="276" w:lineRule="auto"/>
              <w:rPr>
                <w:sz w:val="24"/>
                <w:szCs w:val="24"/>
              </w:rPr>
            </w:pPr>
          </w:p>
        </w:tc>
        <w:tc>
          <w:tcPr>
            <w:tcW w:w="1260" w:type="dxa"/>
            <w:vMerge/>
          </w:tcPr>
          <w:p w14:paraId="26149285" w14:textId="77777777" w:rsidR="00196469" w:rsidRDefault="00196469">
            <w:pPr>
              <w:pBdr>
                <w:top w:val="nil"/>
                <w:left w:val="nil"/>
                <w:bottom w:val="nil"/>
                <w:right w:val="nil"/>
                <w:between w:val="nil"/>
              </w:pBdr>
              <w:spacing w:line="276" w:lineRule="auto"/>
              <w:rPr>
                <w:sz w:val="24"/>
                <w:szCs w:val="24"/>
              </w:rPr>
            </w:pPr>
          </w:p>
        </w:tc>
        <w:tc>
          <w:tcPr>
            <w:tcW w:w="2245" w:type="dxa"/>
            <w:vMerge/>
          </w:tcPr>
          <w:p w14:paraId="7E45B7DA" w14:textId="77777777" w:rsidR="00196469" w:rsidRDefault="00196469">
            <w:pPr>
              <w:pBdr>
                <w:top w:val="nil"/>
                <w:left w:val="nil"/>
                <w:bottom w:val="nil"/>
                <w:right w:val="nil"/>
                <w:between w:val="nil"/>
              </w:pBdr>
              <w:spacing w:line="276" w:lineRule="auto"/>
              <w:rPr>
                <w:sz w:val="24"/>
                <w:szCs w:val="24"/>
              </w:rPr>
            </w:pPr>
          </w:p>
        </w:tc>
      </w:tr>
      <w:tr w:rsidR="00196469" w:rsidRPr="00723943" w14:paraId="09B3577B" w14:textId="77777777" w:rsidTr="00B841F0">
        <w:trPr>
          <w:jc w:val="center"/>
        </w:trPr>
        <w:tc>
          <w:tcPr>
            <w:tcW w:w="3505" w:type="dxa"/>
            <w:tcBorders>
              <w:bottom w:val="single" w:sz="4" w:space="0" w:color="000000"/>
            </w:tcBorders>
          </w:tcPr>
          <w:p w14:paraId="681AE6BB" w14:textId="77777777" w:rsidR="00196469" w:rsidRPr="00723943" w:rsidRDefault="00196469">
            <w:pPr>
              <w:rPr>
                <w:bCs/>
                <w:sz w:val="24"/>
                <w:szCs w:val="24"/>
              </w:rPr>
            </w:pPr>
            <w:r w:rsidRPr="00723943">
              <w:rPr>
                <w:bCs/>
                <w:sz w:val="24"/>
                <w:szCs w:val="24"/>
              </w:rPr>
              <w:t>TOTAL PAPER</w:t>
            </w:r>
          </w:p>
        </w:tc>
        <w:tc>
          <w:tcPr>
            <w:tcW w:w="1080" w:type="dxa"/>
            <w:tcBorders>
              <w:bottom w:val="single" w:sz="4" w:space="0" w:color="000000"/>
            </w:tcBorders>
          </w:tcPr>
          <w:p w14:paraId="6B127F14" w14:textId="77777777" w:rsidR="00196469" w:rsidRPr="00723943" w:rsidRDefault="00196469">
            <w:pPr>
              <w:rPr>
                <w:bCs/>
                <w:sz w:val="24"/>
                <w:szCs w:val="24"/>
              </w:rPr>
            </w:pPr>
          </w:p>
        </w:tc>
        <w:tc>
          <w:tcPr>
            <w:tcW w:w="1260" w:type="dxa"/>
            <w:tcBorders>
              <w:bottom w:val="single" w:sz="4" w:space="0" w:color="000000"/>
            </w:tcBorders>
          </w:tcPr>
          <w:p w14:paraId="3FA218BA" w14:textId="77777777" w:rsidR="00196469" w:rsidRPr="00723943" w:rsidRDefault="00196469">
            <w:pPr>
              <w:rPr>
                <w:bCs/>
                <w:sz w:val="24"/>
                <w:szCs w:val="24"/>
              </w:rPr>
            </w:pPr>
          </w:p>
        </w:tc>
        <w:tc>
          <w:tcPr>
            <w:tcW w:w="1260" w:type="dxa"/>
            <w:tcBorders>
              <w:bottom w:val="single" w:sz="4" w:space="0" w:color="000000"/>
            </w:tcBorders>
          </w:tcPr>
          <w:p w14:paraId="489B7827" w14:textId="77777777" w:rsidR="00196469" w:rsidRPr="00723943" w:rsidRDefault="00196469">
            <w:pPr>
              <w:rPr>
                <w:bCs/>
                <w:sz w:val="24"/>
                <w:szCs w:val="24"/>
              </w:rPr>
            </w:pPr>
          </w:p>
        </w:tc>
        <w:tc>
          <w:tcPr>
            <w:tcW w:w="2245" w:type="dxa"/>
            <w:vMerge/>
            <w:tcBorders>
              <w:bottom w:val="single" w:sz="4" w:space="0" w:color="000000"/>
            </w:tcBorders>
          </w:tcPr>
          <w:p w14:paraId="0F5D4F2E" w14:textId="77777777" w:rsidR="00196469" w:rsidRPr="00723943" w:rsidRDefault="00196469">
            <w:pPr>
              <w:pBdr>
                <w:top w:val="nil"/>
                <w:left w:val="nil"/>
                <w:bottom w:val="nil"/>
                <w:right w:val="nil"/>
                <w:between w:val="nil"/>
              </w:pBdr>
              <w:spacing w:line="276" w:lineRule="auto"/>
              <w:rPr>
                <w:bCs/>
                <w:sz w:val="24"/>
                <w:szCs w:val="24"/>
              </w:rPr>
            </w:pPr>
          </w:p>
        </w:tc>
      </w:tr>
      <w:tr w:rsidR="00FE02C8" w:rsidRPr="00196469" w14:paraId="0008DBA2" w14:textId="77777777" w:rsidTr="00B841F0">
        <w:trPr>
          <w:trHeight w:val="67"/>
          <w:jc w:val="center"/>
        </w:trPr>
        <w:tc>
          <w:tcPr>
            <w:tcW w:w="9350" w:type="dxa"/>
            <w:gridSpan w:val="5"/>
            <w:tcBorders>
              <w:left w:val="nil"/>
              <w:right w:val="nil"/>
            </w:tcBorders>
          </w:tcPr>
          <w:p w14:paraId="402FACE6" w14:textId="77777777" w:rsidR="00FE02C8" w:rsidRPr="00196469" w:rsidRDefault="00FE02C8">
            <w:pPr>
              <w:rPr>
                <w:sz w:val="12"/>
                <w:szCs w:val="12"/>
              </w:rPr>
            </w:pPr>
          </w:p>
        </w:tc>
      </w:tr>
      <w:tr w:rsidR="00FE02C8" w:rsidRPr="00723943" w14:paraId="6BFEF966" w14:textId="77777777" w:rsidTr="00B841F0">
        <w:trPr>
          <w:jc w:val="center"/>
        </w:trPr>
        <w:tc>
          <w:tcPr>
            <w:tcW w:w="9350" w:type="dxa"/>
            <w:gridSpan w:val="5"/>
          </w:tcPr>
          <w:p w14:paraId="6EDE94CA" w14:textId="77777777" w:rsidR="00FE02C8" w:rsidRPr="00723943" w:rsidRDefault="0075222B">
            <w:pPr>
              <w:jc w:val="center"/>
              <w:rPr>
                <w:bCs/>
                <w:smallCaps/>
                <w:sz w:val="24"/>
                <w:szCs w:val="24"/>
              </w:rPr>
            </w:pPr>
            <w:r w:rsidRPr="00723943">
              <w:rPr>
                <w:bCs/>
                <w:smallCaps/>
                <w:sz w:val="24"/>
                <w:szCs w:val="24"/>
              </w:rPr>
              <w:t>METALS</w:t>
            </w:r>
          </w:p>
        </w:tc>
      </w:tr>
      <w:tr w:rsidR="00FE02C8" w14:paraId="60AB61C7" w14:textId="77777777" w:rsidTr="00B841F0">
        <w:trPr>
          <w:jc w:val="center"/>
        </w:trPr>
        <w:tc>
          <w:tcPr>
            <w:tcW w:w="3505" w:type="dxa"/>
          </w:tcPr>
          <w:p w14:paraId="2FB2BAD0" w14:textId="77777777" w:rsidR="00FE02C8" w:rsidRDefault="0075222B">
            <w:pPr>
              <w:rPr>
                <w:sz w:val="24"/>
                <w:szCs w:val="24"/>
              </w:rPr>
            </w:pPr>
            <w:r>
              <w:rPr>
                <w:sz w:val="24"/>
                <w:szCs w:val="24"/>
              </w:rPr>
              <w:t>Aluminum cans</w:t>
            </w:r>
          </w:p>
        </w:tc>
        <w:tc>
          <w:tcPr>
            <w:tcW w:w="1080" w:type="dxa"/>
            <w:vMerge w:val="restart"/>
          </w:tcPr>
          <w:p w14:paraId="76B581AB" w14:textId="77777777" w:rsidR="00FE02C8" w:rsidRDefault="00FE02C8">
            <w:pPr>
              <w:rPr>
                <w:sz w:val="24"/>
                <w:szCs w:val="24"/>
              </w:rPr>
            </w:pPr>
          </w:p>
        </w:tc>
        <w:tc>
          <w:tcPr>
            <w:tcW w:w="1260" w:type="dxa"/>
            <w:vMerge w:val="restart"/>
          </w:tcPr>
          <w:p w14:paraId="2C3C8199" w14:textId="77777777" w:rsidR="00FE02C8" w:rsidRDefault="00FE02C8">
            <w:pPr>
              <w:rPr>
                <w:sz w:val="24"/>
                <w:szCs w:val="24"/>
              </w:rPr>
            </w:pPr>
          </w:p>
        </w:tc>
        <w:tc>
          <w:tcPr>
            <w:tcW w:w="1260" w:type="dxa"/>
            <w:vMerge w:val="restart"/>
          </w:tcPr>
          <w:p w14:paraId="28448374" w14:textId="77777777" w:rsidR="00FE02C8" w:rsidRDefault="00FE02C8">
            <w:pPr>
              <w:rPr>
                <w:sz w:val="24"/>
                <w:szCs w:val="24"/>
              </w:rPr>
            </w:pPr>
          </w:p>
        </w:tc>
        <w:tc>
          <w:tcPr>
            <w:tcW w:w="2245" w:type="dxa"/>
            <w:vMerge w:val="restart"/>
          </w:tcPr>
          <w:p w14:paraId="6773CDCF" w14:textId="77777777" w:rsidR="00FE02C8" w:rsidRDefault="00FE02C8">
            <w:pPr>
              <w:rPr>
                <w:sz w:val="24"/>
                <w:szCs w:val="24"/>
              </w:rPr>
            </w:pPr>
          </w:p>
        </w:tc>
      </w:tr>
      <w:tr w:rsidR="00FE02C8" w14:paraId="09D2554E" w14:textId="77777777" w:rsidTr="00B841F0">
        <w:trPr>
          <w:jc w:val="center"/>
        </w:trPr>
        <w:tc>
          <w:tcPr>
            <w:tcW w:w="3505" w:type="dxa"/>
          </w:tcPr>
          <w:p w14:paraId="29D2F87E" w14:textId="77777777" w:rsidR="00FE02C8" w:rsidRDefault="0075222B">
            <w:pPr>
              <w:rPr>
                <w:sz w:val="24"/>
                <w:szCs w:val="24"/>
              </w:rPr>
            </w:pPr>
            <w:r>
              <w:rPr>
                <w:sz w:val="24"/>
                <w:szCs w:val="24"/>
              </w:rPr>
              <w:t>Aluminum foil</w:t>
            </w:r>
          </w:p>
        </w:tc>
        <w:tc>
          <w:tcPr>
            <w:tcW w:w="1080" w:type="dxa"/>
            <w:vMerge/>
          </w:tcPr>
          <w:p w14:paraId="1D93D484" w14:textId="77777777" w:rsidR="00FE02C8" w:rsidRDefault="00FE02C8">
            <w:pPr>
              <w:pBdr>
                <w:top w:val="nil"/>
                <w:left w:val="nil"/>
                <w:bottom w:val="nil"/>
                <w:right w:val="nil"/>
                <w:between w:val="nil"/>
              </w:pBdr>
              <w:spacing w:line="276" w:lineRule="auto"/>
              <w:rPr>
                <w:sz w:val="24"/>
                <w:szCs w:val="24"/>
              </w:rPr>
            </w:pPr>
          </w:p>
        </w:tc>
        <w:tc>
          <w:tcPr>
            <w:tcW w:w="1260" w:type="dxa"/>
            <w:vMerge/>
          </w:tcPr>
          <w:p w14:paraId="4B4C7E28" w14:textId="77777777" w:rsidR="00FE02C8" w:rsidRDefault="00FE02C8">
            <w:pPr>
              <w:pBdr>
                <w:top w:val="nil"/>
                <w:left w:val="nil"/>
                <w:bottom w:val="nil"/>
                <w:right w:val="nil"/>
                <w:between w:val="nil"/>
              </w:pBdr>
              <w:spacing w:line="276" w:lineRule="auto"/>
              <w:rPr>
                <w:sz w:val="24"/>
                <w:szCs w:val="24"/>
              </w:rPr>
            </w:pPr>
          </w:p>
        </w:tc>
        <w:tc>
          <w:tcPr>
            <w:tcW w:w="1260" w:type="dxa"/>
            <w:vMerge/>
          </w:tcPr>
          <w:p w14:paraId="509092D5" w14:textId="77777777" w:rsidR="00FE02C8" w:rsidRDefault="00FE02C8">
            <w:pPr>
              <w:pBdr>
                <w:top w:val="nil"/>
                <w:left w:val="nil"/>
                <w:bottom w:val="nil"/>
                <w:right w:val="nil"/>
                <w:between w:val="nil"/>
              </w:pBdr>
              <w:spacing w:line="276" w:lineRule="auto"/>
              <w:rPr>
                <w:sz w:val="24"/>
                <w:szCs w:val="24"/>
              </w:rPr>
            </w:pPr>
          </w:p>
        </w:tc>
        <w:tc>
          <w:tcPr>
            <w:tcW w:w="2245" w:type="dxa"/>
            <w:vMerge/>
          </w:tcPr>
          <w:p w14:paraId="555DC819" w14:textId="77777777" w:rsidR="00FE02C8" w:rsidRDefault="00FE02C8">
            <w:pPr>
              <w:pBdr>
                <w:top w:val="nil"/>
                <w:left w:val="nil"/>
                <w:bottom w:val="nil"/>
                <w:right w:val="nil"/>
                <w:between w:val="nil"/>
              </w:pBdr>
              <w:spacing w:line="276" w:lineRule="auto"/>
              <w:rPr>
                <w:sz w:val="24"/>
                <w:szCs w:val="24"/>
              </w:rPr>
            </w:pPr>
          </w:p>
        </w:tc>
      </w:tr>
      <w:tr w:rsidR="00FE02C8" w14:paraId="06C34975" w14:textId="77777777" w:rsidTr="00B841F0">
        <w:trPr>
          <w:jc w:val="center"/>
        </w:trPr>
        <w:tc>
          <w:tcPr>
            <w:tcW w:w="3505" w:type="dxa"/>
          </w:tcPr>
          <w:p w14:paraId="651F4C3A" w14:textId="77777777" w:rsidR="00FE02C8" w:rsidRDefault="0075222B">
            <w:pPr>
              <w:rPr>
                <w:sz w:val="24"/>
                <w:szCs w:val="24"/>
              </w:rPr>
            </w:pPr>
            <w:r>
              <w:rPr>
                <w:sz w:val="24"/>
                <w:szCs w:val="24"/>
              </w:rPr>
              <w:t>Food Packaging</w:t>
            </w:r>
          </w:p>
        </w:tc>
        <w:tc>
          <w:tcPr>
            <w:tcW w:w="1080" w:type="dxa"/>
            <w:vMerge/>
          </w:tcPr>
          <w:p w14:paraId="7CBC446D" w14:textId="77777777" w:rsidR="00FE02C8" w:rsidRDefault="00FE02C8">
            <w:pPr>
              <w:pBdr>
                <w:top w:val="nil"/>
                <w:left w:val="nil"/>
                <w:bottom w:val="nil"/>
                <w:right w:val="nil"/>
                <w:between w:val="nil"/>
              </w:pBdr>
              <w:spacing w:line="276" w:lineRule="auto"/>
              <w:rPr>
                <w:sz w:val="24"/>
                <w:szCs w:val="24"/>
              </w:rPr>
            </w:pPr>
          </w:p>
        </w:tc>
        <w:tc>
          <w:tcPr>
            <w:tcW w:w="1260" w:type="dxa"/>
            <w:vMerge/>
          </w:tcPr>
          <w:p w14:paraId="5D9A175C" w14:textId="77777777" w:rsidR="00FE02C8" w:rsidRDefault="00FE02C8">
            <w:pPr>
              <w:pBdr>
                <w:top w:val="nil"/>
                <w:left w:val="nil"/>
                <w:bottom w:val="nil"/>
                <w:right w:val="nil"/>
                <w:between w:val="nil"/>
              </w:pBdr>
              <w:spacing w:line="276" w:lineRule="auto"/>
              <w:rPr>
                <w:sz w:val="24"/>
                <w:szCs w:val="24"/>
              </w:rPr>
            </w:pPr>
          </w:p>
        </w:tc>
        <w:tc>
          <w:tcPr>
            <w:tcW w:w="1260" w:type="dxa"/>
            <w:vMerge/>
          </w:tcPr>
          <w:p w14:paraId="7B7F17BC" w14:textId="77777777" w:rsidR="00FE02C8" w:rsidRDefault="00FE02C8">
            <w:pPr>
              <w:pBdr>
                <w:top w:val="nil"/>
                <w:left w:val="nil"/>
                <w:bottom w:val="nil"/>
                <w:right w:val="nil"/>
                <w:between w:val="nil"/>
              </w:pBdr>
              <w:spacing w:line="276" w:lineRule="auto"/>
              <w:rPr>
                <w:sz w:val="24"/>
                <w:szCs w:val="24"/>
              </w:rPr>
            </w:pPr>
          </w:p>
        </w:tc>
        <w:tc>
          <w:tcPr>
            <w:tcW w:w="2245" w:type="dxa"/>
            <w:vMerge/>
          </w:tcPr>
          <w:p w14:paraId="55BE760A" w14:textId="77777777" w:rsidR="00FE02C8" w:rsidRDefault="00FE02C8">
            <w:pPr>
              <w:pBdr>
                <w:top w:val="nil"/>
                <w:left w:val="nil"/>
                <w:bottom w:val="nil"/>
                <w:right w:val="nil"/>
                <w:between w:val="nil"/>
              </w:pBdr>
              <w:spacing w:line="276" w:lineRule="auto"/>
              <w:rPr>
                <w:sz w:val="24"/>
                <w:szCs w:val="24"/>
              </w:rPr>
            </w:pPr>
          </w:p>
        </w:tc>
      </w:tr>
      <w:tr w:rsidR="00FE02C8" w14:paraId="4165A685" w14:textId="77777777" w:rsidTr="00B841F0">
        <w:trPr>
          <w:jc w:val="center"/>
        </w:trPr>
        <w:tc>
          <w:tcPr>
            <w:tcW w:w="3505" w:type="dxa"/>
          </w:tcPr>
          <w:p w14:paraId="108D78A4" w14:textId="77777777" w:rsidR="00FE02C8" w:rsidRDefault="0075222B">
            <w:pPr>
              <w:rPr>
                <w:sz w:val="24"/>
                <w:szCs w:val="24"/>
              </w:rPr>
            </w:pPr>
            <w:r>
              <w:rPr>
                <w:sz w:val="24"/>
                <w:szCs w:val="24"/>
              </w:rPr>
              <w:t>Other</w:t>
            </w:r>
          </w:p>
        </w:tc>
        <w:tc>
          <w:tcPr>
            <w:tcW w:w="1080" w:type="dxa"/>
            <w:vMerge/>
          </w:tcPr>
          <w:p w14:paraId="1E59E919" w14:textId="77777777" w:rsidR="00FE02C8" w:rsidRDefault="00FE02C8">
            <w:pPr>
              <w:pBdr>
                <w:top w:val="nil"/>
                <w:left w:val="nil"/>
                <w:bottom w:val="nil"/>
                <w:right w:val="nil"/>
                <w:between w:val="nil"/>
              </w:pBdr>
              <w:spacing w:line="276" w:lineRule="auto"/>
              <w:rPr>
                <w:sz w:val="24"/>
                <w:szCs w:val="24"/>
              </w:rPr>
            </w:pPr>
          </w:p>
        </w:tc>
        <w:tc>
          <w:tcPr>
            <w:tcW w:w="1260" w:type="dxa"/>
            <w:vMerge/>
          </w:tcPr>
          <w:p w14:paraId="7A501C6D" w14:textId="77777777" w:rsidR="00FE02C8" w:rsidRDefault="00FE02C8">
            <w:pPr>
              <w:pBdr>
                <w:top w:val="nil"/>
                <w:left w:val="nil"/>
                <w:bottom w:val="nil"/>
                <w:right w:val="nil"/>
                <w:between w:val="nil"/>
              </w:pBdr>
              <w:spacing w:line="276" w:lineRule="auto"/>
              <w:rPr>
                <w:sz w:val="24"/>
                <w:szCs w:val="24"/>
              </w:rPr>
            </w:pPr>
          </w:p>
        </w:tc>
        <w:tc>
          <w:tcPr>
            <w:tcW w:w="1260" w:type="dxa"/>
            <w:vMerge/>
          </w:tcPr>
          <w:p w14:paraId="6E5F7236" w14:textId="77777777" w:rsidR="00FE02C8" w:rsidRDefault="00FE02C8">
            <w:pPr>
              <w:pBdr>
                <w:top w:val="nil"/>
                <w:left w:val="nil"/>
                <w:bottom w:val="nil"/>
                <w:right w:val="nil"/>
                <w:between w:val="nil"/>
              </w:pBdr>
              <w:spacing w:line="276" w:lineRule="auto"/>
              <w:rPr>
                <w:sz w:val="24"/>
                <w:szCs w:val="24"/>
              </w:rPr>
            </w:pPr>
          </w:p>
        </w:tc>
        <w:tc>
          <w:tcPr>
            <w:tcW w:w="2245" w:type="dxa"/>
            <w:vMerge/>
          </w:tcPr>
          <w:p w14:paraId="5EAD821E" w14:textId="77777777" w:rsidR="00FE02C8" w:rsidRDefault="00FE02C8">
            <w:pPr>
              <w:pBdr>
                <w:top w:val="nil"/>
                <w:left w:val="nil"/>
                <w:bottom w:val="nil"/>
                <w:right w:val="nil"/>
                <w:between w:val="nil"/>
              </w:pBdr>
              <w:spacing w:line="276" w:lineRule="auto"/>
              <w:rPr>
                <w:sz w:val="24"/>
                <w:szCs w:val="24"/>
              </w:rPr>
            </w:pPr>
          </w:p>
        </w:tc>
      </w:tr>
      <w:tr w:rsidR="00FE02C8" w:rsidRPr="00723943" w14:paraId="5EDB65AE" w14:textId="77777777" w:rsidTr="00B841F0">
        <w:trPr>
          <w:jc w:val="center"/>
        </w:trPr>
        <w:tc>
          <w:tcPr>
            <w:tcW w:w="3505" w:type="dxa"/>
            <w:tcBorders>
              <w:bottom w:val="single" w:sz="4" w:space="0" w:color="000000"/>
            </w:tcBorders>
          </w:tcPr>
          <w:p w14:paraId="73B20C30" w14:textId="77777777" w:rsidR="00FE02C8" w:rsidRPr="00723943" w:rsidRDefault="0075222B">
            <w:pPr>
              <w:rPr>
                <w:bCs/>
                <w:sz w:val="24"/>
                <w:szCs w:val="24"/>
              </w:rPr>
            </w:pPr>
            <w:r w:rsidRPr="00723943">
              <w:rPr>
                <w:bCs/>
                <w:sz w:val="24"/>
                <w:szCs w:val="24"/>
              </w:rPr>
              <w:t>TOTAL METAL</w:t>
            </w:r>
          </w:p>
        </w:tc>
        <w:tc>
          <w:tcPr>
            <w:tcW w:w="1080" w:type="dxa"/>
            <w:tcBorders>
              <w:bottom w:val="single" w:sz="4" w:space="0" w:color="000000"/>
            </w:tcBorders>
          </w:tcPr>
          <w:p w14:paraId="108A7F68" w14:textId="77777777" w:rsidR="00FE02C8" w:rsidRPr="00723943" w:rsidRDefault="00FE02C8">
            <w:pPr>
              <w:rPr>
                <w:bCs/>
                <w:sz w:val="24"/>
                <w:szCs w:val="24"/>
              </w:rPr>
            </w:pPr>
          </w:p>
        </w:tc>
        <w:tc>
          <w:tcPr>
            <w:tcW w:w="1260" w:type="dxa"/>
            <w:tcBorders>
              <w:bottom w:val="single" w:sz="4" w:space="0" w:color="000000"/>
            </w:tcBorders>
          </w:tcPr>
          <w:p w14:paraId="2C4676E6" w14:textId="77777777" w:rsidR="00FE02C8" w:rsidRPr="00723943" w:rsidRDefault="00FE02C8">
            <w:pPr>
              <w:rPr>
                <w:bCs/>
                <w:sz w:val="24"/>
                <w:szCs w:val="24"/>
              </w:rPr>
            </w:pPr>
          </w:p>
        </w:tc>
        <w:tc>
          <w:tcPr>
            <w:tcW w:w="1260" w:type="dxa"/>
            <w:tcBorders>
              <w:bottom w:val="single" w:sz="4" w:space="0" w:color="000000"/>
            </w:tcBorders>
          </w:tcPr>
          <w:p w14:paraId="264C1F49" w14:textId="77777777" w:rsidR="00FE02C8" w:rsidRPr="00723943" w:rsidRDefault="00FE02C8">
            <w:pPr>
              <w:rPr>
                <w:bCs/>
                <w:sz w:val="24"/>
                <w:szCs w:val="24"/>
              </w:rPr>
            </w:pPr>
          </w:p>
        </w:tc>
        <w:tc>
          <w:tcPr>
            <w:tcW w:w="2245" w:type="dxa"/>
            <w:vMerge/>
            <w:tcBorders>
              <w:bottom w:val="single" w:sz="4" w:space="0" w:color="000000"/>
            </w:tcBorders>
          </w:tcPr>
          <w:p w14:paraId="5159032B" w14:textId="77777777" w:rsidR="00FE02C8" w:rsidRPr="00723943" w:rsidRDefault="00FE02C8">
            <w:pPr>
              <w:pBdr>
                <w:top w:val="nil"/>
                <w:left w:val="nil"/>
                <w:bottom w:val="nil"/>
                <w:right w:val="nil"/>
                <w:between w:val="nil"/>
              </w:pBdr>
              <w:spacing w:line="276" w:lineRule="auto"/>
              <w:rPr>
                <w:bCs/>
                <w:sz w:val="24"/>
                <w:szCs w:val="24"/>
              </w:rPr>
            </w:pPr>
          </w:p>
        </w:tc>
      </w:tr>
      <w:tr w:rsidR="00FE02C8" w:rsidRPr="00723943" w14:paraId="11A3C2D3" w14:textId="77777777" w:rsidTr="00B841F0">
        <w:trPr>
          <w:jc w:val="center"/>
        </w:trPr>
        <w:tc>
          <w:tcPr>
            <w:tcW w:w="9350" w:type="dxa"/>
            <w:gridSpan w:val="5"/>
            <w:tcBorders>
              <w:left w:val="nil"/>
              <w:right w:val="nil"/>
            </w:tcBorders>
          </w:tcPr>
          <w:p w14:paraId="21D8B4FB" w14:textId="77777777" w:rsidR="00FE02C8" w:rsidRPr="00723943" w:rsidRDefault="00FE02C8">
            <w:pPr>
              <w:rPr>
                <w:bCs/>
                <w:sz w:val="12"/>
                <w:szCs w:val="12"/>
              </w:rPr>
            </w:pPr>
          </w:p>
        </w:tc>
      </w:tr>
      <w:tr w:rsidR="00FE02C8" w:rsidRPr="00723943" w14:paraId="0CD157E7" w14:textId="77777777" w:rsidTr="00B841F0">
        <w:trPr>
          <w:jc w:val="center"/>
        </w:trPr>
        <w:tc>
          <w:tcPr>
            <w:tcW w:w="9350" w:type="dxa"/>
            <w:gridSpan w:val="5"/>
          </w:tcPr>
          <w:p w14:paraId="5275D09F" w14:textId="77777777" w:rsidR="00FE02C8" w:rsidRPr="00723943" w:rsidRDefault="0075222B">
            <w:pPr>
              <w:jc w:val="center"/>
              <w:rPr>
                <w:bCs/>
                <w:smallCaps/>
                <w:sz w:val="24"/>
                <w:szCs w:val="24"/>
              </w:rPr>
            </w:pPr>
            <w:r w:rsidRPr="00723943">
              <w:rPr>
                <w:bCs/>
                <w:smallCaps/>
                <w:sz w:val="24"/>
                <w:szCs w:val="24"/>
              </w:rPr>
              <w:t>ORGANICS</w:t>
            </w:r>
          </w:p>
        </w:tc>
      </w:tr>
      <w:tr w:rsidR="00FE02C8" w14:paraId="68C4A27F" w14:textId="77777777" w:rsidTr="00B841F0">
        <w:trPr>
          <w:jc w:val="center"/>
        </w:trPr>
        <w:tc>
          <w:tcPr>
            <w:tcW w:w="3505" w:type="dxa"/>
          </w:tcPr>
          <w:p w14:paraId="56260139" w14:textId="77777777" w:rsidR="00FE02C8" w:rsidRDefault="0075222B">
            <w:pPr>
              <w:rPr>
                <w:sz w:val="24"/>
                <w:szCs w:val="24"/>
              </w:rPr>
            </w:pPr>
            <w:r>
              <w:rPr>
                <w:sz w:val="24"/>
                <w:szCs w:val="24"/>
              </w:rPr>
              <w:t>Food Waste</w:t>
            </w:r>
          </w:p>
        </w:tc>
        <w:tc>
          <w:tcPr>
            <w:tcW w:w="1080" w:type="dxa"/>
            <w:vMerge w:val="restart"/>
          </w:tcPr>
          <w:p w14:paraId="0B09CC6A" w14:textId="77777777" w:rsidR="00FE02C8" w:rsidRDefault="00FE02C8">
            <w:pPr>
              <w:rPr>
                <w:sz w:val="24"/>
                <w:szCs w:val="24"/>
              </w:rPr>
            </w:pPr>
          </w:p>
        </w:tc>
        <w:tc>
          <w:tcPr>
            <w:tcW w:w="1260" w:type="dxa"/>
            <w:vMerge w:val="restart"/>
          </w:tcPr>
          <w:p w14:paraId="11F3B6C8" w14:textId="77777777" w:rsidR="00FE02C8" w:rsidRDefault="00FE02C8">
            <w:pPr>
              <w:rPr>
                <w:sz w:val="24"/>
                <w:szCs w:val="24"/>
              </w:rPr>
            </w:pPr>
          </w:p>
        </w:tc>
        <w:tc>
          <w:tcPr>
            <w:tcW w:w="1260" w:type="dxa"/>
            <w:vMerge w:val="restart"/>
          </w:tcPr>
          <w:p w14:paraId="4DB7D9F1" w14:textId="77777777" w:rsidR="00FE02C8" w:rsidRDefault="00FE02C8">
            <w:pPr>
              <w:rPr>
                <w:sz w:val="24"/>
                <w:szCs w:val="24"/>
              </w:rPr>
            </w:pPr>
          </w:p>
        </w:tc>
        <w:tc>
          <w:tcPr>
            <w:tcW w:w="2245" w:type="dxa"/>
            <w:vMerge w:val="restart"/>
          </w:tcPr>
          <w:p w14:paraId="2130D0BD" w14:textId="77777777" w:rsidR="00FE02C8" w:rsidRDefault="00FE02C8">
            <w:pPr>
              <w:rPr>
                <w:sz w:val="24"/>
                <w:szCs w:val="24"/>
              </w:rPr>
            </w:pPr>
          </w:p>
        </w:tc>
      </w:tr>
      <w:tr w:rsidR="00FE02C8" w14:paraId="5B4BA73B" w14:textId="77777777" w:rsidTr="00B841F0">
        <w:trPr>
          <w:jc w:val="center"/>
        </w:trPr>
        <w:tc>
          <w:tcPr>
            <w:tcW w:w="3505" w:type="dxa"/>
          </w:tcPr>
          <w:p w14:paraId="5A9AD90C" w14:textId="77777777" w:rsidR="00FE02C8" w:rsidRDefault="0075222B">
            <w:pPr>
              <w:rPr>
                <w:sz w:val="24"/>
                <w:szCs w:val="24"/>
              </w:rPr>
            </w:pPr>
            <w:r>
              <w:rPr>
                <w:sz w:val="24"/>
                <w:szCs w:val="24"/>
              </w:rPr>
              <w:t xml:space="preserve">Leaves/Grass/ Natural </w:t>
            </w:r>
          </w:p>
        </w:tc>
        <w:tc>
          <w:tcPr>
            <w:tcW w:w="1080" w:type="dxa"/>
            <w:vMerge/>
          </w:tcPr>
          <w:p w14:paraId="01858551" w14:textId="77777777" w:rsidR="00FE02C8" w:rsidRDefault="00FE02C8">
            <w:pPr>
              <w:pBdr>
                <w:top w:val="nil"/>
                <w:left w:val="nil"/>
                <w:bottom w:val="nil"/>
                <w:right w:val="nil"/>
                <w:between w:val="nil"/>
              </w:pBdr>
              <w:spacing w:line="276" w:lineRule="auto"/>
              <w:rPr>
                <w:sz w:val="24"/>
                <w:szCs w:val="24"/>
              </w:rPr>
            </w:pPr>
          </w:p>
        </w:tc>
        <w:tc>
          <w:tcPr>
            <w:tcW w:w="1260" w:type="dxa"/>
            <w:vMerge/>
          </w:tcPr>
          <w:p w14:paraId="7A5833BD" w14:textId="77777777" w:rsidR="00FE02C8" w:rsidRDefault="00FE02C8">
            <w:pPr>
              <w:pBdr>
                <w:top w:val="nil"/>
                <w:left w:val="nil"/>
                <w:bottom w:val="nil"/>
                <w:right w:val="nil"/>
                <w:between w:val="nil"/>
              </w:pBdr>
              <w:spacing w:line="276" w:lineRule="auto"/>
              <w:rPr>
                <w:sz w:val="24"/>
                <w:szCs w:val="24"/>
              </w:rPr>
            </w:pPr>
          </w:p>
        </w:tc>
        <w:tc>
          <w:tcPr>
            <w:tcW w:w="1260" w:type="dxa"/>
            <w:vMerge/>
          </w:tcPr>
          <w:p w14:paraId="24C5C629" w14:textId="77777777" w:rsidR="00FE02C8" w:rsidRDefault="00FE02C8">
            <w:pPr>
              <w:pBdr>
                <w:top w:val="nil"/>
                <w:left w:val="nil"/>
                <w:bottom w:val="nil"/>
                <w:right w:val="nil"/>
                <w:between w:val="nil"/>
              </w:pBdr>
              <w:spacing w:line="276" w:lineRule="auto"/>
              <w:rPr>
                <w:sz w:val="24"/>
                <w:szCs w:val="24"/>
              </w:rPr>
            </w:pPr>
          </w:p>
        </w:tc>
        <w:tc>
          <w:tcPr>
            <w:tcW w:w="2245" w:type="dxa"/>
            <w:vMerge/>
          </w:tcPr>
          <w:p w14:paraId="524FD282" w14:textId="77777777" w:rsidR="00FE02C8" w:rsidRDefault="00FE02C8">
            <w:pPr>
              <w:pBdr>
                <w:top w:val="nil"/>
                <w:left w:val="nil"/>
                <w:bottom w:val="nil"/>
                <w:right w:val="nil"/>
                <w:between w:val="nil"/>
              </w:pBdr>
              <w:spacing w:line="276" w:lineRule="auto"/>
              <w:rPr>
                <w:sz w:val="24"/>
                <w:szCs w:val="24"/>
              </w:rPr>
            </w:pPr>
          </w:p>
        </w:tc>
      </w:tr>
      <w:tr w:rsidR="00FE02C8" w:rsidRPr="00723943" w14:paraId="53EDA85D" w14:textId="77777777" w:rsidTr="00B841F0">
        <w:trPr>
          <w:jc w:val="center"/>
        </w:trPr>
        <w:tc>
          <w:tcPr>
            <w:tcW w:w="3505" w:type="dxa"/>
            <w:tcBorders>
              <w:bottom w:val="single" w:sz="4" w:space="0" w:color="000000"/>
            </w:tcBorders>
          </w:tcPr>
          <w:p w14:paraId="005B72C1" w14:textId="77777777" w:rsidR="00FE02C8" w:rsidRPr="00723943" w:rsidRDefault="0075222B">
            <w:pPr>
              <w:rPr>
                <w:bCs/>
                <w:sz w:val="24"/>
                <w:szCs w:val="24"/>
              </w:rPr>
            </w:pPr>
            <w:r w:rsidRPr="00723943">
              <w:rPr>
                <w:bCs/>
                <w:sz w:val="24"/>
                <w:szCs w:val="24"/>
              </w:rPr>
              <w:t>TOTAL ORGANICS</w:t>
            </w:r>
          </w:p>
        </w:tc>
        <w:tc>
          <w:tcPr>
            <w:tcW w:w="1080" w:type="dxa"/>
            <w:tcBorders>
              <w:bottom w:val="single" w:sz="4" w:space="0" w:color="000000"/>
            </w:tcBorders>
          </w:tcPr>
          <w:p w14:paraId="4F4E144E" w14:textId="77777777" w:rsidR="00FE02C8" w:rsidRPr="00723943" w:rsidRDefault="00FE02C8">
            <w:pPr>
              <w:rPr>
                <w:bCs/>
                <w:sz w:val="24"/>
                <w:szCs w:val="24"/>
              </w:rPr>
            </w:pPr>
          </w:p>
        </w:tc>
        <w:tc>
          <w:tcPr>
            <w:tcW w:w="1260" w:type="dxa"/>
            <w:tcBorders>
              <w:bottom w:val="single" w:sz="4" w:space="0" w:color="000000"/>
            </w:tcBorders>
          </w:tcPr>
          <w:p w14:paraId="016DC50A" w14:textId="77777777" w:rsidR="00FE02C8" w:rsidRPr="00723943" w:rsidRDefault="00FE02C8">
            <w:pPr>
              <w:rPr>
                <w:bCs/>
                <w:sz w:val="24"/>
                <w:szCs w:val="24"/>
              </w:rPr>
            </w:pPr>
          </w:p>
        </w:tc>
        <w:tc>
          <w:tcPr>
            <w:tcW w:w="1260" w:type="dxa"/>
            <w:tcBorders>
              <w:bottom w:val="single" w:sz="4" w:space="0" w:color="000000"/>
            </w:tcBorders>
          </w:tcPr>
          <w:p w14:paraId="6B2CC42E" w14:textId="77777777" w:rsidR="00FE02C8" w:rsidRPr="00723943" w:rsidRDefault="00FE02C8">
            <w:pPr>
              <w:rPr>
                <w:bCs/>
                <w:sz w:val="24"/>
                <w:szCs w:val="24"/>
              </w:rPr>
            </w:pPr>
          </w:p>
        </w:tc>
        <w:tc>
          <w:tcPr>
            <w:tcW w:w="2245" w:type="dxa"/>
            <w:vMerge/>
            <w:tcBorders>
              <w:bottom w:val="single" w:sz="4" w:space="0" w:color="000000"/>
            </w:tcBorders>
          </w:tcPr>
          <w:p w14:paraId="2F6F17B8" w14:textId="77777777" w:rsidR="00FE02C8" w:rsidRPr="00723943" w:rsidRDefault="00FE02C8">
            <w:pPr>
              <w:pBdr>
                <w:top w:val="nil"/>
                <w:left w:val="nil"/>
                <w:bottom w:val="nil"/>
                <w:right w:val="nil"/>
                <w:between w:val="nil"/>
              </w:pBdr>
              <w:spacing w:line="276" w:lineRule="auto"/>
              <w:rPr>
                <w:bCs/>
                <w:sz w:val="24"/>
                <w:szCs w:val="24"/>
              </w:rPr>
            </w:pPr>
          </w:p>
        </w:tc>
      </w:tr>
      <w:tr w:rsidR="00FE02C8" w:rsidRPr="00723943" w14:paraId="1F8AA1FB" w14:textId="77777777" w:rsidTr="00B841F0">
        <w:trPr>
          <w:jc w:val="center"/>
        </w:trPr>
        <w:tc>
          <w:tcPr>
            <w:tcW w:w="9350" w:type="dxa"/>
            <w:gridSpan w:val="5"/>
            <w:tcBorders>
              <w:left w:val="nil"/>
              <w:right w:val="nil"/>
            </w:tcBorders>
          </w:tcPr>
          <w:p w14:paraId="5F60CC4D" w14:textId="77777777" w:rsidR="00FE02C8" w:rsidRPr="00723943" w:rsidRDefault="00FE02C8">
            <w:pPr>
              <w:rPr>
                <w:bCs/>
                <w:sz w:val="12"/>
                <w:szCs w:val="12"/>
              </w:rPr>
            </w:pPr>
          </w:p>
        </w:tc>
      </w:tr>
      <w:tr w:rsidR="00FE02C8" w:rsidRPr="00723943" w14:paraId="338C1554" w14:textId="77777777" w:rsidTr="00B841F0">
        <w:trPr>
          <w:jc w:val="center"/>
        </w:trPr>
        <w:tc>
          <w:tcPr>
            <w:tcW w:w="9350" w:type="dxa"/>
            <w:gridSpan w:val="5"/>
          </w:tcPr>
          <w:p w14:paraId="2474E544" w14:textId="77777777" w:rsidR="00FE02C8" w:rsidRPr="00723943" w:rsidRDefault="0075222B">
            <w:pPr>
              <w:jc w:val="center"/>
              <w:rPr>
                <w:bCs/>
                <w:smallCaps/>
                <w:sz w:val="24"/>
                <w:szCs w:val="24"/>
              </w:rPr>
            </w:pPr>
            <w:r w:rsidRPr="00723943">
              <w:rPr>
                <w:bCs/>
                <w:smallCaps/>
                <w:sz w:val="24"/>
                <w:szCs w:val="24"/>
              </w:rPr>
              <w:t>GLASS</w:t>
            </w:r>
          </w:p>
        </w:tc>
      </w:tr>
      <w:tr w:rsidR="00FE02C8" w14:paraId="24C8D9EB" w14:textId="77777777" w:rsidTr="00B841F0">
        <w:trPr>
          <w:jc w:val="center"/>
        </w:trPr>
        <w:tc>
          <w:tcPr>
            <w:tcW w:w="3505" w:type="dxa"/>
          </w:tcPr>
          <w:p w14:paraId="201B1720" w14:textId="77777777" w:rsidR="00FE02C8" w:rsidRDefault="0075222B">
            <w:pPr>
              <w:rPr>
                <w:sz w:val="24"/>
                <w:szCs w:val="24"/>
              </w:rPr>
            </w:pPr>
            <w:r>
              <w:rPr>
                <w:sz w:val="24"/>
                <w:szCs w:val="24"/>
              </w:rPr>
              <w:t>Glass beverage bottles</w:t>
            </w:r>
          </w:p>
        </w:tc>
        <w:tc>
          <w:tcPr>
            <w:tcW w:w="1080" w:type="dxa"/>
            <w:vMerge w:val="restart"/>
          </w:tcPr>
          <w:p w14:paraId="4A52F7C6" w14:textId="77777777" w:rsidR="00FE02C8" w:rsidRDefault="00FE02C8">
            <w:pPr>
              <w:rPr>
                <w:sz w:val="24"/>
                <w:szCs w:val="24"/>
              </w:rPr>
            </w:pPr>
          </w:p>
        </w:tc>
        <w:tc>
          <w:tcPr>
            <w:tcW w:w="1260" w:type="dxa"/>
            <w:vMerge w:val="restart"/>
          </w:tcPr>
          <w:p w14:paraId="6BF835E7" w14:textId="77777777" w:rsidR="00FE02C8" w:rsidRDefault="00FE02C8">
            <w:pPr>
              <w:rPr>
                <w:sz w:val="24"/>
                <w:szCs w:val="24"/>
              </w:rPr>
            </w:pPr>
          </w:p>
        </w:tc>
        <w:tc>
          <w:tcPr>
            <w:tcW w:w="1260" w:type="dxa"/>
            <w:vMerge w:val="restart"/>
          </w:tcPr>
          <w:p w14:paraId="2C38C9FE" w14:textId="77777777" w:rsidR="00FE02C8" w:rsidRDefault="00FE02C8">
            <w:pPr>
              <w:rPr>
                <w:sz w:val="24"/>
                <w:szCs w:val="24"/>
              </w:rPr>
            </w:pPr>
          </w:p>
        </w:tc>
        <w:tc>
          <w:tcPr>
            <w:tcW w:w="2245" w:type="dxa"/>
            <w:vMerge w:val="restart"/>
          </w:tcPr>
          <w:p w14:paraId="19A9DE7B" w14:textId="77777777" w:rsidR="00FE02C8" w:rsidRDefault="00FE02C8">
            <w:pPr>
              <w:rPr>
                <w:sz w:val="24"/>
                <w:szCs w:val="24"/>
              </w:rPr>
            </w:pPr>
          </w:p>
        </w:tc>
      </w:tr>
      <w:tr w:rsidR="00FE02C8" w14:paraId="0192C8DC" w14:textId="77777777" w:rsidTr="00B841F0">
        <w:trPr>
          <w:jc w:val="center"/>
        </w:trPr>
        <w:tc>
          <w:tcPr>
            <w:tcW w:w="3505" w:type="dxa"/>
          </w:tcPr>
          <w:p w14:paraId="485CDFEA" w14:textId="77777777" w:rsidR="00FE02C8" w:rsidRDefault="0075222B">
            <w:pPr>
              <w:rPr>
                <w:sz w:val="24"/>
                <w:szCs w:val="24"/>
              </w:rPr>
            </w:pPr>
            <w:r>
              <w:rPr>
                <w:sz w:val="24"/>
                <w:szCs w:val="24"/>
              </w:rPr>
              <w:t>Other</w:t>
            </w:r>
          </w:p>
        </w:tc>
        <w:tc>
          <w:tcPr>
            <w:tcW w:w="1080" w:type="dxa"/>
            <w:vMerge/>
          </w:tcPr>
          <w:p w14:paraId="2E070227" w14:textId="77777777" w:rsidR="00FE02C8" w:rsidRDefault="00FE02C8">
            <w:pPr>
              <w:pBdr>
                <w:top w:val="nil"/>
                <w:left w:val="nil"/>
                <w:bottom w:val="nil"/>
                <w:right w:val="nil"/>
                <w:between w:val="nil"/>
              </w:pBdr>
              <w:spacing w:line="276" w:lineRule="auto"/>
              <w:rPr>
                <w:sz w:val="24"/>
                <w:szCs w:val="24"/>
              </w:rPr>
            </w:pPr>
          </w:p>
        </w:tc>
        <w:tc>
          <w:tcPr>
            <w:tcW w:w="1260" w:type="dxa"/>
            <w:vMerge/>
          </w:tcPr>
          <w:p w14:paraId="5DEA6C74" w14:textId="77777777" w:rsidR="00FE02C8" w:rsidRDefault="00FE02C8">
            <w:pPr>
              <w:pBdr>
                <w:top w:val="nil"/>
                <w:left w:val="nil"/>
                <w:bottom w:val="nil"/>
                <w:right w:val="nil"/>
                <w:between w:val="nil"/>
              </w:pBdr>
              <w:spacing w:line="276" w:lineRule="auto"/>
              <w:rPr>
                <w:sz w:val="24"/>
                <w:szCs w:val="24"/>
              </w:rPr>
            </w:pPr>
          </w:p>
        </w:tc>
        <w:tc>
          <w:tcPr>
            <w:tcW w:w="1260" w:type="dxa"/>
            <w:vMerge/>
          </w:tcPr>
          <w:p w14:paraId="054F99A0" w14:textId="77777777" w:rsidR="00FE02C8" w:rsidRDefault="00FE02C8">
            <w:pPr>
              <w:pBdr>
                <w:top w:val="nil"/>
                <w:left w:val="nil"/>
                <w:bottom w:val="nil"/>
                <w:right w:val="nil"/>
                <w:between w:val="nil"/>
              </w:pBdr>
              <w:spacing w:line="276" w:lineRule="auto"/>
              <w:rPr>
                <w:sz w:val="24"/>
                <w:szCs w:val="24"/>
              </w:rPr>
            </w:pPr>
          </w:p>
        </w:tc>
        <w:tc>
          <w:tcPr>
            <w:tcW w:w="2245" w:type="dxa"/>
            <w:vMerge/>
          </w:tcPr>
          <w:p w14:paraId="59C54FC9" w14:textId="77777777" w:rsidR="00FE02C8" w:rsidRDefault="00FE02C8">
            <w:pPr>
              <w:pBdr>
                <w:top w:val="nil"/>
                <w:left w:val="nil"/>
                <w:bottom w:val="nil"/>
                <w:right w:val="nil"/>
                <w:between w:val="nil"/>
              </w:pBdr>
              <w:spacing w:line="276" w:lineRule="auto"/>
              <w:rPr>
                <w:sz w:val="24"/>
                <w:szCs w:val="24"/>
              </w:rPr>
            </w:pPr>
          </w:p>
        </w:tc>
      </w:tr>
      <w:tr w:rsidR="00FE02C8" w:rsidRPr="00723943" w14:paraId="245B4BCF" w14:textId="77777777" w:rsidTr="00B841F0">
        <w:trPr>
          <w:jc w:val="center"/>
        </w:trPr>
        <w:tc>
          <w:tcPr>
            <w:tcW w:w="3505" w:type="dxa"/>
            <w:tcBorders>
              <w:bottom w:val="single" w:sz="4" w:space="0" w:color="000000"/>
            </w:tcBorders>
          </w:tcPr>
          <w:p w14:paraId="7730568B" w14:textId="77777777" w:rsidR="00FE02C8" w:rsidRPr="00723943" w:rsidRDefault="0075222B">
            <w:pPr>
              <w:rPr>
                <w:bCs/>
                <w:sz w:val="24"/>
                <w:szCs w:val="24"/>
              </w:rPr>
            </w:pPr>
            <w:r w:rsidRPr="00723943">
              <w:rPr>
                <w:bCs/>
                <w:sz w:val="24"/>
                <w:szCs w:val="24"/>
              </w:rPr>
              <w:t>TOTAL GLASS</w:t>
            </w:r>
          </w:p>
        </w:tc>
        <w:tc>
          <w:tcPr>
            <w:tcW w:w="1080" w:type="dxa"/>
            <w:tcBorders>
              <w:bottom w:val="single" w:sz="4" w:space="0" w:color="000000"/>
            </w:tcBorders>
          </w:tcPr>
          <w:p w14:paraId="1474FC4D" w14:textId="77777777" w:rsidR="00FE02C8" w:rsidRPr="00723943" w:rsidRDefault="00FE02C8">
            <w:pPr>
              <w:rPr>
                <w:bCs/>
                <w:sz w:val="24"/>
                <w:szCs w:val="24"/>
              </w:rPr>
            </w:pPr>
          </w:p>
        </w:tc>
        <w:tc>
          <w:tcPr>
            <w:tcW w:w="1260" w:type="dxa"/>
            <w:tcBorders>
              <w:bottom w:val="single" w:sz="4" w:space="0" w:color="000000"/>
            </w:tcBorders>
          </w:tcPr>
          <w:p w14:paraId="66FFC0E8" w14:textId="77777777" w:rsidR="00FE02C8" w:rsidRPr="00723943" w:rsidRDefault="00FE02C8">
            <w:pPr>
              <w:rPr>
                <w:bCs/>
                <w:sz w:val="24"/>
                <w:szCs w:val="24"/>
              </w:rPr>
            </w:pPr>
          </w:p>
        </w:tc>
        <w:tc>
          <w:tcPr>
            <w:tcW w:w="1260" w:type="dxa"/>
            <w:tcBorders>
              <w:bottom w:val="single" w:sz="4" w:space="0" w:color="000000"/>
            </w:tcBorders>
          </w:tcPr>
          <w:p w14:paraId="7C986130" w14:textId="77777777" w:rsidR="00FE02C8" w:rsidRPr="00723943" w:rsidRDefault="00FE02C8">
            <w:pPr>
              <w:rPr>
                <w:bCs/>
                <w:sz w:val="24"/>
                <w:szCs w:val="24"/>
              </w:rPr>
            </w:pPr>
          </w:p>
        </w:tc>
        <w:tc>
          <w:tcPr>
            <w:tcW w:w="2245" w:type="dxa"/>
            <w:vMerge/>
            <w:tcBorders>
              <w:bottom w:val="single" w:sz="4" w:space="0" w:color="000000"/>
            </w:tcBorders>
          </w:tcPr>
          <w:p w14:paraId="7CD577A1" w14:textId="77777777" w:rsidR="00FE02C8" w:rsidRPr="00723943" w:rsidRDefault="00FE02C8">
            <w:pPr>
              <w:pBdr>
                <w:top w:val="nil"/>
                <w:left w:val="nil"/>
                <w:bottom w:val="nil"/>
                <w:right w:val="nil"/>
                <w:between w:val="nil"/>
              </w:pBdr>
              <w:spacing w:line="276" w:lineRule="auto"/>
              <w:rPr>
                <w:bCs/>
                <w:sz w:val="24"/>
                <w:szCs w:val="24"/>
              </w:rPr>
            </w:pPr>
          </w:p>
        </w:tc>
      </w:tr>
      <w:tr w:rsidR="00FE02C8" w:rsidRPr="00723943" w14:paraId="600366E5" w14:textId="77777777" w:rsidTr="00B841F0">
        <w:trPr>
          <w:jc w:val="center"/>
        </w:trPr>
        <w:tc>
          <w:tcPr>
            <w:tcW w:w="9350" w:type="dxa"/>
            <w:gridSpan w:val="5"/>
            <w:tcBorders>
              <w:left w:val="nil"/>
              <w:right w:val="nil"/>
            </w:tcBorders>
          </w:tcPr>
          <w:p w14:paraId="5D780277" w14:textId="77777777" w:rsidR="00FE02C8" w:rsidRPr="00723943" w:rsidRDefault="00FE02C8">
            <w:pPr>
              <w:rPr>
                <w:bCs/>
                <w:sz w:val="12"/>
                <w:szCs w:val="12"/>
              </w:rPr>
            </w:pPr>
          </w:p>
        </w:tc>
      </w:tr>
      <w:tr w:rsidR="00FE02C8" w:rsidRPr="00723943" w14:paraId="7D88572D" w14:textId="77777777" w:rsidTr="00B841F0">
        <w:trPr>
          <w:jc w:val="center"/>
        </w:trPr>
        <w:tc>
          <w:tcPr>
            <w:tcW w:w="9350" w:type="dxa"/>
            <w:gridSpan w:val="5"/>
          </w:tcPr>
          <w:p w14:paraId="7D8F4CF5" w14:textId="77777777" w:rsidR="00FE02C8" w:rsidRPr="00723943" w:rsidRDefault="0075222B">
            <w:pPr>
              <w:jc w:val="center"/>
              <w:rPr>
                <w:bCs/>
                <w:smallCaps/>
                <w:sz w:val="24"/>
                <w:szCs w:val="24"/>
              </w:rPr>
            </w:pPr>
            <w:r w:rsidRPr="00723943">
              <w:rPr>
                <w:bCs/>
                <w:smallCaps/>
                <w:sz w:val="24"/>
                <w:szCs w:val="24"/>
              </w:rPr>
              <w:t xml:space="preserve">MIXED MATERIALS </w:t>
            </w:r>
          </w:p>
        </w:tc>
      </w:tr>
      <w:tr w:rsidR="00FE02C8" w14:paraId="1BC69213" w14:textId="77777777" w:rsidTr="00B841F0">
        <w:trPr>
          <w:jc w:val="center"/>
        </w:trPr>
        <w:tc>
          <w:tcPr>
            <w:tcW w:w="3505" w:type="dxa"/>
          </w:tcPr>
          <w:p w14:paraId="72854312" w14:textId="77777777" w:rsidR="00FE02C8" w:rsidRDefault="0075222B">
            <w:pPr>
              <w:rPr>
                <w:sz w:val="24"/>
                <w:szCs w:val="24"/>
              </w:rPr>
            </w:pPr>
            <w:r>
              <w:rPr>
                <w:sz w:val="24"/>
                <w:szCs w:val="24"/>
              </w:rPr>
              <w:t xml:space="preserve">Food packaging combo plastic, paper, and/or metal </w:t>
            </w:r>
          </w:p>
        </w:tc>
        <w:tc>
          <w:tcPr>
            <w:tcW w:w="1080" w:type="dxa"/>
            <w:vMerge w:val="restart"/>
          </w:tcPr>
          <w:p w14:paraId="7D6AEEC4" w14:textId="77777777" w:rsidR="00FE02C8" w:rsidRDefault="00FE02C8"/>
        </w:tc>
        <w:tc>
          <w:tcPr>
            <w:tcW w:w="1260" w:type="dxa"/>
            <w:vMerge w:val="restart"/>
          </w:tcPr>
          <w:p w14:paraId="0A56BE55" w14:textId="77777777" w:rsidR="00FE02C8" w:rsidRDefault="00FE02C8"/>
        </w:tc>
        <w:tc>
          <w:tcPr>
            <w:tcW w:w="1260" w:type="dxa"/>
            <w:vMerge w:val="restart"/>
          </w:tcPr>
          <w:p w14:paraId="3CD0705C" w14:textId="77777777" w:rsidR="00FE02C8" w:rsidRDefault="00FE02C8"/>
        </w:tc>
        <w:tc>
          <w:tcPr>
            <w:tcW w:w="2245" w:type="dxa"/>
            <w:vMerge w:val="restart"/>
          </w:tcPr>
          <w:p w14:paraId="23735D14" w14:textId="77777777" w:rsidR="00FE02C8" w:rsidRDefault="00FE02C8"/>
        </w:tc>
      </w:tr>
      <w:tr w:rsidR="00FE02C8" w14:paraId="1E9D2BD5" w14:textId="77777777" w:rsidTr="00B841F0">
        <w:trPr>
          <w:jc w:val="center"/>
        </w:trPr>
        <w:tc>
          <w:tcPr>
            <w:tcW w:w="3505" w:type="dxa"/>
          </w:tcPr>
          <w:p w14:paraId="2BDE9328" w14:textId="77777777" w:rsidR="00FE02C8" w:rsidRDefault="0075222B">
            <w:pPr>
              <w:rPr>
                <w:sz w:val="24"/>
                <w:szCs w:val="24"/>
              </w:rPr>
            </w:pPr>
            <w:r>
              <w:rPr>
                <w:sz w:val="24"/>
                <w:szCs w:val="24"/>
              </w:rPr>
              <w:t>Other</w:t>
            </w:r>
          </w:p>
        </w:tc>
        <w:tc>
          <w:tcPr>
            <w:tcW w:w="1080" w:type="dxa"/>
            <w:vMerge/>
          </w:tcPr>
          <w:p w14:paraId="14C03E79" w14:textId="77777777" w:rsidR="00FE02C8" w:rsidRDefault="00FE02C8">
            <w:pPr>
              <w:pBdr>
                <w:top w:val="nil"/>
                <w:left w:val="nil"/>
                <w:bottom w:val="nil"/>
                <w:right w:val="nil"/>
                <w:between w:val="nil"/>
              </w:pBdr>
              <w:spacing w:line="276" w:lineRule="auto"/>
              <w:rPr>
                <w:sz w:val="24"/>
                <w:szCs w:val="24"/>
              </w:rPr>
            </w:pPr>
          </w:p>
        </w:tc>
        <w:tc>
          <w:tcPr>
            <w:tcW w:w="1260" w:type="dxa"/>
            <w:vMerge/>
          </w:tcPr>
          <w:p w14:paraId="2E2972BD" w14:textId="77777777" w:rsidR="00FE02C8" w:rsidRDefault="00FE02C8">
            <w:pPr>
              <w:pBdr>
                <w:top w:val="nil"/>
                <w:left w:val="nil"/>
                <w:bottom w:val="nil"/>
                <w:right w:val="nil"/>
                <w:between w:val="nil"/>
              </w:pBdr>
              <w:spacing w:line="276" w:lineRule="auto"/>
              <w:rPr>
                <w:sz w:val="24"/>
                <w:szCs w:val="24"/>
              </w:rPr>
            </w:pPr>
          </w:p>
        </w:tc>
        <w:tc>
          <w:tcPr>
            <w:tcW w:w="1260" w:type="dxa"/>
            <w:vMerge/>
          </w:tcPr>
          <w:p w14:paraId="07237AC8" w14:textId="77777777" w:rsidR="00FE02C8" w:rsidRDefault="00FE02C8">
            <w:pPr>
              <w:pBdr>
                <w:top w:val="nil"/>
                <w:left w:val="nil"/>
                <w:bottom w:val="nil"/>
                <w:right w:val="nil"/>
                <w:between w:val="nil"/>
              </w:pBdr>
              <w:spacing w:line="276" w:lineRule="auto"/>
              <w:rPr>
                <w:sz w:val="24"/>
                <w:szCs w:val="24"/>
              </w:rPr>
            </w:pPr>
          </w:p>
        </w:tc>
        <w:tc>
          <w:tcPr>
            <w:tcW w:w="2245" w:type="dxa"/>
            <w:vMerge/>
          </w:tcPr>
          <w:p w14:paraId="7729EE05" w14:textId="77777777" w:rsidR="00FE02C8" w:rsidRDefault="00FE02C8">
            <w:pPr>
              <w:pBdr>
                <w:top w:val="nil"/>
                <w:left w:val="nil"/>
                <w:bottom w:val="nil"/>
                <w:right w:val="nil"/>
                <w:between w:val="nil"/>
              </w:pBdr>
              <w:spacing w:line="276" w:lineRule="auto"/>
              <w:rPr>
                <w:sz w:val="24"/>
                <w:szCs w:val="24"/>
              </w:rPr>
            </w:pPr>
          </w:p>
        </w:tc>
      </w:tr>
      <w:tr w:rsidR="00FE02C8" w:rsidRPr="00723943" w14:paraId="570A8CA2" w14:textId="77777777" w:rsidTr="00B841F0">
        <w:trPr>
          <w:jc w:val="center"/>
        </w:trPr>
        <w:tc>
          <w:tcPr>
            <w:tcW w:w="3505" w:type="dxa"/>
            <w:tcBorders>
              <w:bottom w:val="single" w:sz="4" w:space="0" w:color="000000"/>
            </w:tcBorders>
          </w:tcPr>
          <w:p w14:paraId="0EA74128" w14:textId="77777777" w:rsidR="00FE02C8" w:rsidRPr="00723943" w:rsidRDefault="0075222B">
            <w:pPr>
              <w:rPr>
                <w:bCs/>
                <w:sz w:val="24"/>
                <w:szCs w:val="24"/>
              </w:rPr>
            </w:pPr>
            <w:r w:rsidRPr="00723943">
              <w:rPr>
                <w:bCs/>
                <w:sz w:val="24"/>
                <w:szCs w:val="24"/>
              </w:rPr>
              <w:t>TOTAL MIXED MATERIALS</w:t>
            </w:r>
          </w:p>
        </w:tc>
        <w:tc>
          <w:tcPr>
            <w:tcW w:w="1080" w:type="dxa"/>
            <w:tcBorders>
              <w:bottom w:val="single" w:sz="4" w:space="0" w:color="000000"/>
            </w:tcBorders>
          </w:tcPr>
          <w:p w14:paraId="417B468A" w14:textId="77777777" w:rsidR="00FE02C8" w:rsidRPr="00723943" w:rsidRDefault="00FE02C8">
            <w:pPr>
              <w:rPr>
                <w:bCs/>
                <w:sz w:val="24"/>
                <w:szCs w:val="24"/>
              </w:rPr>
            </w:pPr>
          </w:p>
        </w:tc>
        <w:tc>
          <w:tcPr>
            <w:tcW w:w="1260" w:type="dxa"/>
            <w:tcBorders>
              <w:bottom w:val="single" w:sz="4" w:space="0" w:color="000000"/>
            </w:tcBorders>
          </w:tcPr>
          <w:p w14:paraId="314E0003" w14:textId="77777777" w:rsidR="00FE02C8" w:rsidRPr="00723943" w:rsidRDefault="00FE02C8">
            <w:pPr>
              <w:rPr>
                <w:bCs/>
                <w:sz w:val="24"/>
                <w:szCs w:val="24"/>
              </w:rPr>
            </w:pPr>
          </w:p>
        </w:tc>
        <w:tc>
          <w:tcPr>
            <w:tcW w:w="1260" w:type="dxa"/>
            <w:tcBorders>
              <w:bottom w:val="single" w:sz="4" w:space="0" w:color="000000"/>
            </w:tcBorders>
          </w:tcPr>
          <w:p w14:paraId="186351CD" w14:textId="77777777" w:rsidR="00FE02C8" w:rsidRPr="00723943" w:rsidRDefault="00FE02C8">
            <w:pPr>
              <w:rPr>
                <w:bCs/>
                <w:sz w:val="24"/>
                <w:szCs w:val="24"/>
              </w:rPr>
            </w:pPr>
          </w:p>
        </w:tc>
        <w:tc>
          <w:tcPr>
            <w:tcW w:w="2245" w:type="dxa"/>
            <w:vMerge/>
            <w:tcBorders>
              <w:bottom w:val="single" w:sz="4" w:space="0" w:color="000000"/>
            </w:tcBorders>
          </w:tcPr>
          <w:p w14:paraId="3545EFBA" w14:textId="77777777" w:rsidR="00FE02C8" w:rsidRPr="00723943" w:rsidRDefault="00FE02C8">
            <w:pPr>
              <w:pBdr>
                <w:top w:val="nil"/>
                <w:left w:val="nil"/>
                <w:bottom w:val="nil"/>
                <w:right w:val="nil"/>
                <w:between w:val="nil"/>
              </w:pBdr>
              <w:spacing w:line="276" w:lineRule="auto"/>
              <w:rPr>
                <w:bCs/>
                <w:sz w:val="24"/>
                <w:szCs w:val="24"/>
              </w:rPr>
            </w:pPr>
          </w:p>
        </w:tc>
      </w:tr>
      <w:tr w:rsidR="00FE02C8" w:rsidRPr="00723943" w14:paraId="10F08DFE" w14:textId="77777777" w:rsidTr="00B841F0">
        <w:trPr>
          <w:jc w:val="center"/>
        </w:trPr>
        <w:tc>
          <w:tcPr>
            <w:tcW w:w="9350" w:type="dxa"/>
            <w:gridSpan w:val="5"/>
            <w:tcBorders>
              <w:left w:val="nil"/>
              <w:right w:val="nil"/>
            </w:tcBorders>
          </w:tcPr>
          <w:p w14:paraId="4AC2096E" w14:textId="77777777" w:rsidR="00FE02C8" w:rsidRPr="00723943" w:rsidRDefault="00FE02C8">
            <w:pPr>
              <w:rPr>
                <w:bCs/>
                <w:sz w:val="12"/>
                <w:szCs w:val="12"/>
              </w:rPr>
            </w:pPr>
          </w:p>
        </w:tc>
      </w:tr>
      <w:tr w:rsidR="00FE02C8" w:rsidRPr="00723943" w14:paraId="1BF1B588" w14:textId="77777777" w:rsidTr="00B841F0">
        <w:trPr>
          <w:jc w:val="center"/>
        </w:trPr>
        <w:tc>
          <w:tcPr>
            <w:tcW w:w="9350" w:type="dxa"/>
            <w:gridSpan w:val="5"/>
          </w:tcPr>
          <w:p w14:paraId="7783F242" w14:textId="519E9417" w:rsidR="00FE02C8" w:rsidRPr="00723943" w:rsidRDefault="00C16AFD">
            <w:pPr>
              <w:jc w:val="center"/>
              <w:rPr>
                <w:bCs/>
                <w:sz w:val="24"/>
                <w:szCs w:val="24"/>
              </w:rPr>
            </w:pPr>
            <w:r w:rsidRPr="00723943">
              <w:rPr>
                <w:bCs/>
                <w:sz w:val="24"/>
                <w:szCs w:val="24"/>
              </w:rPr>
              <w:t>CONTAINER</w:t>
            </w:r>
            <w:r w:rsidR="00723943">
              <w:rPr>
                <w:bCs/>
                <w:sz w:val="24"/>
                <w:szCs w:val="24"/>
              </w:rPr>
              <w:t>(S)</w:t>
            </w:r>
            <w:r w:rsidRPr="00723943">
              <w:rPr>
                <w:bCs/>
                <w:sz w:val="24"/>
                <w:szCs w:val="24"/>
              </w:rPr>
              <w:t xml:space="preserve"> WITH CONTENT</w:t>
            </w:r>
          </w:p>
        </w:tc>
      </w:tr>
      <w:tr w:rsidR="00FE02C8" w14:paraId="06FD34BE" w14:textId="77777777" w:rsidTr="00B841F0">
        <w:trPr>
          <w:jc w:val="center"/>
        </w:trPr>
        <w:tc>
          <w:tcPr>
            <w:tcW w:w="3505" w:type="dxa"/>
          </w:tcPr>
          <w:p w14:paraId="22CDD715" w14:textId="7A3CAAF7" w:rsidR="00FE02C8" w:rsidRDefault="00C16AFD">
            <w:pPr>
              <w:rPr>
                <w:sz w:val="24"/>
                <w:szCs w:val="24"/>
              </w:rPr>
            </w:pPr>
            <w:r>
              <w:rPr>
                <w:sz w:val="24"/>
                <w:szCs w:val="24"/>
              </w:rPr>
              <w:t>Packaging with liquid or waste</w:t>
            </w:r>
          </w:p>
        </w:tc>
        <w:tc>
          <w:tcPr>
            <w:tcW w:w="1080" w:type="dxa"/>
            <w:vMerge w:val="restart"/>
          </w:tcPr>
          <w:p w14:paraId="4DC10EB4" w14:textId="77777777" w:rsidR="00FE02C8" w:rsidRDefault="00FE02C8"/>
        </w:tc>
        <w:tc>
          <w:tcPr>
            <w:tcW w:w="1260" w:type="dxa"/>
            <w:vMerge w:val="restart"/>
          </w:tcPr>
          <w:p w14:paraId="025DF393" w14:textId="77777777" w:rsidR="00FE02C8" w:rsidRDefault="00FE02C8"/>
        </w:tc>
        <w:tc>
          <w:tcPr>
            <w:tcW w:w="1260" w:type="dxa"/>
            <w:vMerge w:val="restart"/>
          </w:tcPr>
          <w:p w14:paraId="6955FC42" w14:textId="77777777" w:rsidR="00FE02C8" w:rsidRDefault="00FE02C8"/>
        </w:tc>
        <w:tc>
          <w:tcPr>
            <w:tcW w:w="2245" w:type="dxa"/>
            <w:vMerge w:val="restart"/>
          </w:tcPr>
          <w:p w14:paraId="22BB501D" w14:textId="77777777" w:rsidR="00FE02C8" w:rsidRDefault="00FE02C8"/>
        </w:tc>
      </w:tr>
      <w:tr w:rsidR="00FE02C8" w14:paraId="1B9BE783" w14:textId="77777777" w:rsidTr="00B841F0">
        <w:trPr>
          <w:jc w:val="center"/>
        </w:trPr>
        <w:tc>
          <w:tcPr>
            <w:tcW w:w="3505" w:type="dxa"/>
            <w:tcBorders>
              <w:bottom w:val="single" w:sz="4" w:space="0" w:color="000000"/>
            </w:tcBorders>
          </w:tcPr>
          <w:p w14:paraId="3ADD0616" w14:textId="77777777" w:rsidR="00FE02C8" w:rsidRDefault="0075222B">
            <w:pPr>
              <w:rPr>
                <w:sz w:val="24"/>
                <w:szCs w:val="24"/>
              </w:rPr>
            </w:pPr>
            <w:r>
              <w:rPr>
                <w:sz w:val="24"/>
                <w:szCs w:val="24"/>
              </w:rPr>
              <w:t>Unsortable materials</w:t>
            </w:r>
          </w:p>
        </w:tc>
        <w:tc>
          <w:tcPr>
            <w:tcW w:w="1080" w:type="dxa"/>
            <w:vMerge/>
            <w:tcBorders>
              <w:bottom w:val="single" w:sz="4" w:space="0" w:color="000000"/>
            </w:tcBorders>
          </w:tcPr>
          <w:p w14:paraId="4C3F4226" w14:textId="77777777" w:rsidR="00FE02C8" w:rsidRDefault="00FE02C8">
            <w:pPr>
              <w:pBdr>
                <w:top w:val="nil"/>
                <w:left w:val="nil"/>
                <w:bottom w:val="nil"/>
                <w:right w:val="nil"/>
                <w:between w:val="nil"/>
              </w:pBdr>
              <w:spacing w:line="276" w:lineRule="auto"/>
              <w:rPr>
                <w:sz w:val="24"/>
                <w:szCs w:val="24"/>
              </w:rPr>
            </w:pPr>
          </w:p>
        </w:tc>
        <w:tc>
          <w:tcPr>
            <w:tcW w:w="1260" w:type="dxa"/>
            <w:vMerge/>
            <w:tcBorders>
              <w:bottom w:val="single" w:sz="4" w:space="0" w:color="000000"/>
            </w:tcBorders>
          </w:tcPr>
          <w:p w14:paraId="31D98293" w14:textId="77777777" w:rsidR="00FE02C8" w:rsidRDefault="00FE02C8">
            <w:pPr>
              <w:pBdr>
                <w:top w:val="nil"/>
                <w:left w:val="nil"/>
                <w:bottom w:val="nil"/>
                <w:right w:val="nil"/>
                <w:between w:val="nil"/>
              </w:pBdr>
              <w:spacing w:line="276" w:lineRule="auto"/>
              <w:rPr>
                <w:sz w:val="24"/>
                <w:szCs w:val="24"/>
              </w:rPr>
            </w:pPr>
          </w:p>
        </w:tc>
        <w:tc>
          <w:tcPr>
            <w:tcW w:w="1260" w:type="dxa"/>
            <w:vMerge/>
            <w:tcBorders>
              <w:bottom w:val="single" w:sz="4" w:space="0" w:color="000000"/>
            </w:tcBorders>
          </w:tcPr>
          <w:p w14:paraId="007301EB" w14:textId="77777777" w:rsidR="00FE02C8" w:rsidRDefault="00FE02C8">
            <w:pPr>
              <w:pBdr>
                <w:top w:val="nil"/>
                <w:left w:val="nil"/>
                <w:bottom w:val="nil"/>
                <w:right w:val="nil"/>
                <w:between w:val="nil"/>
              </w:pBdr>
              <w:spacing w:line="276" w:lineRule="auto"/>
              <w:rPr>
                <w:sz w:val="24"/>
                <w:szCs w:val="24"/>
              </w:rPr>
            </w:pPr>
          </w:p>
        </w:tc>
        <w:tc>
          <w:tcPr>
            <w:tcW w:w="2245" w:type="dxa"/>
            <w:vMerge/>
            <w:tcBorders>
              <w:bottom w:val="single" w:sz="4" w:space="0" w:color="000000"/>
            </w:tcBorders>
          </w:tcPr>
          <w:p w14:paraId="571D56E8" w14:textId="77777777" w:rsidR="00FE02C8" w:rsidRDefault="00FE02C8">
            <w:pPr>
              <w:pBdr>
                <w:top w:val="nil"/>
                <w:left w:val="nil"/>
                <w:bottom w:val="nil"/>
                <w:right w:val="nil"/>
                <w:between w:val="nil"/>
              </w:pBdr>
              <w:spacing w:line="276" w:lineRule="auto"/>
              <w:rPr>
                <w:sz w:val="24"/>
                <w:szCs w:val="24"/>
              </w:rPr>
            </w:pPr>
          </w:p>
        </w:tc>
      </w:tr>
      <w:tr w:rsidR="00FE02C8" w:rsidRPr="00723943" w14:paraId="6A6FCB6F" w14:textId="77777777" w:rsidTr="00B841F0">
        <w:trPr>
          <w:jc w:val="center"/>
        </w:trPr>
        <w:tc>
          <w:tcPr>
            <w:tcW w:w="3505" w:type="dxa"/>
            <w:tcBorders>
              <w:bottom w:val="single" w:sz="4" w:space="0" w:color="auto"/>
            </w:tcBorders>
          </w:tcPr>
          <w:p w14:paraId="470D5ABD" w14:textId="5CF0E565" w:rsidR="00FE02C8" w:rsidRPr="00723943" w:rsidRDefault="0075222B">
            <w:pPr>
              <w:rPr>
                <w:bCs/>
                <w:sz w:val="24"/>
                <w:szCs w:val="24"/>
              </w:rPr>
            </w:pPr>
            <w:r w:rsidRPr="00723943">
              <w:rPr>
                <w:bCs/>
                <w:sz w:val="24"/>
                <w:szCs w:val="24"/>
              </w:rPr>
              <w:t>TOTAL C</w:t>
            </w:r>
            <w:r w:rsidR="00693CCC" w:rsidRPr="00723943">
              <w:rPr>
                <w:bCs/>
                <w:sz w:val="24"/>
                <w:szCs w:val="24"/>
              </w:rPr>
              <w:t>ONTAINER</w:t>
            </w:r>
            <w:r w:rsidR="00723943">
              <w:rPr>
                <w:bCs/>
                <w:sz w:val="24"/>
                <w:szCs w:val="24"/>
              </w:rPr>
              <w:t>(S)</w:t>
            </w:r>
          </w:p>
        </w:tc>
        <w:tc>
          <w:tcPr>
            <w:tcW w:w="1080" w:type="dxa"/>
            <w:tcBorders>
              <w:bottom w:val="single" w:sz="4" w:space="0" w:color="auto"/>
            </w:tcBorders>
          </w:tcPr>
          <w:p w14:paraId="665EEFCE" w14:textId="77777777" w:rsidR="00FE02C8" w:rsidRPr="00723943" w:rsidRDefault="00FE02C8">
            <w:pPr>
              <w:rPr>
                <w:bCs/>
                <w:sz w:val="24"/>
                <w:szCs w:val="24"/>
              </w:rPr>
            </w:pPr>
          </w:p>
        </w:tc>
        <w:tc>
          <w:tcPr>
            <w:tcW w:w="1260" w:type="dxa"/>
            <w:tcBorders>
              <w:bottom w:val="single" w:sz="4" w:space="0" w:color="auto"/>
            </w:tcBorders>
          </w:tcPr>
          <w:p w14:paraId="6322A84C" w14:textId="77777777" w:rsidR="00FE02C8" w:rsidRPr="00723943" w:rsidRDefault="00FE02C8">
            <w:pPr>
              <w:rPr>
                <w:bCs/>
                <w:sz w:val="24"/>
                <w:szCs w:val="24"/>
              </w:rPr>
            </w:pPr>
          </w:p>
        </w:tc>
        <w:tc>
          <w:tcPr>
            <w:tcW w:w="1260" w:type="dxa"/>
            <w:tcBorders>
              <w:bottom w:val="single" w:sz="4" w:space="0" w:color="auto"/>
            </w:tcBorders>
          </w:tcPr>
          <w:p w14:paraId="439F4C1E" w14:textId="77777777" w:rsidR="00FE02C8" w:rsidRPr="00723943" w:rsidRDefault="00FE02C8">
            <w:pPr>
              <w:rPr>
                <w:bCs/>
                <w:sz w:val="24"/>
                <w:szCs w:val="24"/>
              </w:rPr>
            </w:pPr>
          </w:p>
        </w:tc>
        <w:tc>
          <w:tcPr>
            <w:tcW w:w="2245" w:type="dxa"/>
            <w:vMerge/>
            <w:tcBorders>
              <w:bottom w:val="single" w:sz="4" w:space="0" w:color="auto"/>
            </w:tcBorders>
          </w:tcPr>
          <w:p w14:paraId="5137F2F0" w14:textId="77777777" w:rsidR="00FE02C8" w:rsidRPr="00723943" w:rsidRDefault="00FE02C8">
            <w:pPr>
              <w:pBdr>
                <w:top w:val="nil"/>
                <w:left w:val="nil"/>
                <w:bottom w:val="nil"/>
                <w:right w:val="nil"/>
                <w:between w:val="nil"/>
              </w:pBdr>
              <w:spacing w:line="276" w:lineRule="auto"/>
              <w:rPr>
                <w:bCs/>
                <w:sz w:val="24"/>
                <w:szCs w:val="24"/>
              </w:rPr>
            </w:pPr>
          </w:p>
        </w:tc>
      </w:tr>
    </w:tbl>
    <w:p w14:paraId="5DDC50E4" w14:textId="77777777" w:rsidR="00FE02C8" w:rsidRDefault="00FE02C8"/>
    <w:tbl>
      <w:tblPr>
        <w:tblStyle w:val="a4"/>
        <w:tblW w:w="10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1256"/>
        <w:gridCol w:w="1256"/>
        <w:gridCol w:w="1283"/>
        <w:gridCol w:w="1166"/>
        <w:gridCol w:w="3145"/>
      </w:tblGrid>
      <w:tr w:rsidR="00693CCC" w14:paraId="0186F726" w14:textId="77777777" w:rsidTr="00B841F0">
        <w:trPr>
          <w:trHeight w:val="432"/>
          <w:jc w:val="center"/>
        </w:trPr>
        <w:tc>
          <w:tcPr>
            <w:tcW w:w="10606" w:type="dxa"/>
            <w:gridSpan w:val="6"/>
          </w:tcPr>
          <w:p w14:paraId="6818266C" w14:textId="74F277E7" w:rsidR="00693CCC" w:rsidRPr="00B841F0" w:rsidRDefault="00693CCC">
            <w:pPr>
              <w:jc w:val="center"/>
              <w:rPr>
                <w:sz w:val="24"/>
              </w:rPr>
            </w:pPr>
            <w:r w:rsidRPr="00B841F0">
              <w:rPr>
                <w:sz w:val="24"/>
              </w:rPr>
              <w:t>Waste Audit Sort Sheets</w:t>
            </w:r>
          </w:p>
        </w:tc>
      </w:tr>
      <w:tr w:rsidR="00A77883" w14:paraId="5FF192AF" w14:textId="77777777" w:rsidTr="00B841F0">
        <w:trPr>
          <w:jc w:val="center"/>
        </w:trPr>
        <w:tc>
          <w:tcPr>
            <w:tcW w:w="2500" w:type="dxa"/>
            <w:vAlign w:val="center"/>
          </w:tcPr>
          <w:p w14:paraId="31C40E39" w14:textId="77777777" w:rsidR="00A77883" w:rsidRPr="00B841F0" w:rsidRDefault="00A77883">
            <w:pPr>
              <w:jc w:val="center"/>
              <w:rPr>
                <w:sz w:val="24"/>
              </w:rPr>
            </w:pPr>
            <w:r w:rsidRPr="00B841F0">
              <w:rPr>
                <w:sz w:val="24"/>
              </w:rPr>
              <w:t>Material Type</w:t>
            </w:r>
          </w:p>
        </w:tc>
        <w:tc>
          <w:tcPr>
            <w:tcW w:w="1256" w:type="dxa"/>
          </w:tcPr>
          <w:p w14:paraId="6A951CF2" w14:textId="1AE78A0C" w:rsidR="00A77883" w:rsidRPr="00B841F0" w:rsidRDefault="00A77883">
            <w:pPr>
              <w:jc w:val="center"/>
            </w:pPr>
            <w:r w:rsidRPr="00B841F0">
              <w:rPr>
                <w:sz w:val="24"/>
              </w:rPr>
              <w:t>Count Single-Use</w:t>
            </w:r>
            <w:r w:rsidR="00A35458" w:rsidRPr="00B841F0">
              <w:rPr>
                <w:sz w:val="24"/>
              </w:rPr>
              <w:t xml:space="preserve"> Items</w:t>
            </w:r>
          </w:p>
        </w:tc>
        <w:tc>
          <w:tcPr>
            <w:tcW w:w="1256" w:type="dxa"/>
          </w:tcPr>
          <w:p w14:paraId="62156941" w14:textId="77777777" w:rsidR="00A77883" w:rsidRPr="00B841F0" w:rsidRDefault="00A77883">
            <w:pPr>
              <w:jc w:val="center"/>
              <w:rPr>
                <w:sz w:val="24"/>
              </w:rPr>
            </w:pPr>
            <w:r w:rsidRPr="00B841F0">
              <w:rPr>
                <w:sz w:val="24"/>
              </w:rPr>
              <w:t xml:space="preserve">Weight </w:t>
            </w:r>
          </w:p>
          <w:p w14:paraId="6A73D840" w14:textId="77777777" w:rsidR="00A77883" w:rsidRPr="00B841F0" w:rsidRDefault="00A77883">
            <w:pPr>
              <w:jc w:val="center"/>
              <w:rPr>
                <w:sz w:val="24"/>
              </w:rPr>
            </w:pPr>
          </w:p>
        </w:tc>
        <w:tc>
          <w:tcPr>
            <w:tcW w:w="1283" w:type="dxa"/>
          </w:tcPr>
          <w:p w14:paraId="793BEFD4" w14:textId="77777777" w:rsidR="00A77883" w:rsidRPr="00B841F0" w:rsidRDefault="00A77883">
            <w:pPr>
              <w:jc w:val="center"/>
              <w:rPr>
                <w:sz w:val="24"/>
              </w:rPr>
            </w:pPr>
            <w:r w:rsidRPr="00B841F0">
              <w:rPr>
                <w:sz w:val="24"/>
              </w:rPr>
              <w:t>Percent</w:t>
            </w:r>
          </w:p>
          <w:p w14:paraId="0B6C9D64" w14:textId="6F80BBB5" w:rsidR="00A77883" w:rsidRPr="00B841F0" w:rsidRDefault="00A35458">
            <w:pPr>
              <w:jc w:val="center"/>
              <w:rPr>
                <w:sz w:val="24"/>
              </w:rPr>
            </w:pPr>
            <w:r w:rsidRPr="00B841F0">
              <w:rPr>
                <w:sz w:val="24"/>
              </w:rPr>
              <w:t xml:space="preserve">WT </w:t>
            </w:r>
            <w:r w:rsidR="00A77883" w:rsidRPr="00B841F0">
              <w:rPr>
                <w:sz w:val="24"/>
              </w:rPr>
              <w:t xml:space="preserve">Total </w:t>
            </w:r>
          </w:p>
        </w:tc>
        <w:tc>
          <w:tcPr>
            <w:tcW w:w="1166" w:type="dxa"/>
          </w:tcPr>
          <w:p w14:paraId="60DEC517" w14:textId="61FA26BD" w:rsidR="00A77883" w:rsidRPr="00B841F0" w:rsidRDefault="00A77883">
            <w:pPr>
              <w:jc w:val="center"/>
              <w:rPr>
                <w:sz w:val="24"/>
              </w:rPr>
            </w:pPr>
            <w:r w:rsidRPr="00B841F0">
              <w:rPr>
                <w:sz w:val="24"/>
              </w:rPr>
              <w:t xml:space="preserve">Volume </w:t>
            </w:r>
          </w:p>
        </w:tc>
        <w:tc>
          <w:tcPr>
            <w:tcW w:w="3145" w:type="dxa"/>
            <w:vAlign w:val="center"/>
          </w:tcPr>
          <w:p w14:paraId="5D3BF34C" w14:textId="77777777" w:rsidR="00A77883" w:rsidRPr="00B841F0" w:rsidRDefault="00A77883">
            <w:pPr>
              <w:jc w:val="center"/>
              <w:rPr>
                <w:sz w:val="24"/>
              </w:rPr>
            </w:pPr>
            <w:r w:rsidRPr="00B841F0">
              <w:rPr>
                <w:sz w:val="24"/>
              </w:rPr>
              <w:t>Source/Notes</w:t>
            </w:r>
          </w:p>
        </w:tc>
      </w:tr>
      <w:tr w:rsidR="001F4CB0" w:rsidRPr="00723943" w14:paraId="624E0964" w14:textId="77777777" w:rsidTr="00B841F0">
        <w:trPr>
          <w:trHeight w:val="68"/>
          <w:jc w:val="center"/>
        </w:trPr>
        <w:tc>
          <w:tcPr>
            <w:tcW w:w="10606" w:type="dxa"/>
            <w:gridSpan w:val="6"/>
          </w:tcPr>
          <w:p w14:paraId="519528E0" w14:textId="619A5E33" w:rsidR="001F4CB0" w:rsidRPr="00723943" w:rsidRDefault="001F4CB0">
            <w:pPr>
              <w:jc w:val="center"/>
              <w:rPr>
                <w:bCs/>
                <w:smallCaps/>
                <w:sz w:val="24"/>
                <w:szCs w:val="24"/>
              </w:rPr>
            </w:pPr>
            <w:r w:rsidRPr="00723943">
              <w:rPr>
                <w:bCs/>
                <w:smallCaps/>
                <w:sz w:val="24"/>
                <w:szCs w:val="24"/>
              </w:rPr>
              <w:t>PLASTIC</w:t>
            </w:r>
          </w:p>
        </w:tc>
      </w:tr>
      <w:tr w:rsidR="00A77883" w14:paraId="1A9DBD57" w14:textId="77777777" w:rsidTr="00B841F0">
        <w:trPr>
          <w:jc w:val="center"/>
        </w:trPr>
        <w:tc>
          <w:tcPr>
            <w:tcW w:w="2500" w:type="dxa"/>
          </w:tcPr>
          <w:p w14:paraId="66CB305F" w14:textId="77777777" w:rsidR="00A77883" w:rsidRDefault="00A77883">
            <w:pPr>
              <w:rPr>
                <w:sz w:val="24"/>
                <w:szCs w:val="24"/>
              </w:rPr>
            </w:pPr>
            <w:r>
              <w:rPr>
                <w:sz w:val="24"/>
                <w:szCs w:val="24"/>
              </w:rPr>
              <w:t>Plastic beverage bottles</w:t>
            </w:r>
          </w:p>
        </w:tc>
        <w:tc>
          <w:tcPr>
            <w:tcW w:w="1256" w:type="dxa"/>
          </w:tcPr>
          <w:p w14:paraId="5E7A7C97" w14:textId="77777777" w:rsidR="00A77883" w:rsidRDefault="00A77883"/>
        </w:tc>
        <w:tc>
          <w:tcPr>
            <w:tcW w:w="1256" w:type="dxa"/>
          </w:tcPr>
          <w:p w14:paraId="1C0B8DB2" w14:textId="5B9AD8C2" w:rsidR="00A77883" w:rsidRDefault="00A77883">
            <w:pPr>
              <w:rPr>
                <w:sz w:val="24"/>
                <w:szCs w:val="24"/>
              </w:rPr>
            </w:pPr>
          </w:p>
        </w:tc>
        <w:tc>
          <w:tcPr>
            <w:tcW w:w="1283" w:type="dxa"/>
          </w:tcPr>
          <w:p w14:paraId="0247AFB3" w14:textId="77777777" w:rsidR="00A77883" w:rsidRDefault="00A77883">
            <w:pPr>
              <w:rPr>
                <w:sz w:val="24"/>
                <w:szCs w:val="24"/>
              </w:rPr>
            </w:pPr>
          </w:p>
        </w:tc>
        <w:tc>
          <w:tcPr>
            <w:tcW w:w="1166" w:type="dxa"/>
          </w:tcPr>
          <w:p w14:paraId="132C04D3" w14:textId="77777777" w:rsidR="00A77883" w:rsidRDefault="00A77883">
            <w:pPr>
              <w:rPr>
                <w:sz w:val="24"/>
                <w:szCs w:val="24"/>
              </w:rPr>
            </w:pPr>
          </w:p>
        </w:tc>
        <w:tc>
          <w:tcPr>
            <w:tcW w:w="3145" w:type="dxa"/>
            <w:vMerge w:val="restart"/>
          </w:tcPr>
          <w:p w14:paraId="1AC1DF3C" w14:textId="77777777" w:rsidR="00A77883" w:rsidRDefault="00A77883">
            <w:pPr>
              <w:rPr>
                <w:sz w:val="24"/>
                <w:szCs w:val="24"/>
              </w:rPr>
            </w:pPr>
          </w:p>
        </w:tc>
      </w:tr>
      <w:tr w:rsidR="00A77883" w14:paraId="04DF55C6" w14:textId="77777777" w:rsidTr="00B841F0">
        <w:trPr>
          <w:jc w:val="center"/>
        </w:trPr>
        <w:tc>
          <w:tcPr>
            <w:tcW w:w="2500" w:type="dxa"/>
          </w:tcPr>
          <w:p w14:paraId="30758374" w14:textId="77777777" w:rsidR="00A77883" w:rsidRDefault="00A77883">
            <w:pPr>
              <w:rPr>
                <w:sz w:val="24"/>
                <w:szCs w:val="24"/>
              </w:rPr>
            </w:pPr>
            <w:r>
              <w:rPr>
                <w:sz w:val="24"/>
                <w:szCs w:val="24"/>
              </w:rPr>
              <w:t xml:space="preserve">Polystyrene #6 (Styrofoam) food containers </w:t>
            </w:r>
          </w:p>
        </w:tc>
        <w:tc>
          <w:tcPr>
            <w:tcW w:w="1256" w:type="dxa"/>
          </w:tcPr>
          <w:p w14:paraId="5E8A220B" w14:textId="77777777" w:rsidR="00A77883" w:rsidRDefault="00A77883"/>
        </w:tc>
        <w:tc>
          <w:tcPr>
            <w:tcW w:w="1256" w:type="dxa"/>
          </w:tcPr>
          <w:p w14:paraId="2740D29B" w14:textId="1C0A9F33" w:rsidR="00A77883" w:rsidRDefault="00A77883">
            <w:pPr>
              <w:rPr>
                <w:sz w:val="24"/>
                <w:szCs w:val="24"/>
              </w:rPr>
            </w:pPr>
          </w:p>
        </w:tc>
        <w:tc>
          <w:tcPr>
            <w:tcW w:w="1283" w:type="dxa"/>
          </w:tcPr>
          <w:p w14:paraId="7CDC5980" w14:textId="77777777" w:rsidR="00A77883" w:rsidRDefault="00A77883">
            <w:pPr>
              <w:rPr>
                <w:sz w:val="24"/>
                <w:szCs w:val="24"/>
              </w:rPr>
            </w:pPr>
          </w:p>
        </w:tc>
        <w:tc>
          <w:tcPr>
            <w:tcW w:w="1166" w:type="dxa"/>
          </w:tcPr>
          <w:p w14:paraId="2C62717F" w14:textId="77777777" w:rsidR="00A77883" w:rsidRDefault="00A77883">
            <w:pPr>
              <w:rPr>
                <w:sz w:val="24"/>
                <w:szCs w:val="24"/>
              </w:rPr>
            </w:pPr>
          </w:p>
        </w:tc>
        <w:tc>
          <w:tcPr>
            <w:tcW w:w="3145" w:type="dxa"/>
            <w:vMerge/>
          </w:tcPr>
          <w:p w14:paraId="57A8E17D" w14:textId="77777777" w:rsidR="00A77883" w:rsidRDefault="00A77883">
            <w:pPr>
              <w:pBdr>
                <w:top w:val="nil"/>
                <w:left w:val="nil"/>
                <w:bottom w:val="nil"/>
                <w:right w:val="nil"/>
                <w:between w:val="nil"/>
              </w:pBdr>
              <w:spacing w:line="276" w:lineRule="auto"/>
              <w:rPr>
                <w:sz w:val="24"/>
                <w:szCs w:val="24"/>
              </w:rPr>
            </w:pPr>
          </w:p>
        </w:tc>
      </w:tr>
      <w:tr w:rsidR="00A77883" w14:paraId="6C8557C1" w14:textId="77777777" w:rsidTr="00B841F0">
        <w:trPr>
          <w:jc w:val="center"/>
        </w:trPr>
        <w:tc>
          <w:tcPr>
            <w:tcW w:w="2500" w:type="dxa"/>
          </w:tcPr>
          <w:p w14:paraId="06EA4CD9" w14:textId="77777777" w:rsidR="00A77883" w:rsidRDefault="00A77883">
            <w:r>
              <w:rPr>
                <w:sz w:val="24"/>
                <w:szCs w:val="24"/>
              </w:rPr>
              <w:t>PET or other food containers #1 or 2</w:t>
            </w:r>
          </w:p>
        </w:tc>
        <w:tc>
          <w:tcPr>
            <w:tcW w:w="1256" w:type="dxa"/>
          </w:tcPr>
          <w:p w14:paraId="2ECD5F62" w14:textId="77777777" w:rsidR="00A77883" w:rsidRDefault="00A77883"/>
        </w:tc>
        <w:tc>
          <w:tcPr>
            <w:tcW w:w="1256" w:type="dxa"/>
          </w:tcPr>
          <w:p w14:paraId="6592D1FC" w14:textId="7448FAE0" w:rsidR="00A77883" w:rsidRDefault="00A77883"/>
        </w:tc>
        <w:tc>
          <w:tcPr>
            <w:tcW w:w="1283" w:type="dxa"/>
          </w:tcPr>
          <w:p w14:paraId="4C8E9061" w14:textId="77777777" w:rsidR="00A77883" w:rsidRDefault="00A77883"/>
        </w:tc>
        <w:tc>
          <w:tcPr>
            <w:tcW w:w="1166" w:type="dxa"/>
          </w:tcPr>
          <w:p w14:paraId="1445BF4B" w14:textId="77777777" w:rsidR="00A77883" w:rsidRDefault="00A77883"/>
        </w:tc>
        <w:tc>
          <w:tcPr>
            <w:tcW w:w="3145" w:type="dxa"/>
            <w:vMerge/>
          </w:tcPr>
          <w:p w14:paraId="52C862DB" w14:textId="77777777" w:rsidR="00A77883" w:rsidRDefault="00A77883">
            <w:pPr>
              <w:pBdr>
                <w:top w:val="nil"/>
                <w:left w:val="nil"/>
                <w:bottom w:val="nil"/>
                <w:right w:val="nil"/>
                <w:between w:val="nil"/>
              </w:pBdr>
              <w:spacing w:line="276" w:lineRule="auto"/>
            </w:pPr>
          </w:p>
        </w:tc>
      </w:tr>
      <w:tr w:rsidR="00A77883" w14:paraId="34B46C6B" w14:textId="77777777" w:rsidTr="00B841F0">
        <w:trPr>
          <w:jc w:val="center"/>
        </w:trPr>
        <w:tc>
          <w:tcPr>
            <w:tcW w:w="2500" w:type="dxa"/>
          </w:tcPr>
          <w:p w14:paraId="52846C0A" w14:textId="77777777" w:rsidR="00A77883" w:rsidRDefault="00A77883">
            <w:pPr>
              <w:rPr>
                <w:sz w:val="24"/>
                <w:szCs w:val="24"/>
              </w:rPr>
            </w:pPr>
            <w:r>
              <w:rPr>
                <w:sz w:val="24"/>
                <w:szCs w:val="24"/>
              </w:rPr>
              <w:t>Plastic bags</w:t>
            </w:r>
          </w:p>
        </w:tc>
        <w:tc>
          <w:tcPr>
            <w:tcW w:w="1256" w:type="dxa"/>
          </w:tcPr>
          <w:p w14:paraId="47A3B612" w14:textId="77777777" w:rsidR="00A77883" w:rsidRDefault="00A77883"/>
        </w:tc>
        <w:tc>
          <w:tcPr>
            <w:tcW w:w="1256" w:type="dxa"/>
          </w:tcPr>
          <w:p w14:paraId="3D31AF3F" w14:textId="17D0FDC2" w:rsidR="00A77883" w:rsidRDefault="00A77883">
            <w:pPr>
              <w:rPr>
                <w:sz w:val="24"/>
                <w:szCs w:val="24"/>
              </w:rPr>
            </w:pPr>
          </w:p>
        </w:tc>
        <w:tc>
          <w:tcPr>
            <w:tcW w:w="1283" w:type="dxa"/>
          </w:tcPr>
          <w:p w14:paraId="361CE824" w14:textId="77777777" w:rsidR="00A77883" w:rsidRDefault="00A77883">
            <w:pPr>
              <w:rPr>
                <w:sz w:val="24"/>
                <w:szCs w:val="24"/>
              </w:rPr>
            </w:pPr>
          </w:p>
        </w:tc>
        <w:tc>
          <w:tcPr>
            <w:tcW w:w="1166" w:type="dxa"/>
          </w:tcPr>
          <w:p w14:paraId="0E028845" w14:textId="77777777" w:rsidR="00A77883" w:rsidRDefault="00A77883">
            <w:pPr>
              <w:rPr>
                <w:sz w:val="24"/>
                <w:szCs w:val="24"/>
              </w:rPr>
            </w:pPr>
          </w:p>
        </w:tc>
        <w:tc>
          <w:tcPr>
            <w:tcW w:w="3145" w:type="dxa"/>
            <w:vMerge/>
          </w:tcPr>
          <w:p w14:paraId="123274B8" w14:textId="77777777" w:rsidR="00A77883" w:rsidRDefault="00A77883">
            <w:pPr>
              <w:pBdr>
                <w:top w:val="nil"/>
                <w:left w:val="nil"/>
                <w:bottom w:val="nil"/>
                <w:right w:val="nil"/>
                <w:between w:val="nil"/>
              </w:pBdr>
              <w:spacing w:line="276" w:lineRule="auto"/>
              <w:rPr>
                <w:sz w:val="24"/>
                <w:szCs w:val="24"/>
              </w:rPr>
            </w:pPr>
          </w:p>
        </w:tc>
      </w:tr>
      <w:tr w:rsidR="00A77883" w14:paraId="72B30E93" w14:textId="77777777" w:rsidTr="00B841F0">
        <w:trPr>
          <w:jc w:val="center"/>
        </w:trPr>
        <w:tc>
          <w:tcPr>
            <w:tcW w:w="2500" w:type="dxa"/>
          </w:tcPr>
          <w:p w14:paraId="08B019D8" w14:textId="77777777" w:rsidR="00A77883" w:rsidRDefault="00A77883">
            <w:pPr>
              <w:rPr>
                <w:sz w:val="24"/>
                <w:szCs w:val="24"/>
              </w:rPr>
            </w:pPr>
            <w:r>
              <w:rPr>
                <w:sz w:val="24"/>
                <w:szCs w:val="24"/>
              </w:rPr>
              <w:t>Food packaging</w:t>
            </w:r>
          </w:p>
        </w:tc>
        <w:tc>
          <w:tcPr>
            <w:tcW w:w="1256" w:type="dxa"/>
          </w:tcPr>
          <w:p w14:paraId="25B05A11" w14:textId="77777777" w:rsidR="00A77883" w:rsidRDefault="00A77883"/>
        </w:tc>
        <w:tc>
          <w:tcPr>
            <w:tcW w:w="1256" w:type="dxa"/>
          </w:tcPr>
          <w:p w14:paraId="66DC2631" w14:textId="6E8CAC06" w:rsidR="00A77883" w:rsidRDefault="00A77883">
            <w:pPr>
              <w:rPr>
                <w:sz w:val="24"/>
                <w:szCs w:val="24"/>
              </w:rPr>
            </w:pPr>
          </w:p>
        </w:tc>
        <w:tc>
          <w:tcPr>
            <w:tcW w:w="1283" w:type="dxa"/>
          </w:tcPr>
          <w:p w14:paraId="26B224E2" w14:textId="77777777" w:rsidR="00A77883" w:rsidRDefault="00A77883">
            <w:pPr>
              <w:rPr>
                <w:sz w:val="24"/>
                <w:szCs w:val="24"/>
              </w:rPr>
            </w:pPr>
          </w:p>
        </w:tc>
        <w:tc>
          <w:tcPr>
            <w:tcW w:w="1166" w:type="dxa"/>
          </w:tcPr>
          <w:p w14:paraId="1B3DA7FA" w14:textId="77777777" w:rsidR="00A77883" w:rsidRDefault="00A77883">
            <w:pPr>
              <w:rPr>
                <w:sz w:val="24"/>
                <w:szCs w:val="24"/>
              </w:rPr>
            </w:pPr>
          </w:p>
        </w:tc>
        <w:tc>
          <w:tcPr>
            <w:tcW w:w="3145" w:type="dxa"/>
            <w:vMerge/>
          </w:tcPr>
          <w:p w14:paraId="2761EC4D" w14:textId="77777777" w:rsidR="00A77883" w:rsidRDefault="00A77883">
            <w:pPr>
              <w:pBdr>
                <w:top w:val="nil"/>
                <w:left w:val="nil"/>
                <w:bottom w:val="nil"/>
                <w:right w:val="nil"/>
                <w:between w:val="nil"/>
              </w:pBdr>
              <w:spacing w:line="276" w:lineRule="auto"/>
              <w:rPr>
                <w:sz w:val="24"/>
                <w:szCs w:val="24"/>
              </w:rPr>
            </w:pPr>
          </w:p>
        </w:tc>
      </w:tr>
      <w:tr w:rsidR="00A77883" w14:paraId="1B958009" w14:textId="77777777" w:rsidTr="00B841F0">
        <w:trPr>
          <w:jc w:val="center"/>
        </w:trPr>
        <w:tc>
          <w:tcPr>
            <w:tcW w:w="2500" w:type="dxa"/>
          </w:tcPr>
          <w:p w14:paraId="5A431DFA" w14:textId="77777777" w:rsidR="00A77883" w:rsidRDefault="00A77883">
            <w:pPr>
              <w:rPr>
                <w:sz w:val="24"/>
                <w:szCs w:val="24"/>
              </w:rPr>
            </w:pPr>
            <w:r>
              <w:rPr>
                <w:sz w:val="24"/>
                <w:szCs w:val="24"/>
              </w:rPr>
              <w:t>Plastic straws</w:t>
            </w:r>
          </w:p>
        </w:tc>
        <w:tc>
          <w:tcPr>
            <w:tcW w:w="1256" w:type="dxa"/>
          </w:tcPr>
          <w:p w14:paraId="268A3BF5" w14:textId="77777777" w:rsidR="00A77883" w:rsidRDefault="00A77883"/>
        </w:tc>
        <w:tc>
          <w:tcPr>
            <w:tcW w:w="1256" w:type="dxa"/>
          </w:tcPr>
          <w:p w14:paraId="5BE1F455" w14:textId="797C09A0" w:rsidR="00A77883" w:rsidRDefault="00A77883">
            <w:pPr>
              <w:rPr>
                <w:sz w:val="24"/>
                <w:szCs w:val="24"/>
              </w:rPr>
            </w:pPr>
          </w:p>
        </w:tc>
        <w:tc>
          <w:tcPr>
            <w:tcW w:w="1283" w:type="dxa"/>
          </w:tcPr>
          <w:p w14:paraId="06674C08" w14:textId="77777777" w:rsidR="00A77883" w:rsidRDefault="00A77883">
            <w:pPr>
              <w:rPr>
                <w:sz w:val="24"/>
                <w:szCs w:val="24"/>
              </w:rPr>
            </w:pPr>
          </w:p>
        </w:tc>
        <w:tc>
          <w:tcPr>
            <w:tcW w:w="1166" w:type="dxa"/>
          </w:tcPr>
          <w:p w14:paraId="43DC78A4" w14:textId="77777777" w:rsidR="00A77883" w:rsidRDefault="00A77883">
            <w:pPr>
              <w:rPr>
                <w:sz w:val="24"/>
                <w:szCs w:val="24"/>
              </w:rPr>
            </w:pPr>
          </w:p>
        </w:tc>
        <w:tc>
          <w:tcPr>
            <w:tcW w:w="3145" w:type="dxa"/>
            <w:vMerge/>
          </w:tcPr>
          <w:p w14:paraId="7C0D0C15" w14:textId="77777777" w:rsidR="00A77883" w:rsidRDefault="00A77883">
            <w:pPr>
              <w:pBdr>
                <w:top w:val="nil"/>
                <w:left w:val="nil"/>
                <w:bottom w:val="nil"/>
                <w:right w:val="nil"/>
                <w:between w:val="nil"/>
              </w:pBdr>
              <w:spacing w:line="276" w:lineRule="auto"/>
              <w:rPr>
                <w:sz w:val="24"/>
                <w:szCs w:val="24"/>
              </w:rPr>
            </w:pPr>
          </w:p>
        </w:tc>
      </w:tr>
      <w:tr w:rsidR="00A77883" w14:paraId="4507053F" w14:textId="77777777" w:rsidTr="00B841F0">
        <w:trPr>
          <w:jc w:val="center"/>
        </w:trPr>
        <w:tc>
          <w:tcPr>
            <w:tcW w:w="2500" w:type="dxa"/>
          </w:tcPr>
          <w:p w14:paraId="515D9D3B" w14:textId="77777777" w:rsidR="00A77883" w:rsidRDefault="00A77883">
            <w:pPr>
              <w:rPr>
                <w:sz w:val="24"/>
                <w:szCs w:val="24"/>
              </w:rPr>
            </w:pPr>
            <w:r>
              <w:rPr>
                <w:sz w:val="24"/>
                <w:szCs w:val="24"/>
              </w:rPr>
              <w:t>Film/wrap</w:t>
            </w:r>
          </w:p>
        </w:tc>
        <w:tc>
          <w:tcPr>
            <w:tcW w:w="1256" w:type="dxa"/>
          </w:tcPr>
          <w:p w14:paraId="2A726C7D" w14:textId="77777777" w:rsidR="00A77883" w:rsidRDefault="00A77883"/>
        </w:tc>
        <w:tc>
          <w:tcPr>
            <w:tcW w:w="1256" w:type="dxa"/>
          </w:tcPr>
          <w:p w14:paraId="0F65B09C" w14:textId="202AF129" w:rsidR="00A77883" w:rsidRDefault="00A77883">
            <w:pPr>
              <w:rPr>
                <w:sz w:val="24"/>
                <w:szCs w:val="24"/>
              </w:rPr>
            </w:pPr>
          </w:p>
        </w:tc>
        <w:tc>
          <w:tcPr>
            <w:tcW w:w="1283" w:type="dxa"/>
          </w:tcPr>
          <w:p w14:paraId="4B3511C9" w14:textId="77777777" w:rsidR="00A77883" w:rsidRDefault="00A77883">
            <w:pPr>
              <w:rPr>
                <w:sz w:val="24"/>
                <w:szCs w:val="24"/>
              </w:rPr>
            </w:pPr>
          </w:p>
        </w:tc>
        <w:tc>
          <w:tcPr>
            <w:tcW w:w="1166" w:type="dxa"/>
          </w:tcPr>
          <w:p w14:paraId="4DF81FF0" w14:textId="77777777" w:rsidR="00A77883" w:rsidRDefault="00A77883">
            <w:pPr>
              <w:rPr>
                <w:sz w:val="24"/>
                <w:szCs w:val="24"/>
              </w:rPr>
            </w:pPr>
          </w:p>
        </w:tc>
        <w:tc>
          <w:tcPr>
            <w:tcW w:w="3145" w:type="dxa"/>
            <w:vMerge/>
          </w:tcPr>
          <w:p w14:paraId="42EE24D0" w14:textId="77777777" w:rsidR="00A77883" w:rsidRDefault="00A77883">
            <w:pPr>
              <w:pBdr>
                <w:top w:val="nil"/>
                <w:left w:val="nil"/>
                <w:bottom w:val="nil"/>
                <w:right w:val="nil"/>
                <w:between w:val="nil"/>
              </w:pBdr>
              <w:spacing w:line="276" w:lineRule="auto"/>
              <w:rPr>
                <w:sz w:val="24"/>
                <w:szCs w:val="24"/>
              </w:rPr>
            </w:pPr>
          </w:p>
        </w:tc>
      </w:tr>
      <w:tr w:rsidR="00A77883" w14:paraId="1FDD49C2" w14:textId="77777777" w:rsidTr="00B841F0">
        <w:trPr>
          <w:trHeight w:val="278"/>
          <w:jc w:val="center"/>
        </w:trPr>
        <w:tc>
          <w:tcPr>
            <w:tcW w:w="2500" w:type="dxa"/>
          </w:tcPr>
          <w:p w14:paraId="396118E1" w14:textId="77777777" w:rsidR="00A77883" w:rsidRDefault="00A77883">
            <w:pPr>
              <w:rPr>
                <w:sz w:val="24"/>
                <w:szCs w:val="24"/>
              </w:rPr>
            </w:pPr>
            <w:r>
              <w:rPr>
                <w:sz w:val="24"/>
                <w:szCs w:val="24"/>
              </w:rPr>
              <w:t>Cutlery</w:t>
            </w:r>
          </w:p>
        </w:tc>
        <w:tc>
          <w:tcPr>
            <w:tcW w:w="1256" w:type="dxa"/>
          </w:tcPr>
          <w:p w14:paraId="077F9315" w14:textId="77777777" w:rsidR="00A77883" w:rsidRDefault="00A77883"/>
        </w:tc>
        <w:tc>
          <w:tcPr>
            <w:tcW w:w="1256" w:type="dxa"/>
          </w:tcPr>
          <w:p w14:paraId="5D044528" w14:textId="02B8D2E7" w:rsidR="00A77883" w:rsidRDefault="00A77883">
            <w:pPr>
              <w:rPr>
                <w:sz w:val="24"/>
                <w:szCs w:val="24"/>
              </w:rPr>
            </w:pPr>
          </w:p>
        </w:tc>
        <w:tc>
          <w:tcPr>
            <w:tcW w:w="1283" w:type="dxa"/>
          </w:tcPr>
          <w:p w14:paraId="07DDEC12" w14:textId="77777777" w:rsidR="00A77883" w:rsidRDefault="00A77883">
            <w:pPr>
              <w:rPr>
                <w:sz w:val="24"/>
                <w:szCs w:val="24"/>
              </w:rPr>
            </w:pPr>
          </w:p>
        </w:tc>
        <w:tc>
          <w:tcPr>
            <w:tcW w:w="1166" w:type="dxa"/>
          </w:tcPr>
          <w:p w14:paraId="67B62E87" w14:textId="77777777" w:rsidR="00A77883" w:rsidRDefault="00A77883">
            <w:pPr>
              <w:rPr>
                <w:sz w:val="24"/>
                <w:szCs w:val="24"/>
              </w:rPr>
            </w:pPr>
          </w:p>
        </w:tc>
        <w:tc>
          <w:tcPr>
            <w:tcW w:w="3145" w:type="dxa"/>
            <w:vMerge/>
          </w:tcPr>
          <w:p w14:paraId="5323CF87" w14:textId="77777777" w:rsidR="00A77883" w:rsidRDefault="00A77883">
            <w:pPr>
              <w:pBdr>
                <w:top w:val="nil"/>
                <w:left w:val="nil"/>
                <w:bottom w:val="nil"/>
                <w:right w:val="nil"/>
                <w:between w:val="nil"/>
              </w:pBdr>
              <w:spacing w:line="276" w:lineRule="auto"/>
              <w:rPr>
                <w:sz w:val="24"/>
                <w:szCs w:val="24"/>
              </w:rPr>
            </w:pPr>
          </w:p>
        </w:tc>
      </w:tr>
      <w:tr w:rsidR="00A77883" w14:paraId="08477142" w14:textId="77777777" w:rsidTr="00B841F0">
        <w:trPr>
          <w:jc w:val="center"/>
        </w:trPr>
        <w:tc>
          <w:tcPr>
            <w:tcW w:w="2500" w:type="dxa"/>
          </w:tcPr>
          <w:p w14:paraId="0763578B" w14:textId="77777777" w:rsidR="00A77883" w:rsidRDefault="00A77883">
            <w:pPr>
              <w:rPr>
                <w:sz w:val="24"/>
                <w:szCs w:val="24"/>
              </w:rPr>
            </w:pPr>
            <w:r>
              <w:rPr>
                <w:sz w:val="24"/>
                <w:szCs w:val="24"/>
              </w:rPr>
              <w:t xml:space="preserve">Cups </w:t>
            </w:r>
          </w:p>
        </w:tc>
        <w:tc>
          <w:tcPr>
            <w:tcW w:w="1256" w:type="dxa"/>
          </w:tcPr>
          <w:p w14:paraId="07924D4F" w14:textId="77777777" w:rsidR="00A77883" w:rsidRDefault="00A77883"/>
        </w:tc>
        <w:tc>
          <w:tcPr>
            <w:tcW w:w="1256" w:type="dxa"/>
          </w:tcPr>
          <w:p w14:paraId="09222E97" w14:textId="443A31B9" w:rsidR="00A77883" w:rsidRDefault="00A77883">
            <w:pPr>
              <w:rPr>
                <w:sz w:val="24"/>
                <w:szCs w:val="24"/>
              </w:rPr>
            </w:pPr>
          </w:p>
        </w:tc>
        <w:tc>
          <w:tcPr>
            <w:tcW w:w="1283" w:type="dxa"/>
          </w:tcPr>
          <w:p w14:paraId="7F620814" w14:textId="77777777" w:rsidR="00A77883" w:rsidRDefault="00A77883">
            <w:pPr>
              <w:rPr>
                <w:sz w:val="24"/>
                <w:szCs w:val="24"/>
              </w:rPr>
            </w:pPr>
          </w:p>
        </w:tc>
        <w:tc>
          <w:tcPr>
            <w:tcW w:w="1166" w:type="dxa"/>
          </w:tcPr>
          <w:p w14:paraId="6EDCF46E" w14:textId="77777777" w:rsidR="00A77883" w:rsidRDefault="00A77883">
            <w:pPr>
              <w:rPr>
                <w:sz w:val="24"/>
                <w:szCs w:val="24"/>
              </w:rPr>
            </w:pPr>
          </w:p>
        </w:tc>
        <w:tc>
          <w:tcPr>
            <w:tcW w:w="3145" w:type="dxa"/>
            <w:vMerge/>
          </w:tcPr>
          <w:p w14:paraId="2D9A01E5" w14:textId="77777777" w:rsidR="00A77883" w:rsidRDefault="00A77883">
            <w:pPr>
              <w:pBdr>
                <w:top w:val="nil"/>
                <w:left w:val="nil"/>
                <w:bottom w:val="nil"/>
                <w:right w:val="nil"/>
                <w:between w:val="nil"/>
              </w:pBdr>
              <w:spacing w:line="276" w:lineRule="auto"/>
              <w:rPr>
                <w:sz w:val="24"/>
                <w:szCs w:val="24"/>
              </w:rPr>
            </w:pPr>
          </w:p>
        </w:tc>
      </w:tr>
      <w:tr w:rsidR="00A77883" w14:paraId="7CDC81F0" w14:textId="77777777" w:rsidTr="00B841F0">
        <w:trPr>
          <w:jc w:val="center"/>
        </w:trPr>
        <w:tc>
          <w:tcPr>
            <w:tcW w:w="2500" w:type="dxa"/>
          </w:tcPr>
          <w:p w14:paraId="175DD264" w14:textId="46F4DB5E" w:rsidR="00A77883" w:rsidRDefault="00A77883">
            <w:pPr>
              <w:rPr>
                <w:sz w:val="24"/>
                <w:szCs w:val="24"/>
              </w:rPr>
            </w:pPr>
            <w:r>
              <w:rPr>
                <w:sz w:val="24"/>
                <w:szCs w:val="24"/>
              </w:rPr>
              <w:t>Other</w:t>
            </w:r>
          </w:p>
          <w:p w14:paraId="37D093E5" w14:textId="0C864DA8" w:rsidR="00A77883" w:rsidRDefault="00A77883">
            <w:pPr>
              <w:rPr>
                <w:sz w:val="24"/>
                <w:szCs w:val="24"/>
              </w:rPr>
            </w:pPr>
          </w:p>
        </w:tc>
        <w:tc>
          <w:tcPr>
            <w:tcW w:w="1256" w:type="dxa"/>
          </w:tcPr>
          <w:p w14:paraId="7F118870" w14:textId="77777777" w:rsidR="00A77883" w:rsidRDefault="00A77883"/>
        </w:tc>
        <w:tc>
          <w:tcPr>
            <w:tcW w:w="1256" w:type="dxa"/>
          </w:tcPr>
          <w:p w14:paraId="57C68464" w14:textId="12AC825B" w:rsidR="00A77883" w:rsidRDefault="00A77883">
            <w:pPr>
              <w:rPr>
                <w:sz w:val="24"/>
                <w:szCs w:val="24"/>
              </w:rPr>
            </w:pPr>
          </w:p>
        </w:tc>
        <w:tc>
          <w:tcPr>
            <w:tcW w:w="1283" w:type="dxa"/>
          </w:tcPr>
          <w:p w14:paraId="75D1E61D" w14:textId="77777777" w:rsidR="00A77883" w:rsidRDefault="00A77883">
            <w:pPr>
              <w:rPr>
                <w:sz w:val="24"/>
                <w:szCs w:val="24"/>
              </w:rPr>
            </w:pPr>
          </w:p>
        </w:tc>
        <w:tc>
          <w:tcPr>
            <w:tcW w:w="1166" w:type="dxa"/>
          </w:tcPr>
          <w:p w14:paraId="1075D50F" w14:textId="77777777" w:rsidR="00A77883" w:rsidRDefault="00A77883">
            <w:pPr>
              <w:rPr>
                <w:sz w:val="24"/>
                <w:szCs w:val="24"/>
              </w:rPr>
            </w:pPr>
          </w:p>
        </w:tc>
        <w:tc>
          <w:tcPr>
            <w:tcW w:w="3145" w:type="dxa"/>
            <w:vMerge/>
          </w:tcPr>
          <w:p w14:paraId="137B50EE" w14:textId="77777777" w:rsidR="00A77883" w:rsidRDefault="00A77883">
            <w:pPr>
              <w:pBdr>
                <w:top w:val="nil"/>
                <w:left w:val="nil"/>
                <w:bottom w:val="nil"/>
                <w:right w:val="nil"/>
                <w:between w:val="nil"/>
              </w:pBdr>
              <w:spacing w:line="276" w:lineRule="auto"/>
              <w:rPr>
                <w:sz w:val="24"/>
                <w:szCs w:val="24"/>
              </w:rPr>
            </w:pPr>
          </w:p>
        </w:tc>
      </w:tr>
      <w:tr w:rsidR="00A77883" w14:paraId="39A2054B" w14:textId="77777777" w:rsidTr="00B841F0">
        <w:trPr>
          <w:jc w:val="center"/>
        </w:trPr>
        <w:tc>
          <w:tcPr>
            <w:tcW w:w="2500" w:type="dxa"/>
          </w:tcPr>
          <w:p w14:paraId="3271DF55" w14:textId="77777777" w:rsidR="00A77883" w:rsidRPr="00B841F0" w:rsidRDefault="00A77883">
            <w:pPr>
              <w:rPr>
                <w:sz w:val="24"/>
              </w:rPr>
            </w:pPr>
            <w:r w:rsidRPr="00B841F0">
              <w:rPr>
                <w:sz w:val="24"/>
              </w:rPr>
              <w:t>TOTAL PLASTICS</w:t>
            </w:r>
          </w:p>
        </w:tc>
        <w:tc>
          <w:tcPr>
            <w:tcW w:w="1256" w:type="dxa"/>
          </w:tcPr>
          <w:p w14:paraId="0FD68167" w14:textId="77777777" w:rsidR="00A77883" w:rsidRDefault="00A77883"/>
        </w:tc>
        <w:tc>
          <w:tcPr>
            <w:tcW w:w="1256" w:type="dxa"/>
          </w:tcPr>
          <w:p w14:paraId="55917F31" w14:textId="5EAC3768" w:rsidR="00A77883" w:rsidRDefault="00A77883">
            <w:pPr>
              <w:rPr>
                <w:sz w:val="24"/>
                <w:szCs w:val="24"/>
              </w:rPr>
            </w:pPr>
          </w:p>
        </w:tc>
        <w:tc>
          <w:tcPr>
            <w:tcW w:w="1283" w:type="dxa"/>
          </w:tcPr>
          <w:p w14:paraId="49C9674C" w14:textId="3161EB0A" w:rsidR="00A77883" w:rsidRDefault="00A77883">
            <w:pPr>
              <w:rPr>
                <w:sz w:val="24"/>
                <w:szCs w:val="24"/>
              </w:rPr>
            </w:pPr>
          </w:p>
        </w:tc>
        <w:tc>
          <w:tcPr>
            <w:tcW w:w="1166" w:type="dxa"/>
          </w:tcPr>
          <w:p w14:paraId="4E8CA90C" w14:textId="77777777" w:rsidR="00A77883" w:rsidRDefault="00A77883">
            <w:pPr>
              <w:rPr>
                <w:sz w:val="24"/>
                <w:szCs w:val="24"/>
              </w:rPr>
            </w:pPr>
          </w:p>
        </w:tc>
        <w:tc>
          <w:tcPr>
            <w:tcW w:w="3145" w:type="dxa"/>
          </w:tcPr>
          <w:p w14:paraId="053E146B" w14:textId="77777777" w:rsidR="00A77883" w:rsidRDefault="00A77883">
            <w:pPr>
              <w:rPr>
                <w:sz w:val="24"/>
                <w:szCs w:val="24"/>
              </w:rPr>
            </w:pPr>
          </w:p>
        </w:tc>
      </w:tr>
    </w:tbl>
    <w:p w14:paraId="17B1DF79" w14:textId="77777777" w:rsidR="00FE02C8" w:rsidRDefault="00FE02C8"/>
    <w:p w14:paraId="3F0C8224" w14:textId="77777777" w:rsidR="00693CCC" w:rsidRDefault="00A35458">
      <w:r>
        <w:t xml:space="preserve">For plastics, count the number of pieces of each type of plastic, e.g., </w:t>
      </w:r>
      <w:r w:rsidR="00A4256A">
        <w:t xml:space="preserve">the </w:t>
      </w:r>
      <w:r>
        <w:t xml:space="preserve">number of plastic beverage bottles. </w:t>
      </w:r>
    </w:p>
    <w:p w14:paraId="5DA8E562" w14:textId="77777777" w:rsidR="00693CCC" w:rsidRDefault="00693CCC"/>
    <w:p w14:paraId="13CBDA77" w14:textId="77777777" w:rsidR="00693CCC" w:rsidRDefault="00693CCC">
      <w:pPr>
        <w:rPr>
          <w:b/>
        </w:rPr>
      </w:pPr>
      <w:r>
        <w:rPr>
          <w:b/>
        </w:rPr>
        <w:br w:type="page"/>
      </w:r>
    </w:p>
    <w:tbl>
      <w:tblPr>
        <w:tblStyle w:val="a3"/>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5"/>
        <w:gridCol w:w="1080"/>
        <w:gridCol w:w="1260"/>
        <w:gridCol w:w="1260"/>
        <w:gridCol w:w="2245"/>
      </w:tblGrid>
      <w:tr w:rsidR="00693CCC" w:rsidRPr="00723943" w14:paraId="2805BE8C" w14:textId="77777777" w:rsidTr="00B841F0">
        <w:trPr>
          <w:trHeight w:val="432"/>
          <w:jc w:val="center"/>
        </w:trPr>
        <w:tc>
          <w:tcPr>
            <w:tcW w:w="9350" w:type="dxa"/>
            <w:gridSpan w:val="5"/>
            <w:vAlign w:val="center"/>
          </w:tcPr>
          <w:p w14:paraId="06774103" w14:textId="5439E4F2" w:rsidR="00693CCC" w:rsidRPr="00723943" w:rsidRDefault="00693CCC" w:rsidP="00F0060D">
            <w:pPr>
              <w:pStyle w:val="Heading1"/>
              <w:jc w:val="center"/>
              <w:outlineLvl w:val="0"/>
              <w:rPr>
                <w:sz w:val="24"/>
              </w:rPr>
            </w:pPr>
            <w:bookmarkStart w:id="23" w:name="_Toc87867351"/>
            <w:bookmarkStart w:id="24" w:name="_Toc89622066"/>
            <w:r w:rsidRPr="00723943">
              <w:rPr>
                <w:sz w:val="24"/>
              </w:rPr>
              <w:lastRenderedPageBreak/>
              <w:t>Recycling Audit Sort Sheet (O</w:t>
            </w:r>
            <w:r w:rsidR="00380216" w:rsidRPr="00723943">
              <w:rPr>
                <w:sz w:val="24"/>
              </w:rPr>
              <w:t>ptional</w:t>
            </w:r>
            <w:r w:rsidRPr="00723943">
              <w:rPr>
                <w:sz w:val="24"/>
              </w:rPr>
              <w:t>)</w:t>
            </w:r>
            <w:bookmarkEnd w:id="23"/>
            <w:bookmarkEnd w:id="24"/>
          </w:p>
        </w:tc>
      </w:tr>
      <w:tr w:rsidR="00693CCC" w:rsidRPr="00723943" w14:paraId="4DA7CF4B" w14:textId="77777777" w:rsidTr="00B841F0">
        <w:trPr>
          <w:jc w:val="center"/>
        </w:trPr>
        <w:tc>
          <w:tcPr>
            <w:tcW w:w="9350" w:type="dxa"/>
            <w:gridSpan w:val="5"/>
          </w:tcPr>
          <w:p w14:paraId="7F6BCC02" w14:textId="1BDFD007" w:rsidR="00693CCC" w:rsidRPr="00723943" w:rsidRDefault="00AD4D51" w:rsidP="00F0060D">
            <w:pPr>
              <w:rPr>
                <w:sz w:val="24"/>
                <w:szCs w:val="24"/>
              </w:rPr>
            </w:pPr>
            <w:r>
              <w:rPr>
                <w:sz w:val="24"/>
                <w:szCs w:val="24"/>
              </w:rPr>
              <w:t>Entity</w:t>
            </w:r>
            <w:r w:rsidR="00693CCC" w:rsidRPr="00723943">
              <w:rPr>
                <w:sz w:val="24"/>
                <w:szCs w:val="24"/>
              </w:rPr>
              <w:t xml:space="preserve"> Name:              </w:t>
            </w:r>
          </w:p>
          <w:p w14:paraId="657E700C" w14:textId="77777777" w:rsidR="00693CCC" w:rsidRPr="00723943" w:rsidRDefault="00693CCC" w:rsidP="00F0060D">
            <w:pPr>
              <w:rPr>
                <w:sz w:val="24"/>
                <w:szCs w:val="24"/>
              </w:rPr>
            </w:pPr>
            <w:r w:rsidRPr="00723943">
              <w:rPr>
                <w:sz w:val="24"/>
                <w:szCs w:val="24"/>
              </w:rPr>
              <w:t>Contact Name:</w:t>
            </w:r>
          </w:p>
          <w:p w14:paraId="3E9D57FF" w14:textId="77777777" w:rsidR="00693CCC" w:rsidRPr="00723943" w:rsidRDefault="00693CCC" w:rsidP="00F0060D">
            <w:pPr>
              <w:rPr>
                <w:sz w:val="24"/>
                <w:szCs w:val="24"/>
              </w:rPr>
            </w:pPr>
            <w:r w:rsidRPr="00723943">
              <w:rPr>
                <w:sz w:val="24"/>
                <w:szCs w:val="24"/>
              </w:rPr>
              <w:t xml:space="preserve">Phone and Email:      </w:t>
            </w:r>
          </w:p>
          <w:p w14:paraId="3545B119" w14:textId="77777777" w:rsidR="00693CCC" w:rsidRPr="00723943" w:rsidRDefault="00693CCC" w:rsidP="00F0060D">
            <w:pPr>
              <w:rPr>
                <w:sz w:val="24"/>
                <w:szCs w:val="24"/>
              </w:rPr>
            </w:pPr>
            <w:r w:rsidRPr="00723943">
              <w:rPr>
                <w:sz w:val="24"/>
                <w:szCs w:val="24"/>
              </w:rPr>
              <w:t xml:space="preserve">                           </w:t>
            </w:r>
          </w:p>
        </w:tc>
      </w:tr>
      <w:tr w:rsidR="00693CCC" w:rsidRPr="00723943" w14:paraId="3E2BDEFD" w14:textId="77777777" w:rsidTr="00B841F0">
        <w:trPr>
          <w:trHeight w:val="674"/>
          <w:jc w:val="center"/>
        </w:trPr>
        <w:tc>
          <w:tcPr>
            <w:tcW w:w="3505" w:type="dxa"/>
          </w:tcPr>
          <w:p w14:paraId="39C84777" w14:textId="77777777" w:rsidR="00693CCC" w:rsidRPr="00723943" w:rsidRDefault="00693CCC" w:rsidP="00F0060D">
            <w:pPr>
              <w:jc w:val="center"/>
              <w:rPr>
                <w:sz w:val="24"/>
                <w:szCs w:val="24"/>
              </w:rPr>
            </w:pPr>
            <w:r w:rsidRPr="00723943">
              <w:rPr>
                <w:sz w:val="24"/>
                <w:szCs w:val="24"/>
              </w:rPr>
              <w:t>Material Type</w:t>
            </w:r>
          </w:p>
        </w:tc>
        <w:tc>
          <w:tcPr>
            <w:tcW w:w="1080" w:type="dxa"/>
          </w:tcPr>
          <w:p w14:paraId="536A6431" w14:textId="77777777" w:rsidR="00693CCC" w:rsidRPr="00723943" w:rsidRDefault="00693CCC" w:rsidP="00F0060D">
            <w:pPr>
              <w:jc w:val="center"/>
              <w:rPr>
                <w:sz w:val="24"/>
                <w:szCs w:val="24"/>
              </w:rPr>
            </w:pPr>
            <w:r w:rsidRPr="00723943">
              <w:rPr>
                <w:sz w:val="24"/>
                <w:szCs w:val="24"/>
              </w:rPr>
              <w:t xml:space="preserve">Weight </w:t>
            </w:r>
          </w:p>
        </w:tc>
        <w:tc>
          <w:tcPr>
            <w:tcW w:w="1260" w:type="dxa"/>
          </w:tcPr>
          <w:p w14:paraId="33927BFA" w14:textId="77777777" w:rsidR="00693CCC" w:rsidRPr="00723943" w:rsidRDefault="00693CCC" w:rsidP="00F0060D">
            <w:pPr>
              <w:jc w:val="center"/>
              <w:rPr>
                <w:sz w:val="24"/>
                <w:szCs w:val="24"/>
              </w:rPr>
            </w:pPr>
            <w:r w:rsidRPr="00723943">
              <w:rPr>
                <w:sz w:val="24"/>
                <w:szCs w:val="24"/>
              </w:rPr>
              <w:t>Percent</w:t>
            </w:r>
          </w:p>
          <w:p w14:paraId="15AAE6F0" w14:textId="77777777" w:rsidR="00693CCC" w:rsidRPr="00723943" w:rsidRDefault="00693CCC" w:rsidP="00F0060D">
            <w:pPr>
              <w:jc w:val="center"/>
              <w:rPr>
                <w:sz w:val="24"/>
                <w:szCs w:val="24"/>
              </w:rPr>
            </w:pPr>
            <w:r w:rsidRPr="00723943">
              <w:rPr>
                <w:sz w:val="24"/>
                <w:szCs w:val="24"/>
              </w:rPr>
              <w:t xml:space="preserve">WT Total  </w:t>
            </w:r>
          </w:p>
        </w:tc>
        <w:tc>
          <w:tcPr>
            <w:tcW w:w="1260" w:type="dxa"/>
          </w:tcPr>
          <w:p w14:paraId="586A32BE" w14:textId="77777777" w:rsidR="00693CCC" w:rsidRPr="00723943" w:rsidRDefault="00693CCC" w:rsidP="00F0060D">
            <w:pPr>
              <w:jc w:val="center"/>
              <w:rPr>
                <w:sz w:val="24"/>
                <w:szCs w:val="24"/>
              </w:rPr>
            </w:pPr>
            <w:r w:rsidRPr="00723943">
              <w:rPr>
                <w:sz w:val="24"/>
                <w:szCs w:val="24"/>
              </w:rPr>
              <w:t>Volume</w:t>
            </w:r>
          </w:p>
        </w:tc>
        <w:tc>
          <w:tcPr>
            <w:tcW w:w="2245" w:type="dxa"/>
          </w:tcPr>
          <w:p w14:paraId="7D298DA5" w14:textId="77777777" w:rsidR="00693CCC" w:rsidRPr="00723943" w:rsidRDefault="00693CCC" w:rsidP="00F0060D">
            <w:pPr>
              <w:jc w:val="center"/>
              <w:rPr>
                <w:sz w:val="24"/>
                <w:szCs w:val="24"/>
              </w:rPr>
            </w:pPr>
            <w:r w:rsidRPr="00723943">
              <w:rPr>
                <w:sz w:val="24"/>
                <w:szCs w:val="24"/>
              </w:rPr>
              <w:t>Source/Notes</w:t>
            </w:r>
          </w:p>
        </w:tc>
      </w:tr>
      <w:tr w:rsidR="00693CCC" w:rsidRPr="00723943" w14:paraId="5A7C4114" w14:textId="77777777" w:rsidTr="00B841F0">
        <w:trPr>
          <w:jc w:val="center"/>
        </w:trPr>
        <w:tc>
          <w:tcPr>
            <w:tcW w:w="9350" w:type="dxa"/>
            <w:gridSpan w:val="5"/>
          </w:tcPr>
          <w:p w14:paraId="3416670E" w14:textId="77777777" w:rsidR="00693CCC" w:rsidRPr="00723943" w:rsidRDefault="00693CCC" w:rsidP="00F0060D">
            <w:pPr>
              <w:jc w:val="center"/>
              <w:rPr>
                <w:smallCaps/>
                <w:sz w:val="24"/>
                <w:szCs w:val="24"/>
              </w:rPr>
            </w:pPr>
            <w:r w:rsidRPr="00723943">
              <w:rPr>
                <w:smallCaps/>
                <w:sz w:val="24"/>
                <w:szCs w:val="24"/>
              </w:rPr>
              <w:t>PAPER</w:t>
            </w:r>
          </w:p>
        </w:tc>
      </w:tr>
      <w:tr w:rsidR="001F4CB0" w:rsidRPr="00723943" w14:paraId="1C34C900" w14:textId="77777777" w:rsidTr="00B841F0">
        <w:trPr>
          <w:jc w:val="center"/>
        </w:trPr>
        <w:tc>
          <w:tcPr>
            <w:tcW w:w="3505" w:type="dxa"/>
          </w:tcPr>
          <w:p w14:paraId="6BD9708F" w14:textId="2B8C59B8" w:rsidR="001F4CB0" w:rsidRPr="00723943" w:rsidRDefault="001F4CB0" w:rsidP="00F0060D">
            <w:pPr>
              <w:rPr>
                <w:sz w:val="24"/>
                <w:szCs w:val="24"/>
              </w:rPr>
            </w:pPr>
            <w:r w:rsidRPr="00723943">
              <w:rPr>
                <w:sz w:val="24"/>
                <w:szCs w:val="24"/>
              </w:rPr>
              <w:t xml:space="preserve">Recyclable </w:t>
            </w:r>
          </w:p>
        </w:tc>
        <w:tc>
          <w:tcPr>
            <w:tcW w:w="1080" w:type="dxa"/>
            <w:tcBorders>
              <w:top w:val="nil"/>
            </w:tcBorders>
          </w:tcPr>
          <w:p w14:paraId="50F15070" w14:textId="77777777" w:rsidR="001F4CB0" w:rsidRPr="00723943" w:rsidRDefault="001F4CB0" w:rsidP="00F0060D"/>
        </w:tc>
        <w:tc>
          <w:tcPr>
            <w:tcW w:w="1260" w:type="dxa"/>
            <w:tcBorders>
              <w:top w:val="nil"/>
            </w:tcBorders>
          </w:tcPr>
          <w:p w14:paraId="54A7C9FA" w14:textId="77777777" w:rsidR="001F4CB0" w:rsidRPr="00723943" w:rsidRDefault="001F4CB0" w:rsidP="00F0060D"/>
        </w:tc>
        <w:tc>
          <w:tcPr>
            <w:tcW w:w="1260" w:type="dxa"/>
            <w:tcBorders>
              <w:top w:val="nil"/>
            </w:tcBorders>
          </w:tcPr>
          <w:p w14:paraId="7DE3731F" w14:textId="1CA3BF5F" w:rsidR="001F4CB0" w:rsidRPr="00723943" w:rsidRDefault="001F4CB0" w:rsidP="00F0060D">
            <w:pPr>
              <w:rPr>
                <w:sz w:val="24"/>
                <w:szCs w:val="24"/>
              </w:rPr>
            </w:pPr>
          </w:p>
        </w:tc>
        <w:tc>
          <w:tcPr>
            <w:tcW w:w="2245" w:type="dxa"/>
            <w:vMerge w:val="restart"/>
          </w:tcPr>
          <w:p w14:paraId="19C45670" w14:textId="77777777" w:rsidR="001F4CB0" w:rsidRPr="00723943" w:rsidRDefault="001F4CB0" w:rsidP="00F0060D">
            <w:pPr>
              <w:rPr>
                <w:sz w:val="24"/>
                <w:szCs w:val="24"/>
              </w:rPr>
            </w:pPr>
          </w:p>
        </w:tc>
      </w:tr>
      <w:tr w:rsidR="001F4CB0" w:rsidRPr="00723943" w14:paraId="3D166758" w14:textId="77777777" w:rsidTr="00B841F0">
        <w:trPr>
          <w:jc w:val="center"/>
        </w:trPr>
        <w:tc>
          <w:tcPr>
            <w:tcW w:w="3505" w:type="dxa"/>
          </w:tcPr>
          <w:p w14:paraId="7521CCC5" w14:textId="2A641AAF" w:rsidR="001F4CB0" w:rsidRPr="00723943" w:rsidRDefault="001F4CB0" w:rsidP="00F0060D">
            <w:pPr>
              <w:rPr>
                <w:sz w:val="24"/>
                <w:szCs w:val="24"/>
              </w:rPr>
            </w:pPr>
            <w:r w:rsidRPr="00723943">
              <w:rPr>
                <w:sz w:val="24"/>
                <w:szCs w:val="24"/>
              </w:rPr>
              <w:t xml:space="preserve">Non-Recyclable  </w:t>
            </w:r>
          </w:p>
        </w:tc>
        <w:tc>
          <w:tcPr>
            <w:tcW w:w="1080" w:type="dxa"/>
          </w:tcPr>
          <w:p w14:paraId="1454E271" w14:textId="77777777" w:rsidR="001F4CB0" w:rsidRPr="00723943" w:rsidRDefault="001F4CB0" w:rsidP="00F0060D">
            <w:pPr>
              <w:pBdr>
                <w:top w:val="nil"/>
                <w:left w:val="nil"/>
                <w:bottom w:val="nil"/>
                <w:right w:val="nil"/>
                <w:between w:val="nil"/>
              </w:pBdr>
              <w:spacing w:line="276" w:lineRule="auto"/>
            </w:pPr>
          </w:p>
        </w:tc>
        <w:tc>
          <w:tcPr>
            <w:tcW w:w="1260" w:type="dxa"/>
          </w:tcPr>
          <w:p w14:paraId="177FCB37" w14:textId="77777777" w:rsidR="001F4CB0" w:rsidRPr="00723943" w:rsidRDefault="001F4CB0" w:rsidP="00F0060D">
            <w:pPr>
              <w:pBdr>
                <w:top w:val="nil"/>
                <w:left w:val="nil"/>
                <w:bottom w:val="nil"/>
                <w:right w:val="nil"/>
                <w:between w:val="nil"/>
              </w:pBdr>
              <w:spacing w:line="276" w:lineRule="auto"/>
            </w:pPr>
          </w:p>
        </w:tc>
        <w:tc>
          <w:tcPr>
            <w:tcW w:w="1260" w:type="dxa"/>
          </w:tcPr>
          <w:p w14:paraId="1B52E7C4" w14:textId="4FCD5C25" w:rsidR="001F4CB0" w:rsidRPr="00723943" w:rsidRDefault="001F4CB0" w:rsidP="00F0060D">
            <w:pPr>
              <w:pBdr>
                <w:top w:val="nil"/>
                <w:left w:val="nil"/>
                <w:bottom w:val="nil"/>
                <w:right w:val="nil"/>
                <w:between w:val="nil"/>
              </w:pBdr>
              <w:spacing w:line="276" w:lineRule="auto"/>
              <w:rPr>
                <w:sz w:val="24"/>
                <w:szCs w:val="24"/>
              </w:rPr>
            </w:pPr>
          </w:p>
        </w:tc>
        <w:tc>
          <w:tcPr>
            <w:tcW w:w="2245" w:type="dxa"/>
            <w:vMerge/>
          </w:tcPr>
          <w:p w14:paraId="56921402" w14:textId="77777777" w:rsidR="001F4CB0" w:rsidRPr="00723943" w:rsidRDefault="001F4CB0" w:rsidP="00F0060D">
            <w:pPr>
              <w:pBdr>
                <w:top w:val="nil"/>
                <w:left w:val="nil"/>
                <w:bottom w:val="nil"/>
                <w:right w:val="nil"/>
                <w:between w:val="nil"/>
              </w:pBdr>
              <w:spacing w:line="276" w:lineRule="auto"/>
              <w:rPr>
                <w:sz w:val="24"/>
                <w:szCs w:val="24"/>
              </w:rPr>
            </w:pPr>
          </w:p>
        </w:tc>
      </w:tr>
      <w:tr w:rsidR="00693CCC" w:rsidRPr="00723943" w14:paraId="1671F9C4" w14:textId="77777777" w:rsidTr="00B841F0">
        <w:trPr>
          <w:jc w:val="center"/>
        </w:trPr>
        <w:tc>
          <w:tcPr>
            <w:tcW w:w="3505" w:type="dxa"/>
            <w:tcBorders>
              <w:bottom w:val="single" w:sz="4" w:space="0" w:color="000000"/>
            </w:tcBorders>
          </w:tcPr>
          <w:p w14:paraId="1F8773E9" w14:textId="77777777" w:rsidR="00693CCC" w:rsidRPr="00723943" w:rsidRDefault="00693CCC" w:rsidP="00F0060D">
            <w:pPr>
              <w:rPr>
                <w:sz w:val="24"/>
                <w:szCs w:val="24"/>
              </w:rPr>
            </w:pPr>
            <w:r w:rsidRPr="00723943">
              <w:rPr>
                <w:sz w:val="24"/>
                <w:szCs w:val="24"/>
              </w:rPr>
              <w:t>TOTAL PAPER</w:t>
            </w:r>
          </w:p>
        </w:tc>
        <w:tc>
          <w:tcPr>
            <w:tcW w:w="1080" w:type="dxa"/>
            <w:tcBorders>
              <w:bottom w:val="single" w:sz="4" w:space="0" w:color="000000"/>
            </w:tcBorders>
          </w:tcPr>
          <w:p w14:paraId="2A767C6D" w14:textId="77777777" w:rsidR="00693CCC" w:rsidRPr="00723943" w:rsidRDefault="00693CCC" w:rsidP="00F0060D">
            <w:pPr>
              <w:rPr>
                <w:sz w:val="24"/>
                <w:szCs w:val="24"/>
              </w:rPr>
            </w:pPr>
          </w:p>
        </w:tc>
        <w:tc>
          <w:tcPr>
            <w:tcW w:w="1260" w:type="dxa"/>
            <w:tcBorders>
              <w:bottom w:val="single" w:sz="4" w:space="0" w:color="000000"/>
            </w:tcBorders>
          </w:tcPr>
          <w:p w14:paraId="1E901FB7" w14:textId="77777777" w:rsidR="00693CCC" w:rsidRPr="00723943" w:rsidRDefault="00693CCC" w:rsidP="00F0060D">
            <w:pPr>
              <w:rPr>
                <w:sz w:val="24"/>
                <w:szCs w:val="24"/>
              </w:rPr>
            </w:pPr>
          </w:p>
        </w:tc>
        <w:tc>
          <w:tcPr>
            <w:tcW w:w="1260" w:type="dxa"/>
            <w:tcBorders>
              <w:bottom w:val="single" w:sz="4" w:space="0" w:color="000000"/>
            </w:tcBorders>
          </w:tcPr>
          <w:p w14:paraId="1A1D7936" w14:textId="77777777" w:rsidR="00693CCC" w:rsidRPr="00723943" w:rsidRDefault="00693CCC" w:rsidP="00F0060D">
            <w:pPr>
              <w:rPr>
                <w:sz w:val="24"/>
                <w:szCs w:val="24"/>
              </w:rPr>
            </w:pPr>
          </w:p>
        </w:tc>
        <w:tc>
          <w:tcPr>
            <w:tcW w:w="2245" w:type="dxa"/>
            <w:vMerge/>
            <w:tcBorders>
              <w:bottom w:val="single" w:sz="4" w:space="0" w:color="000000"/>
            </w:tcBorders>
          </w:tcPr>
          <w:p w14:paraId="77BFDC43" w14:textId="77777777" w:rsidR="00693CCC" w:rsidRPr="00723943" w:rsidRDefault="00693CCC" w:rsidP="00F0060D">
            <w:pPr>
              <w:pBdr>
                <w:top w:val="nil"/>
                <w:left w:val="nil"/>
                <w:bottom w:val="nil"/>
                <w:right w:val="nil"/>
                <w:between w:val="nil"/>
              </w:pBdr>
              <w:spacing w:line="276" w:lineRule="auto"/>
              <w:rPr>
                <w:sz w:val="24"/>
                <w:szCs w:val="24"/>
              </w:rPr>
            </w:pPr>
          </w:p>
        </w:tc>
      </w:tr>
      <w:tr w:rsidR="00693CCC" w:rsidRPr="00723943" w14:paraId="46E2480D" w14:textId="77777777" w:rsidTr="00B841F0">
        <w:trPr>
          <w:trHeight w:val="67"/>
          <w:jc w:val="center"/>
        </w:trPr>
        <w:tc>
          <w:tcPr>
            <w:tcW w:w="9350" w:type="dxa"/>
            <w:gridSpan w:val="5"/>
            <w:tcBorders>
              <w:left w:val="nil"/>
              <w:right w:val="nil"/>
            </w:tcBorders>
          </w:tcPr>
          <w:p w14:paraId="2D879EC2" w14:textId="77777777" w:rsidR="00693CCC" w:rsidRPr="00723943" w:rsidRDefault="00693CCC" w:rsidP="00F0060D">
            <w:pPr>
              <w:rPr>
                <w:sz w:val="12"/>
                <w:szCs w:val="12"/>
              </w:rPr>
            </w:pPr>
          </w:p>
        </w:tc>
      </w:tr>
      <w:tr w:rsidR="00693CCC" w:rsidRPr="00723943" w14:paraId="100D5074" w14:textId="77777777" w:rsidTr="00B841F0">
        <w:trPr>
          <w:jc w:val="center"/>
        </w:trPr>
        <w:tc>
          <w:tcPr>
            <w:tcW w:w="9350" w:type="dxa"/>
            <w:gridSpan w:val="5"/>
          </w:tcPr>
          <w:p w14:paraId="71F2F0D0" w14:textId="77777777" w:rsidR="00693CCC" w:rsidRPr="00723943" w:rsidRDefault="00693CCC" w:rsidP="00F0060D">
            <w:pPr>
              <w:jc w:val="center"/>
              <w:rPr>
                <w:smallCaps/>
                <w:sz w:val="24"/>
                <w:szCs w:val="24"/>
              </w:rPr>
            </w:pPr>
            <w:r w:rsidRPr="00723943">
              <w:rPr>
                <w:smallCaps/>
                <w:sz w:val="24"/>
                <w:szCs w:val="24"/>
              </w:rPr>
              <w:t>METALS</w:t>
            </w:r>
          </w:p>
        </w:tc>
      </w:tr>
      <w:tr w:rsidR="00DC5CAC" w:rsidRPr="00723943" w14:paraId="10172E48" w14:textId="77777777" w:rsidTr="00B841F0">
        <w:trPr>
          <w:jc w:val="center"/>
        </w:trPr>
        <w:tc>
          <w:tcPr>
            <w:tcW w:w="3505" w:type="dxa"/>
          </w:tcPr>
          <w:p w14:paraId="38ECB30E" w14:textId="77777777" w:rsidR="00DC5CAC" w:rsidRPr="00723943" w:rsidRDefault="00DC5CAC" w:rsidP="00F0060D">
            <w:pPr>
              <w:rPr>
                <w:sz w:val="24"/>
                <w:szCs w:val="24"/>
              </w:rPr>
            </w:pPr>
            <w:r w:rsidRPr="00723943">
              <w:rPr>
                <w:sz w:val="24"/>
                <w:szCs w:val="24"/>
              </w:rPr>
              <w:t xml:space="preserve">Recyclable </w:t>
            </w:r>
          </w:p>
        </w:tc>
        <w:tc>
          <w:tcPr>
            <w:tcW w:w="1080" w:type="dxa"/>
            <w:tcBorders>
              <w:top w:val="nil"/>
            </w:tcBorders>
          </w:tcPr>
          <w:p w14:paraId="6B9DF8F3" w14:textId="77777777" w:rsidR="00DC5CAC" w:rsidRPr="00723943" w:rsidRDefault="00DC5CAC" w:rsidP="00F0060D"/>
        </w:tc>
        <w:tc>
          <w:tcPr>
            <w:tcW w:w="1260" w:type="dxa"/>
            <w:tcBorders>
              <w:top w:val="nil"/>
            </w:tcBorders>
          </w:tcPr>
          <w:p w14:paraId="26646C74" w14:textId="77777777" w:rsidR="00DC5CAC" w:rsidRPr="00723943" w:rsidRDefault="00DC5CAC" w:rsidP="00F0060D"/>
        </w:tc>
        <w:tc>
          <w:tcPr>
            <w:tcW w:w="1260" w:type="dxa"/>
            <w:tcBorders>
              <w:top w:val="nil"/>
            </w:tcBorders>
          </w:tcPr>
          <w:p w14:paraId="75A16073" w14:textId="77777777" w:rsidR="00DC5CAC" w:rsidRPr="00723943" w:rsidRDefault="00DC5CAC" w:rsidP="00F0060D">
            <w:pPr>
              <w:rPr>
                <w:sz w:val="24"/>
                <w:szCs w:val="24"/>
              </w:rPr>
            </w:pPr>
          </w:p>
        </w:tc>
        <w:tc>
          <w:tcPr>
            <w:tcW w:w="2245" w:type="dxa"/>
            <w:vMerge w:val="restart"/>
          </w:tcPr>
          <w:p w14:paraId="4AFE1277" w14:textId="77777777" w:rsidR="00DC5CAC" w:rsidRPr="00723943" w:rsidRDefault="00DC5CAC" w:rsidP="00F0060D">
            <w:pPr>
              <w:rPr>
                <w:sz w:val="24"/>
                <w:szCs w:val="24"/>
              </w:rPr>
            </w:pPr>
          </w:p>
        </w:tc>
      </w:tr>
      <w:tr w:rsidR="00DC5CAC" w:rsidRPr="00723943" w14:paraId="5F2424C3" w14:textId="77777777" w:rsidTr="00B841F0">
        <w:trPr>
          <w:jc w:val="center"/>
        </w:trPr>
        <w:tc>
          <w:tcPr>
            <w:tcW w:w="3505" w:type="dxa"/>
          </w:tcPr>
          <w:p w14:paraId="64574BD5" w14:textId="77777777" w:rsidR="00DC5CAC" w:rsidRPr="00723943" w:rsidRDefault="00DC5CAC" w:rsidP="00F0060D">
            <w:pPr>
              <w:rPr>
                <w:sz w:val="24"/>
                <w:szCs w:val="24"/>
              </w:rPr>
            </w:pPr>
            <w:r w:rsidRPr="00723943">
              <w:rPr>
                <w:sz w:val="24"/>
                <w:szCs w:val="24"/>
              </w:rPr>
              <w:t xml:space="preserve">Non-Recyclable  </w:t>
            </w:r>
          </w:p>
        </w:tc>
        <w:tc>
          <w:tcPr>
            <w:tcW w:w="1080" w:type="dxa"/>
          </w:tcPr>
          <w:p w14:paraId="040515C1" w14:textId="77777777" w:rsidR="00DC5CAC" w:rsidRPr="00723943" w:rsidRDefault="00DC5CAC" w:rsidP="00F0060D">
            <w:pPr>
              <w:pBdr>
                <w:top w:val="nil"/>
                <w:left w:val="nil"/>
                <w:bottom w:val="nil"/>
                <w:right w:val="nil"/>
                <w:between w:val="nil"/>
              </w:pBdr>
              <w:spacing w:line="276" w:lineRule="auto"/>
            </w:pPr>
          </w:p>
        </w:tc>
        <w:tc>
          <w:tcPr>
            <w:tcW w:w="1260" w:type="dxa"/>
          </w:tcPr>
          <w:p w14:paraId="52204BC1" w14:textId="77777777" w:rsidR="00DC5CAC" w:rsidRPr="00723943" w:rsidRDefault="00DC5CAC" w:rsidP="00F0060D">
            <w:pPr>
              <w:pBdr>
                <w:top w:val="nil"/>
                <w:left w:val="nil"/>
                <w:bottom w:val="nil"/>
                <w:right w:val="nil"/>
                <w:between w:val="nil"/>
              </w:pBdr>
              <w:spacing w:line="276" w:lineRule="auto"/>
            </w:pPr>
          </w:p>
        </w:tc>
        <w:tc>
          <w:tcPr>
            <w:tcW w:w="1260" w:type="dxa"/>
          </w:tcPr>
          <w:p w14:paraId="3C06FF42" w14:textId="77777777" w:rsidR="00DC5CAC" w:rsidRPr="00723943" w:rsidRDefault="00DC5CAC" w:rsidP="00F0060D">
            <w:pPr>
              <w:pBdr>
                <w:top w:val="nil"/>
                <w:left w:val="nil"/>
                <w:bottom w:val="nil"/>
                <w:right w:val="nil"/>
                <w:between w:val="nil"/>
              </w:pBdr>
              <w:spacing w:line="276" w:lineRule="auto"/>
              <w:rPr>
                <w:sz w:val="24"/>
                <w:szCs w:val="24"/>
              </w:rPr>
            </w:pPr>
          </w:p>
        </w:tc>
        <w:tc>
          <w:tcPr>
            <w:tcW w:w="2245" w:type="dxa"/>
            <w:vMerge/>
          </w:tcPr>
          <w:p w14:paraId="737B6023" w14:textId="77777777" w:rsidR="00DC5CAC" w:rsidRPr="00723943" w:rsidRDefault="00DC5CAC" w:rsidP="00F0060D">
            <w:pPr>
              <w:pBdr>
                <w:top w:val="nil"/>
                <w:left w:val="nil"/>
                <w:bottom w:val="nil"/>
                <w:right w:val="nil"/>
                <w:between w:val="nil"/>
              </w:pBdr>
              <w:spacing w:line="276" w:lineRule="auto"/>
              <w:rPr>
                <w:sz w:val="24"/>
                <w:szCs w:val="24"/>
              </w:rPr>
            </w:pPr>
          </w:p>
        </w:tc>
      </w:tr>
      <w:tr w:rsidR="00693CCC" w:rsidRPr="00723943" w14:paraId="428B64D5" w14:textId="77777777" w:rsidTr="00B841F0">
        <w:trPr>
          <w:jc w:val="center"/>
        </w:trPr>
        <w:tc>
          <w:tcPr>
            <w:tcW w:w="3505" w:type="dxa"/>
            <w:tcBorders>
              <w:bottom w:val="single" w:sz="4" w:space="0" w:color="000000"/>
            </w:tcBorders>
          </w:tcPr>
          <w:p w14:paraId="2F1298D1" w14:textId="77777777" w:rsidR="00693CCC" w:rsidRPr="00723943" w:rsidRDefault="00693CCC" w:rsidP="00F0060D">
            <w:pPr>
              <w:rPr>
                <w:sz w:val="24"/>
                <w:szCs w:val="24"/>
              </w:rPr>
            </w:pPr>
            <w:r w:rsidRPr="00723943">
              <w:rPr>
                <w:sz w:val="24"/>
                <w:szCs w:val="24"/>
              </w:rPr>
              <w:t>TOTAL METAL</w:t>
            </w:r>
          </w:p>
        </w:tc>
        <w:tc>
          <w:tcPr>
            <w:tcW w:w="1080" w:type="dxa"/>
            <w:tcBorders>
              <w:bottom w:val="single" w:sz="4" w:space="0" w:color="000000"/>
            </w:tcBorders>
          </w:tcPr>
          <w:p w14:paraId="777D5F57" w14:textId="77777777" w:rsidR="00693CCC" w:rsidRPr="00723943" w:rsidRDefault="00693CCC" w:rsidP="00F0060D">
            <w:pPr>
              <w:rPr>
                <w:sz w:val="24"/>
                <w:szCs w:val="24"/>
              </w:rPr>
            </w:pPr>
          </w:p>
        </w:tc>
        <w:tc>
          <w:tcPr>
            <w:tcW w:w="1260" w:type="dxa"/>
            <w:tcBorders>
              <w:bottom w:val="single" w:sz="4" w:space="0" w:color="000000"/>
            </w:tcBorders>
          </w:tcPr>
          <w:p w14:paraId="1FBF8F82" w14:textId="77777777" w:rsidR="00693CCC" w:rsidRPr="00723943" w:rsidRDefault="00693CCC" w:rsidP="00F0060D">
            <w:pPr>
              <w:rPr>
                <w:sz w:val="24"/>
                <w:szCs w:val="24"/>
              </w:rPr>
            </w:pPr>
          </w:p>
        </w:tc>
        <w:tc>
          <w:tcPr>
            <w:tcW w:w="1260" w:type="dxa"/>
            <w:tcBorders>
              <w:bottom w:val="single" w:sz="4" w:space="0" w:color="000000"/>
            </w:tcBorders>
          </w:tcPr>
          <w:p w14:paraId="12F12E4B" w14:textId="77777777" w:rsidR="00693CCC" w:rsidRPr="00723943" w:rsidRDefault="00693CCC" w:rsidP="00F0060D">
            <w:pPr>
              <w:rPr>
                <w:sz w:val="24"/>
                <w:szCs w:val="24"/>
              </w:rPr>
            </w:pPr>
          </w:p>
        </w:tc>
        <w:tc>
          <w:tcPr>
            <w:tcW w:w="2245" w:type="dxa"/>
            <w:vMerge/>
            <w:tcBorders>
              <w:bottom w:val="single" w:sz="4" w:space="0" w:color="000000"/>
            </w:tcBorders>
          </w:tcPr>
          <w:p w14:paraId="4989B256" w14:textId="77777777" w:rsidR="00693CCC" w:rsidRPr="00723943" w:rsidRDefault="00693CCC" w:rsidP="00F0060D">
            <w:pPr>
              <w:pBdr>
                <w:top w:val="nil"/>
                <w:left w:val="nil"/>
                <w:bottom w:val="nil"/>
                <w:right w:val="nil"/>
                <w:between w:val="nil"/>
              </w:pBdr>
              <w:spacing w:line="276" w:lineRule="auto"/>
              <w:rPr>
                <w:sz w:val="24"/>
                <w:szCs w:val="24"/>
              </w:rPr>
            </w:pPr>
          </w:p>
        </w:tc>
      </w:tr>
      <w:tr w:rsidR="00693CCC" w:rsidRPr="00723943" w14:paraId="65CD94A4" w14:textId="77777777" w:rsidTr="00B841F0">
        <w:trPr>
          <w:jc w:val="center"/>
        </w:trPr>
        <w:tc>
          <w:tcPr>
            <w:tcW w:w="9350" w:type="dxa"/>
            <w:gridSpan w:val="5"/>
            <w:tcBorders>
              <w:left w:val="nil"/>
              <w:right w:val="nil"/>
            </w:tcBorders>
          </w:tcPr>
          <w:p w14:paraId="78A8262D" w14:textId="77777777" w:rsidR="00693CCC" w:rsidRPr="00723943" w:rsidRDefault="00693CCC" w:rsidP="00F0060D">
            <w:pPr>
              <w:rPr>
                <w:sz w:val="12"/>
                <w:szCs w:val="12"/>
              </w:rPr>
            </w:pPr>
          </w:p>
        </w:tc>
      </w:tr>
      <w:tr w:rsidR="00693CCC" w:rsidRPr="00723943" w14:paraId="28E68CA5" w14:textId="77777777" w:rsidTr="00B841F0">
        <w:trPr>
          <w:jc w:val="center"/>
        </w:trPr>
        <w:tc>
          <w:tcPr>
            <w:tcW w:w="9350" w:type="dxa"/>
            <w:gridSpan w:val="5"/>
          </w:tcPr>
          <w:p w14:paraId="1ACC4101" w14:textId="77777777" w:rsidR="00693CCC" w:rsidRPr="00723943" w:rsidRDefault="00693CCC" w:rsidP="00F0060D">
            <w:pPr>
              <w:jc w:val="center"/>
              <w:rPr>
                <w:smallCaps/>
                <w:sz w:val="24"/>
                <w:szCs w:val="24"/>
              </w:rPr>
            </w:pPr>
            <w:r w:rsidRPr="00723943">
              <w:rPr>
                <w:smallCaps/>
                <w:sz w:val="24"/>
                <w:szCs w:val="24"/>
              </w:rPr>
              <w:t>ORGANICS</w:t>
            </w:r>
          </w:p>
        </w:tc>
      </w:tr>
      <w:tr w:rsidR="00DC5CAC" w:rsidRPr="00723943" w14:paraId="5A8F360A" w14:textId="77777777" w:rsidTr="00B841F0">
        <w:trPr>
          <w:jc w:val="center"/>
        </w:trPr>
        <w:tc>
          <w:tcPr>
            <w:tcW w:w="3505" w:type="dxa"/>
          </w:tcPr>
          <w:p w14:paraId="08A32509" w14:textId="77777777" w:rsidR="00DC5CAC" w:rsidRPr="00723943" w:rsidRDefault="00DC5CAC" w:rsidP="00F0060D">
            <w:pPr>
              <w:rPr>
                <w:sz w:val="24"/>
                <w:szCs w:val="24"/>
              </w:rPr>
            </w:pPr>
            <w:r w:rsidRPr="00723943">
              <w:rPr>
                <w:sz w:val="24"/>
                <w:szCs w:val="24"/>
              </w:rPr>
              <w:t xml:space="preserve">Recyclable </w:t>
            </w:r>
          </w:p>
        </w:tc>
        <w:tc>
          <w:tcPr>
            <w:tcW w:w="1080" w:type="dxa"/>
            <w:tcBorders>
              <w:top w:val="nil"/>
            </w:tcBorders>
          </w:tcPr>
          <w:p w14:paraId="75D075BA" w14:textId="77777777" w:rsidR="00DC5CAC" w:rsidRPr="00723943" w:rsidRDefault="00DC5CAC" w:rsidP="00F0060D"/>
        </w:tc>
        <w:tc>
          <w:tcPr>
            <w:tcW w:w="1260" w:type="dxa"/>
            <w:tcBorders>
              <w:top w:val="nil"/>
            </w:tcBorders>
          </w:tcPr>
          <w:p w14:paraId="594147E5" w14:textId="77777777" w:rsidR="00DC5CAC" w:rsidRPr="00723943" w:rsidRDefault="00DC5CAC" w:rsidP="00F0060D"/>
        </w:tc>
        <w:tc>
          <w:tcPr>
            <w:tcW w:w="1260" w:type="dxa"/>
            <w:tcBorders>
              <w:top w:val="nil"/>
            </w:tcBorders>
          </w:tcPr>
          <w:p w14:paraId="3870089D" w14:textId="77777777" w:rsidR="00DC5CAC" w:rsidRPr="00723943" w:rsidRDefault="00DC5CAC" w:rsidP="00F0060D">
            <w:pPr>
              <w:rPr>
                <w:sz w:val="24"/>
                <w:szCs w:val="24"/>
              </w:rPr>
            </w:pPr>
          </w:p>
        </w:tc>
        <w:tc>
          <w:tcPr>
            <w:tcW w:w="2245" w:type="dxa"/>
            <w:vMerge w:val="restart"/>
          </w:tcPr>
          <w:p w14:paraId="3D074281" w14:textId="77777777" w:rsidR="00DC5CAC" w:rsidRPr="00723943" w:rsidRDefault="00DC5CAC" w:rsidP="00F0060D">
            <w:pPr>
              <w:rPr>
                <w:sz w:val="24"/>
                <w:szCs w:val="24"/>
              </w:rPr>
            </w:pPr>
          </w:p>
        </w:tc>
      </w:tr>
      <w:tr w:rsidR="00DC5CAC" w:rsidRPr="00723943" w14:paraId="7ED1DD50" w14:textId="77777777" w:rsidTr="00B841F0">
        <w:trPr>
          <w:jc w:val="center"/>
        </w:trPr>
        <w:tc>
          <w:tcPr>
            <w:tcW w:w="3505" w:type="dxa"/>
          </w:tcPr>
          <w:p w14:paraId="4318FC0B" w14:textId="77777777" w:rsidR="00DC5CAC" w:rsidRPr="00723943" w:rsidRDefault="00DC5CAC" w:rsidP="00F0060D">
            <w:pPr>
              <w:rPr>
                <w:sz w:val="24"/>
                <w:szCs w:val="24"/>
              </w:rPr>
            </w:pPr>
            <w:r w:rsidRPr="00723943">
              <w:rPr>
                <w:sz w:val="24"/>
                <w:szCs w:val="24"/>
              </w:rPr>
              <w:t xml:space="preserve">Non-Recyclable  </w:t>
            </w:r>
          </w:p>
        </w:tc>
        <w:tc>
          <w:tcPr>
            <w:tcW w:w="1080" w:type="dxa"/>
          </w:tcPr>
          <w:p w14:paraId="308A06BE" w14:textId="77777777" w:rsidR="00DC5CAC" w:rsidRPr="00723943" w:rsidRDefault="00DC5CAC" w:rsidP="00F0060D">
            <w:pPr>
              <w:pBdr>
                <w:top w:val="nil"/>
                <w:left w:val="nil"/>
                <w:bottom w:val="nil"/>
                <w:right w:val="nil"/>
                <w:between w:val="nil"/>
              </w:pBdr>
              <w:spacing w:line="276" w:lineRule="auto"/>
            </w:pPr>
          </w:p>
        </w:tc>
        <w:tc>
          <w:tcPr>
            <w:tcW w:w="1260" w:type="dxa"/>
          </w:tcPr>
          <w:p w14:paraId="3A316B35" w14:textId="77777777" w:rsidR="00DC5CAC" w:rsidRPr="00723943" w:rsidRDefault="00DC5CAC" w:rsidP="00F0060D">
            <w:pPr>
              <w:pBdr>
                <w:top w:val="nil"/>
                <w:left w:val="nil"/>
                <w:bottom w:val="nil"/>
                <w:right w:val="nil"/>
                <w:between w:val="nil"/>
              </w:pBdr>
              <w:spacing w:line="276" w:lineRule="auto"/>
            </w:pPr>
          </w:p>
        </w:tc>
        <w:tc>
          <w:tcPr>
            <w:tcW w:w="1260" w:type="dxa"/>
          </w:tcPr>
          <w:p w14:paraId="14EAB556" w14:textId="77777777" w:rsidR="00DC5CAC" w:rsidRPr="00723943" w:rsidRDefault="00DC5CAC" w:rsidP="00F0060D">
            <w:pPr>
              <w:pBdr>
                <w:top w:val="nil"/>
                <w:left w:val="nil"/>
                <w:bottom w:val="nil"/>
                <w:right w:val="nil"/>
                <w:between w:val="nil"/>
              </w:pBdr>
              <w:spacing w:line="276" w:lineRule="auto"/>
              <w:rPr>
                <w:sz w:val="24"/>
                <w:szCs w:val="24"/>
              </w:rPr>
            </w:pPr>
          </w:p>
        </w:tc>
        <w:tc>
          <w:tcPr>
            <w:tcW w:w="2245" w:type="dxa"/>
            <w:vMerge/>
          </w:tcPr>
          <w:p w14:paraId="0B3B58FF" w14:textId="77777777" w:rsidR="00DC5CAC" w:rsidRPr="00723943" w:rsidRDefault="00DC5CAC" w:rsidP="00F0060D">
            <w:pPr>
              <w:pBdr>
                <w:top w:val="nil"/>
                <w:left w:val="nil"/>
                <w:bottom w:val="nil"/>
                <w:right w:val="nil"/>
                <w:between w:val="nil"/>
              </w:pBdr>
              <w:spacing w:line="276" w:lineRule="auto"/>
              <w:rPr>
                <w:sz w:val="24"/>
                <w:szCs w:val="24"/>
              </w:rPr>
            </w:pPr>
          </w:p>
        </w:tc>
      </w:tr>
      <w:tr w:rsidR="00693CCC" w:rsidRPr="00723943" w14:paraId="6B2F6035" w14:textId="77777777" w:rsidTr="00B841F0">
        <w:trPr>
          <w:jc w:val="center"/>
        </w:trPr>
        <w:tc>
          <w:tcPr>
            <w:tcW w:w="3505" w:type="dxa"/>
            <w:tcBorders>
              <w:bottom w:val="single" w:sz="4" w:space="0" w:color="000000"/>
            </w:tcBorders>
          </w:tcPr>
          <w:p w14:paraId="6ACC7540" w14:textId="77777777" w:rsidR="00693CCC" w:rsidRPr="00723943" w:rsidRDefault="00693CCC" w:rsidP="00F0060D">
            <w:pPr>
              <w:rPr>
                <w:sz w:val="24"/>
                <w:szCs w:val="24"/>
              </w:rPr>
            </w:pPr>
            <w:r w:rsidRPr="00723943">
              <w:rPr>
                <w:sz w:val="24"/>
                <w:szCs w:val="24"/>
              </w:rPr>
              <w:t>TOTAL ORGANICS</w:t>
            </w:r>
          </w:p>
        </w:tc>
        <w:tc>
          <w:tcPr>
            <w:tcW w:w="1080" w:type="dxa"/>
            <w:tcBorders>
              <w:bottom w:val="single" w:sz="4" w:space="0" w:color="000000"/>
            </w:tcBorders>
          </w:tcPr>
          <w:p w14:paraId="40BB087E" w14:textId="77777777" w:rsidR="00693CCC" w:rsidRPr="00723943" w:rsidRDefault="00693CCC" w:rsidP="00F0060D">
            <w:pPr>
              <w:rPr>
                <w:sz w:val="24"/>
                <w:szCs w:val="24"/>
              </w:rPr>
            </w:pPr>
          </w:p>
        </w:tc>
        <w:tc>
          <w:tcPr>
            <w:tcW w:w="1260" w:type="dxa"/>
            <w:tcBorders>
              <w:bottom w:val="single" w:sz="4" w:space="0" w:color="000000"/>
            </w:tcBorders>
          </w:tcPr>
          <w:p w14:paraId="6241A782" w14:textId="77777777" w:rsidR="00693CCC" w:rsidRPr="00723943" w:rsidRDefault="00693CCC" w:rsidP="00F0060D">
            <w:pPr>
              <w:rPr>
                <w:sz w:val="24"/>
                <w:szCs w:val="24"/>
              </w:rPr>
            </w:pPr>
          </w:p>
        </w:tc>
        <w:tc>
          <w:tcPr>
            <w:tcW w:w="1260" w:type="dxa"/>
            <w:tcBorders>
              <w:bottom w:val="single" w:sz="4" w:space="0" w:color="000000"/>
            </w:tcBorders>
          </w:tcPr>
          <w:p w14:paraId="0BC408FC" w14:textId="77777777" w:rsidR="00693CCC" w:rsidRPr="00723943" w:rsidRDefault="00693CCC" w:rsidP="00F0060D">
            <w:pPr>
              <w:rPr>
                <w:sz w:val="24"/>
                <w:szCs w:val="24"/>
              </w:rPr>
            </w:pPr>
          </w:p>
        </w:tc>
        <w:tc>
          <w:tcPr>
            <w:tcW w:w="2245" w:type="dxa"/>
            <w:vMerge/>
            <w:tcBorders>
              <w:bottom w:val="single" w:sz="4" w:space="0" w:color="000000"/>
            </w:tcBorders>
          </w:tcPr>
          <w:p w14:paraId="7A996E74" w14:textId="77777777" w:rsidR="00693CCC" w:rsidRPr="00723943" w:rsidRDefault="00693CCC" w:rsidP="00F0060D">
            <w:pPr>
              <w:pBdr>
                <w:top w:val="nil"/>
                <w:left w:val="nil"/>
                <w:bottom w:val="nil"/>
                <w:right w:val="nil"/>
                <w:between w:val="nil"/>
              </w:pBdr>
              <w:spacing w:line="276" w:lineRule="auto"/>
              <w:rPr>
                <w:sz w:val="24"/>
                <w:szCs w:val="24"/>
              </w:rPr>
            </w:pPr>
          </w:p>
        </w:tc>
      </w:tr>
      <w:tr w:rsidR="00693CCC" w:rsidRPr="00723943" w14:paraId="4EC35090" w14:textId="77777777" w:rsidTr="00B841F0">
        <w:trPr>
          <w:jc w:val="center"/>
        </w:trPr>
        <w:tc>
          <w:tcPr>
            <w:tcW w:w="9350" w:type="dxa"/>
            <w:gridSpan w:val="5"/>
            <w:tcBorders>
              <w:left w:val="nil"/>
              <w:right w:val="nil"/>
            </w:tcBorders>
          </w:tcPr>
          <w:p w14:paraId="138ACC10" w14:textId="77777777" w:rsidR="00693CCC" w:rsidRPr="00723943" w:rsidRDefault="00693CCC" w:rsidP="00F0060D">
            <w:pPr>
              <w:rPr>
                <w:sz w:val="12"/>
                <w:szCs w:val="12"/>
              </w:rPr>
            </w:pPr>
          </w:p>
        </w:tc>
      </w:tr>
      <w:tr w:rsidR="00693CCC" w:rsidRPr="00723943" w14:paraId="4BC5962D" w14:textId="77777777" w:rsidTr="00B841F0">
        <w:trPr>
          <w:jc w:val="center"/>
        </w:trPr>
        <w:tc>
          <w:tcPr>
            <w:tcW w:w="9350" w:type="dxa"/>
            <w:gridSpan w:val="5"/>
          </w:tcPr>
          <w:p w14:paraId="35F67A7B" w14:textId="77777777" w:rsidR="00693CCC" w:rsidRPr="00723943" w:rsidRDefault="00693CCC" w:rsidP="00F0060D">
            <w:pPr>
              <w:jc w:val="center"/>
              <w:rPr>
                <w:smallCaps/>
                <w:sz w:val="24"/>
                <w:szCs w:val="24"/>
              </w:rPr>
            </w:pPr>
            <w:r w:rsidRPr="00723943">
              <w:rPr>
                <w:smallCaps/>
                <w:sz w:val="24"/>
                <w:szCs w:val="24"/>
              </w:rPr>
              <w:t>GLASS</w:t>
            </w:r>
          </w:p>
        </w:tc>
      </w:tr>
      <w:tr w:rsidR="00DC5CAC" w:rsidRPr="00723943" w14:paraId="732C51ED" w14:textId="77777777" w:rsidTr="00B841F0">
        <w:trPr>
          <w:jc w:val="center"/>
        </w:trPr>
        <w:tc>
          <w:tcPr>
            <w:tcW w:w="3505" w:type="dxa"/>
          </w:tcPr>
          <w:p w14:paraId="54244C7C" w14:textId="77777777" w:rsidR="00DC5CAC" w:rsidRPr="00723943" w:rsidRDefault="00DC5CAC" w:rsidP="00F0060D">
            <w:pPr>
              <w:rPr>
                <w:sz w:val="24"/>
                <w:szCs w:val="24"/>
              </w:rPr>
            </w:pPr>
            <w:r w:rsidRPr="00723943">
              <w:rPr>
                <w:sz w:val="24"/>
                <w:szCs w:val="24"/>
              </w:rPr>
              <w:t xml:space="preserve">Recyclable </w:t>
            </w:r>
          </w:p>
        </w:tc>
        <w:tc>
          <w:tcPr>
            <w:tcW w:w="1080" w:type="dxa"/>
            <w:tcBorders>
              <w:top w:val="nil"/>
            </w:tcBorders>
          </w:tcPr>
          <w:p w14:paraId="0F9705CB" w14:textId="77777777" w:rsidR="00DC5CAC" w:rsidRPr="00723943" w:rsidRDefault="00DC5CAC" w:rsidP="00F0060D"/>
        </w:tc>
        <w:tc>
          <w:tcPr>
            <w:tcW w:w="1260" w:type="dxa"/>
            <w:tcBorders>
              <w:top w:val="nil"/>
            </w:tcBorders>
          </w:tcPr>
          <w:p w14:paraId="2FC600EF" w14:textId="77777777" w:rsidR="00DC5CAC" w:rsidRPr="00723943" w:rsidRDefault="00DC5CAC" w:rsidP="00F0060D"/>
        </w:tc>
        <w:tc>
          <w:tcPr>
            <w:tcW w:w="1260" w:type="dxa"/>
            <w:tcBorders>
              <w:top w:val="nil"/>
            </w:tcBorders>
          </w:tcPr>
          <w:p w14:paraId="5A1E8F8A" w14:textId="77777777" w:rsidR="00DC5CAC" w:rsidRPr="00723943" w:rsidRDefault="00DC5CAC" w:rsidP="00F0060D">
            <w:pPr>
              <w:rPr>
                <w:sz w:val="24"/>
                <w:szCs w:val="24"/>
              </w:rPr>
            </w:pPr>
          </w:p>
        </w:tc>
        <w:tc>
          <w:tcPr>
            <w:tcW w:w="2245" w:type="dxa"/>
            <w:vMerge w:val="restart"/>
          </w:tcPr>
          <w:p w14:paraId="61757C3E" w14:textId="77777777" w:rsidR="00DC5CAC" w:rsidRPr="00723943" w:rsidRDefault="00DC5CAC" w:rsidP="00F0060D">
            <w:pPr>
              <w:rPr>
                <w:sz w:val="24"/>
                <w:szCs w:val="24"/>
              </w:rPr>
            </w:pPr>
          </w:p>
        </w:tc>
      </w:tr>
      <w:tr w:rsidR="00DC5CAC" w:rsidRPr="00723943" w14:paraId="00524544" w14:textId="77777777" w:rsidTr="00B841F0">
        <w:trPr>
          <w:jc w:val="center"/>
        </w:trPr>
        <w:tc>
          <w:tcPr>
            <w:tcW w:w="3505" w:type="dxa"/>
          </w:tcPr>
          <w:p w14:paraId="064FF786" w14:textId="77777777" w:rsidR="00DC5CAC" w:rsidRPr="00723943" w:rsidRDefault="00DC5CAC" w:rsidP="00F0060D">
            <w:pPr>
              <w:rPr>
                <w:sz w:val="24"/>
                <w:szCs w:val="24"/>
              </w:rPr>
            </w:pPr>
            <w:r w:rsidRPr="00723943">
              <w:rPr>
                <w:sz w:val="24"/>
                <w:szCs w:val="24"/>
              </w:rPr>
              <w:t xml:space="preserve">Non-Recyclable  </w:t>
            </w:r>
          </w:p>
        </w:tc>
        <w:tc>
          <w:tcPr>
            <w:tcW w:w="1080" w:type="dxa"/>
          </w:tcPr>
          <w:p w14:paraId="44D77E0F" w14:textId="77777777" w:rsidR="00DC5CAC" w:rsidRPr="00723943" w:rsidRDefault="00DC5CAC" w:rsidP="00F0060D">
            <w:pPr>
              <w:pBdr>
                <w:top w:val="nil"/>
                <w:left w:val="nil"/>
                <w:bottom w:val="nil"/>
                <w:right w:val="nil"/>
                <w:between w:val="nil"/>
              </w:pBdr>
              <w:spacing w:line="276" w:lineRule="auto"/>
            </w:pPr>
          </w:p>
        </w:tc>
        <w:tc>
          <w:tcPr>
            <w:tcW w:w="1260" w:type="dxa"/>
          </w:tcPr>
          <w:p w14:paraId="1A0BF000" w14:textId="77777777" w:rsidR="00DC5CAC" w:rsidRPr="00723943" w:rsidRDefault="00DC5CAC" w:rsidP="00F0060D">
            <w:pPr>
              <w:pBdr>
                <w:top w:val="nil"/>
                <w:left w:val="nil"/>
                <w:bottom w:val="nil"/>
                <w:right w:val="nil"/>
                <w:between w:val="nil"/>
              </w:pBdr>
              <w:spacing w:line="276" w:lineRule="auto"/>
            </w:pPr>
          </w:p>
        </w:tc>
        <w:tc>
          <w:tcPr>
            <w:tcW w:w="1260" w:type="dxa"/>
          </w:tcPr>
          <w:p w14:paraId="5702EEB7" w14:textId="77777777" w:rsidR="00DC5CAC" w:rsidRPr="00723943" w:rsidRDefault="00DC5CAC" w:rsidP="00F0060D">
            <w:pPr>
              <w:pBdr>
                <w:top w:val="nil"/>
                <w:left w:val="nil"/>
                <w:bottom w:val="nil"/>
                <w:right w:val="nil"/>
                <w:between w:val="nil"/>
              </w:pBdr>
              <w:spacing w:line="276" w:lineRule="auto"/>
              <w:rPr>
                <w:sz w:val="24"/>
                <w:szCs w:val="24"/>
              </w:rPr>
            </w:pPr>
          </w:p>
        </w:tc>
        <w:tc>
          <w:tcPr>
            <w:tcW w:w="2245" w:type="dxa"/>
            <w:vMerge/>
          </w:tcPr>
          <w:p w14:paraId="268CBD98" w14:textId="77777777" w:rsidR="00DC5CAC" w:rsidRPr="00723943" w:rsidRDefault="00DC5CAC" w:rsidP="00F0060D">
            <w:pPr>
              <w:pBdr>
                <w:top w:val="nil"/>
                <w:left w:val="nil"/>
                <w:bottom w:val="nil"/>
                <w:right w:val="nil"/>
                <w:between w:val="nil"/>
              </w:pBdr>
              <w:spacing w:line="276" w:lineRule="auto"/>
              <w:rPr>
                <w:sz w:val="24"/>
                <w:szCs w:val="24"/>
              </w:rPr>
            </w:pPr>
          </w:p>
        </w:tc>
      </w:tr>
      <w:tr w:rsidR="00693CCC" w:rsidRPr="00723943" w14:paraId="4B1D5787" w14:textId="77777777" w:rsidTr="00B841F0">
        <w:trPr>
          <w:jc w:val="center"/>
        </w:trPr>
        <w:tc>
          <w:tcPr>
            <w:tcW w:w="3505" w:type="dxa"/>
            <w:tcBorders>
              <w:bottom w:val="single" w:sz="4" w:space="0" w:color="000000"/>
            </w:tcBorders>
          </w:tcPr>
          <w:p w14:paraId="4760A410" w14:textId="77777777" w:rsidR="00693CCC" w:rsidRPr="00723943" w:rsidRDefault="00693CCC" w:rsidP="00F0060D">
            <w:pPr>
              <w:rPr>
                <w:sz w:val="24"/>
                <w:szCs w:val="24"/>
              </w:rPr>
            </w:pPr>
            <w:r w:rsidRPr="00723943">
              <w:rPr>
                <w:sz w:val="24"/>
                <w:szCs w:val="24"/>
              </w:rPr>
              <w:t>TOTAL GLASS</w:t>
            </w:r>
          </w:p>
        </w:tc>
        <w:tc>
          <w:tcPr>
            <w:tcW w:w="1080" w:type="dxa"/>
            <w:tcBorders>
              <w:bottom w:val="single" w:sz="4" w:space="0" w:color="000000"/>
            </w:tcBorders>
          </w:tcPr>
          <w:p w14:paraId="6182D227" w14:textId="77777777" w:rsidR="00693CCC" w:rsidRPr="00723943" w:rsidRDefault="00693CCC" w:rsidP="00F0060D">
            <w:pPr>
              <w:rPr>
                <w:sz w:val="24"/>
                <w:szCs w:val="24"/>
              </w:rPr>
            </w:pPr>
          </w:p>
        </w:tc>
        <w:tc>
          <w:tcPr>
            <w:tcW w:w="1260" w:type="dxa"/>
            <w:tcBorders>
              <w:bottom w:val="single" w:sz="4" w:space="0" w:color="000000"/>
            </w:tcBorders>
          </w:tcPr>
          <w:p w14:paraId="72C501EC" w14:textId="77777777" w:rsidR="00693CCC" w:rsidRPr="00723943" w:rsidRDefault="00693CCC" w:rsidP="00F0060D">
            <w:pPr>
              <w:rPr>
                <w:sz w:val="24"/>
                <w:szCs w:val="24"/>
              </w:rPr>
            </w:pPr>
          </w:p>
        </w:tc>
        <w:tc>
          <w:tcPr>
            <w:tcW w:w="1260" w:type="dxa"/>
            <w:tcBorders>
              <w:bottom w:val="single" w:sz="4" w:space="0" w:color="000000"/>
            </w:tcBorders>
          </w:tcPr>
          <w:p w14:paraId="0AE7C02F" w14:textId="77777777" w:rsidR="00693CCC" w:rsidRPr="00723943" w:rsidRDefault="00693CCC" w:rsidP="00F0060D">
            <w:pPr>
              <w:rPr>
                <w:sz w:val="24"/>
                <w:szCs w:val="24"/>
              </w:rPr>
            </w:pPr>
          </w:p>
        </w:tc>
        <w:tc>
          <w:tcPr>
            <w:tcW w:w="2245" w:type="dxa"/>
            <w:vMerge/>
            <w:tcBorders>
              <w:bottom w:val="single" w:sz="4" w:space="0" w:color="000000"/>
            </w:tcBorders>
          </w:tcPr>
          <w:p w14:paraId="77C491E1" w14:textId="77777777" w:rsidR="00693CCC" w:rsidRPr="00723943" w:rsidRDefault="00693CCC" w:rsidP="00F0060D">
            <w:pPr>
              <w:pBdr>
                <w:top w:val="nil"/>
                <w:left w:val="nil"/>
                <w:bottom w:val="nil"/>
                <w:right w:val="nil"/>
                <w:between w:val="nil"/>
              </w:pBdr>
              <w:spacing w:line="276" w:lineRule="auto"/>
              <w:rPr>
                <w:sz w:val="24"/>
                <w:szCs w:val="24"/>
              </w:rPr>
            </w:pPr>
          </w:p>
        </w:tc>
      </w:tr>
      <w:tr w:rsidR="00E75366" w:rsidRPr="00723943" w14:paraId="431FDD38" w14:textId="77777777" w:rsidTr="00B841F0">
        <w:trPr>
          <w:jc w:val="center"/>
        </w:trPr>
        <w:tc>
          <w:tcPr>
            <w:tcW w:w="9350" w:type="dxa"/>
            <w:gridSpan w:val="5"/>
          </w:tcPr>
          <w:p w14:paraId="597D9DE9" w14:textId="048CDD72" w:rsidR="00E75366" w:rsidRPr="00723943" w:rsidRDefault="00E75366" w:rsidP="00F0060D">
            <w:pPr>
              <w:jc w:val="center"/>
              <w:rPr>
                <w:smallCaps/>
                <w:sz w:val="24"/>
                <w:szCs w:val="24"/>
              </w:rPr>
            </w:pPr>
            <w:r w:rsidRPr="00723943">
              <w:rPr>
                <w:smallCaps/>
                <w:sz w:val="24"/>
                <w:szCs w:val="24"/>
              </w:rPr>
              <w:t>PLASTIC</w:t>
            </w:r>
          </w:p>
        </w:tc>
      </w:tr>
      <w:tr w:rsidR="00DC5CAC" w:rsidRPr="00723943" w14:paraId="352BE0F6" w14:textId="77777777" w:rsidTr="00B841F0">
        <w:trPr>
          <w:jc w:val="center"/>
        </w:trPr>
        <w:tc>
          <w:tcPr>
            <w:tcW w:w="3505" w:type="dxa"/>
          </w:tcPr>
          <w:p w14:paraId="6F37FB65" w14:textId="77777777" w:rsidR="00DC5CAC" w:rsidRPr="00723943" w:rsidRDefault="00DC5CAC" w:rsidP="00F0060D">
            <w:pPr>
              <w:rPr>
                <w:sz w:val="24"/>
                <w:szCs w:val="24"/>
              </w:rPr>
            </w:pPr>
            <w:r w:rsidRPr="00723943">
              <w:rPr>
                <w:sz w:val="24"/>
                <w:szCs w:val="24"/>
              </w:rPr>
              <w:t xml:space="preserve">Recyclable </w:t>
            </w:r>
          </w:p>
        </w:tc>
        <w:tc>
          <w:tcPr>
            <w:tcW w:w="1080" w:type="dxa"/>
            <w:tcBorders>
              <w:top w:val="nil"/>
            </w:tcBorders>
          </w:tcPr>
          <w:p w14:paraId="51B44CA6" w14:textId="77777777" w:rsidR="00DC5CAC" w:rsidRPr="00723943" w:rsidRDefault="00DC5CAC" w:rsidP="00F0060D"/>
        </w:tc>
        <w:tc>
          <w:tcPr>
            <w:tcW w:w="1260" w:type="dxa"/>
            <w:tcBorders>
              <w:top w:val="nil"/>
            </w:tcBorders>
          </w:tcPr>
          <w:p w14:paraId="0CED6761" w14:textId="77777777" w:rsidR="00DC5CAC" w:rsidRPr="00723943" w:rsidRDefault="00DC5CAC" w:rsidP="00F0060D"/>
        </w:tc>
        <w:tc>
          <w:tcPr>
            <w:tcW w:w="1260" w:type="dxa"/>
            <w:tcBorders>
              <w:top w:val="nil"/>
            </w:tcBorders>
          </w:tcPr>
          <w:p w14:paraId="0AA3BD5F" w14:textId="77777777" w:rsidR="00DC5CAC" w:rsidRPr="00723943" w:rsidRDefault="00DC5CAC" w:rsidP="00F0060D">
            <w:pPr>
              <w:rPr>
                <w:sz w:val="24"/>
                <w:szCs w:val="24"/>
              </w:rPr>
            </w:pPr>
          </w:p>
        </w:tc>
        <w:tc>
          <w:tcPr>
            <w:tcW w:w="2245" w:type="dxa"/>
            <w:vMerge w:val="restart"/>
          </w:tcPr>
          <w:p w14:paraId="46A4A3C7" w14:textId="77777777" w:rsidR="00DC5CAC" w:rsidRPr="00723943" w:rsidRDefault="00DC5CAC" w:rsidP="00F0060D">
            <w:pPr>
              <w:rPr>
                <w:sz w:val="24"/>
                <w:szCs w:val="24"/>
              </w:rPr>
            </w:pPr>
          </w:p>
        </w:tc>
      </w:tr>
      <w:tr w:rsidR="00DC5CAC" w:rsidRPr="00723943" w14:paraId="2CF81217" w14:textId="77777777" w:rsidTr="00B841F0">
        <w:trPr>
          <w:jc w:val="center"/>
        </w:trPr>
        <w:tc>
          <w:tcPr>
            <w:tcW w:w="3505" w:type="dxa"/>
          </w:tcPr>
          <w:p w14:paraId="6F6204C5" w14:textId="77777777" w:rsidR="00DC5CAC" w:rsidRPr="00723943" w:rsidRDefault="00DC5CAC" w:rsidP="00F0060D">
            <w:pPr>
              <w:rPr>
                <w:sz w:val="24"/>
                <w:szCs w:val="24"/>
              </w:rPr>
            </w:pPr>
            <w:r w:rsidRPr="00723943">
              <w:rPr>
                <w:sz w:val="24"/>
                <w:szCs w:val="24"/>
              </w:rPr>
              <w:t xml:space="preserve">Non-Recyclable  </w:t>
            </w:r>
          </w:p>
        </w:tc>
        <w:tc>
          <w:tcPr>
            <w:tcW w:w="1080" w:type="dxa"/>
          </w:tcPr>
          <w:p w14:paraId="1E5DFDBE" w14:textId="77777777" w:rsidR="00DC5CAC" w:rsidRPr="00723943" w:rsidRDefault="00DC5CAC" w:rsidP="00F0060D">
            <w:pPr>
              <w:pBdr>
                <w:top w:val="nil"/>
                <w:left w:val="nil"/>
                <w:bottom w:val="nil"/>
                <w:right w:val="nil"/>
                <w:between w:val="nil"/>
              </w:pBdr>
              <w:spacing w:line="276" w:lineRule="auto"/>
            </w:pPr>
          </w:p>
        </w:tc>
        <w:tc>
          <w:tcPr>
            <w:tcW w:w="1260" w:type="dxa"/>
          </w:tcPr>
          <w:p w14:paraId="16DC2563" w14:textId="77777777" w:rsidR="00DC5CAC" w:rsidRPr="00723943" w:rsidRDefault="00DC5CAC" w:rsidP="00F0060D">
            <w:pPr>
              <w:pBdr>
                <w:top w:val="nil"/>
                <w:left w:val="nil"/>
                <w:bottom w:val="nil"/>
                <w:right w:val="nil"/>
                <w:between w:val="nil"/>
              </w:pBdr>
              <w:spacing w:line="276" w:lineRule="auto"/>
            </w:pPr>
          </w:p>
        </w:tc>
        <w:tc>
          <w:tcPr>
            <w:tcW w:w="1260" w:type="dxa"/>
          </w:tcPr>
          <w:p w14:paraId="169305C2" w14:textId="77777777" w:rsidR="00DC5CAC" w:rsidRPr="00723943" w:rsidRDefault="00DC5CAC" w:rsidP="00F0060D">
            <w:pPr>
              <w:pBdr>
                <w:top w:val="nil"/>
                <w:left w:val="nil"/>
                <w:bottom w:val="nil"/>
                <w:right w:val="nil"/>
                <w:between w:val="nil"/>
              </w:pBdr>
              <w:spacing w:line="276" w:lineRule="auto"/>
              <w:rPr>
                <w:sz w:val="24"/>
                <w:szCs w:val="24"/>
              </w:rPr>
            </w:pPr>
          </w:p>
        </w:tc>
        <w:tc>
          <w:tcPr>
            <w:tcW w:w="2245" w:type="dxa"/>
            <w:vMerge/>
          </w:tcPr>
          <w:p w14:paraId="21509F32" w14:textId="77777777" w:rsidR="00DC5CAC" w:rsidRPr="00723943" w:rsidRDefault="00DC5CAC" w:rsidP="00F0060D">
            <w:pPr>
              <w:pBdr>
                <w:top w:val="nil"/>
                <w:left w:val="nil"/>
                <w:bottom w:val="nil"/>
                <w:right w:val="nil"/>
                <w:between w:val="nil"/>
              </w:pBdr>
              <w:spacing w:line="276" w:lineRule="auto"/>
              <w:rPr>
                <w:sz w:val="24"/>
                <w:szCs w:val="24"/>
              </w:rPr>
            </w:pPr>
          </w:p>
        </w:tc>
      </w:tr>
      <w:tr w:rsidR="00E75366" w:rsidRPr="00723943" w14:paraId="382EAAF7" w14:textId="77777777" w:rsidTr="00B841F0">
        <w:trPr>
          <w:jc w:val="center"/>
        </w:trPr>
        <w:tc>
          <w:tcPr>
            <w:tcW w:w="3505" w:type="dxa"/>
            <w:tcBorders>
              <w:bottom w:val="single" w:sz="4" w:space="0" w:color="000000"/>
            </w:tcBorders>
          </w:tcPr>
          <w:p w14:paraId="7AFBB757" w14:textId="74DAEF84" w:rsidR="00E75366" w:rsidRPr="00723943" w:rsidRDefault="00E75366" w:rsidP="00F0060D">
            <w:pPr>
              <w:rPr>
                <w:sz w:val="24"/>
                <w:szCs w:val="24"/>
              </w:rPr>
            </w:pPr>
            <w:r w:rsidRPr="00723943">
              <w:rPr>
                <w:sz w:val="24"/>
                <w:szCs w:val="24"/>
              </w:rPr>
              <w:t>TOTAL PLASTIC</w:t>
            </w:r>
          </w:p>
        </w:tc>
        <w:tc>
          <w:tcPr>
            <w:tcW w:w="1080" w:type="dxa"/>
            <w:tcBorders>
              <w:bottom w:val="single" w:sz="4" w:space="0" w:color="000000"/>
            </w:tcBorders>
          </w:tcPr>
          <w:p w14:paraId="25B59166" w14:textId="77777777" w:rsidR="00E75366" w:rsidRPr="00723943" w:rsidRDefault="00E75366" w:rsidP="00F0060D">
            <w:pPr>
              <w:rPr>
                <w:sz w:val="24"/>
                <w:szCs w:val="24"/>
              </w:rPr>
            </w:pPr>
          </w:p>
        </w:tc>
        <w:tc>
          <w:tcPr>
            <w:tcW w:w="1260" w:type="dxa"/>
            <w:tcBorders>
              <w:bottom w:val="single" w:sz="4" w:space="0" w:color="000000"/>
            </w:tcBorders>
          </w:tcPr>
          <w:p w14:paraId="4197B538" w14:textId="77777777" w:rsidR="00E75366" w:rsidRPr="00723943" w:rsidRDefault="00E75366" w:rsidP="00F0060D">
            <w:pPr>
              <w:rPr>
                <w:sz w:val="24"/>
                <w:szCs w:val="24"/>
              </w:rPr>
            </w:pPr>
          </w:p>
        </w:tc>
        <w:tc>
          <w:tcPr>
            <w:tcW w:w="1260" w:type="dxa"/>
            <w:tcBorders>
              <w:bottom w:val="single" w:sz="4" w:space="0" w:color="000000"/>
            </w:tcBorders>
          </w:tcPr>
          <w:p w14:paraId="741003E7" w14:textId="77777777" w:rsidR="00E75366" w:rsidRPr="00723943" w:rsidRDefault="00E75366" w:rsidP="00F0060D">
            <w:pPr>
              <w:rPr>
                <w:sz w:val="24"/>
                <w:szCs w:val="24"/>
              </w:rPr>
            </w:pPr>
          </w:p>
        </w:tc>
        <w:tc>
          <w:tcPr>
            <w:tcW w:w="2245" w:type="dxa"/>
            <w:vMerge/>
            <w:tcBorders>
              <w:bottom w:val="single" w:sz="4" w:space="0" w:color="000000"/>
            </w:tcBorders>
          </w:tcPr>
          <w:p w14:paraId="2572979A" w14:textId="77777777" w:rsidR="00E75366" w:rsidRPr="00723943" w:rsidRDefault="00E75366" w:rsidP="00F0060D">
            <w:pPr>
              <w:pBdr>
                <w:top w:val="nil"/>
                <w:left w:val="nil"/>
                <w:bottom w:val="nil"/>
                <w:right w:val="nil"/>
                <w:between w:val="nil"/>
              </w:pBdr>
              <w:spacing w:line="276" w:lineRule="auto"/>
              <w:rPr>
                <w:sz w:val="24"/>
                <w:szCs w:val="24"/>
              </w:rPr>
            </w:pPr>
          </w:p>
        </w:tc>
      </w:tr>
      <w:tr w:rsidR="00E75366" w:rsidRPr="00723943" w14:paraId="689ED6A1" w14:textId="77777777" w:rsidTr="00B841F0">
        <w:trPr>
          <w:jc w:val="center"/>
        </w:trPr>
        <w:tc>
          <w:tcPr>
            <w:tcW w:w="9350" w:type="dxa"/>
            <w:gridSpan w:val="5"/>
            <w:tcBorders>
              <w:left w:val="nil"/>
              <w:right w:val="nil"/>
            </w:tcBorders>
          </w:tcPr>
          <w:p w14:paraId="3C962F3C" w14:textId="77777777" w:rsidR="00E75366" w:rsidRPr="00723943" w:rsidRDefault="00E75366" w:rsidP="00F0060D">
            <w:pPr>
              <w:rPr>
                <w:sz w:val="12"/>
                <w:szCs w:val="12"/>
              </w:rPr>
            </w:pPr>
          </w:p>
        </w:tc>
      </w:tr>
      <w:tr w:rsidR="00E75366" w:rsidRPr="00723943" w14:paraId="0901AD0D" w14:textId="77777777" w:rsidTr="00B841F0">
        <w:trPr>
          <w:jc w:val="center"/>
        </w:trPr>
        <w:tc>
          <w:tcPr>
            <w:tcW w:w="9350" w:type="dxa"/>
            <w:gridSpan w:val="5"/>
          </w:tcPr>
          <w:p w14:paraId="309CC36B" w14:textId="6E0C9D17" w:rsidR="00E75366" w:rsidRPr="00723943" w:rsidRDefault="00E75366" w:rsidP="00F0060D">
            <w:pPr>
              <w:jc w:val="center"/>
              <w:rPr>
                <w:sz w:val="24"/>
                <w:szCs w:val="24"/>
              </w:rPr>
            </w:pPr>
            <w:r w:rsidRPr="00723943">
              <w:rPr>
                <w:sz w:val="24"/>
                <w:szCs w:val="24"/>
              </w:rPr>
              <w:t>CONTAINER</w:t>
            </w:r>
            <w:r w:rsidR="00B841F0" w:rsidRPr="00723943">
              <w:rPr>
                <w:sz w:val="24"/>
                <w:szCs w:val="24"/>
              </w:rPr>
              <w:t>(S)</w:t>
            </w:r>
            <w:r w:rsidRPr="00723943">
              <w:rPr>
                <w:sz w:val="24"/>
                <w:szCs w:val="24"/>
              </w:rPr>
              <w:t xml:space="preserve"> WITH CONTENT</w:t>
            </w:r>
          </w:p>
        </w:tc>
      </w:tr>
      <w:tr w:rsidR="00DC5CAC" w:rsidRPr="00723943" w14:paraId="42DE28F7" w14:textId="77777777" w:rsidTr="00B841F0">
        <w:trPr>
          <w:jc w:val="center"/>
        </w:trPr>
        <w:tc>
          <w:tcPr>
            <w:tcW w:w="3505" w:type="dxa"/>
          </w:tcPr>
          <w:p w14:paraId="43DAB66D" w14:textId="214CAC52" w:rsidR="00DC5CAC" w:rsidRPr="00723943" w:rsidRDefault="00DC5CAC" w:rsidP="00F0060D">
            <w:pPr>
              <w:rPr>
                <w:sz w:val="24"/>
                <w:szCs w:val="24"/>
              </w:rPr>
            </w:pPr>
            <w:r w:rsidRPr="00723943">
              <w:rPr>
                <w:sz w:val="24"/>
                <w:szCs w:val="24"/>
              </w:rPr>
              <w:t>Packaging with liquid or waste</w:t>
            </w:r>
          </w:p>
        </w:tc>
        <w:tc>
          <w:tcPr>
            <w:tcW w:w="1080" w:type="dxa"/>
            <w:tcBorders>
              <w:top w:val="nil"/>
            </w:tcBorders>
          </w:tcPr>
          <w:p w14:paraId="389544AC" w14:textId="77777777" w:rsidR="00DC5CAC" w:rsidRPr="00723943" w:rsidRDefault="00DC5CAC" w:rsidP="00F0060D"/>
        </w:tc>
        <w:tc>
          <w:tcPr>
            <w:tcW w:w="1260" w:type="dxa"/>
            <w:tcBorders>
              <w:top w:val="nil"/>
            </w:tcBorders>
          </w:tcPr>
          <w:p w14:paraId="5178427D" w14:textId="77777777" w:rsidR="00DC5CAC" w:rsidRPr="00723943" w:rsidRDefault="00DC5CAC" w:rsidP="00F0060D"/>
        </w:tc>
        <w:tc>
          <w:tcPr>
            <w:tcW w:w="1260" w:type="dxa"/>
            <w:tcBorders>
              <w:top w:val="nil"/>
            </w:tcBorders>
          </w:tcPr>
          <w:p w14:paraId="0D9BA49B" w14:textId="77777777" w:rsidR="00DC5CAC" w:rsidRPr="00723943" w:rsidRDefault="00DC5CAC" w:rsidP="00F0060D">
            <w:pPr>
              <w:rPr>
                <w:sz w:val="24"/>
                <w:szCs w:val="24"/>
              </w:rPr>
            </w:pPr>
          </w:p>
        </w:tc>
        <w:tc>
          <w:tcPr>
            <w:tcW w:w="2245" w:type="dxa"/>
            <w:vMerge w:val="restart"/>
          </w:tcPr>
          <w:p w14:paraId="27069711" w14:textId="77777777" w:rsidR="00DC5CAC" w:rsidRPr="00723943" w:rsidRDefault="00DC5CAC" w:rsidP="00F0060D">
            <w:pPr>
              <w:rPr>
                <w:sz w:val="24"/>
                <w:szCs w:val="24"/>
              </w:rPr>
            </w:pPr>
          </w:p>
        </w:tc>
      </w:tr>
      <w:tr w:rsidR="00DC5CAC" w:rsidRPr="00723943" w14:paraId="6A6F6FCB" w14:textId="77777777" w:rsidTr="00B841F0">
        <w:trPr>
          <w:jc w:val="center"/>
        </w:trPr>
        <w:tc>
          <w:tcPr>
            <w:tcW w:w="3505" w:type="dxa"/>
          </w:tcPr>
          <w:p w14:paraId="5FD651A3" w14:textId="4F99E945" w:rsidR="00DC5CAC" w:rsidRPr="00723943" w:rsidRDefault="00DC5CAC" w:rsidP="00F0060D">
            <w:pPr>
              <w:rPr>
                <w:sz w:val="24"/>
                <w:szCs w:val="24"/>
              </w:rPr>
            </w:pPr>
            <w:r w:rsidRPr="00723943">
              <w:rPr>
                <w:sz w:val="24"/>
                <w:szCs w:val="24"/>
              </w:rPr>
              <w:t>Unsortable materials</w:t>
            </w:r>
          </w:p>
        </w:tc>
        <w:tc>
          <w:tcPr>
            <w:tcW w:w="1080" w:type="dxa"/>
          </w:tcPr>
          <w:p w14:paraId="3C06C61D" w14:textId="77777777" w:rsidR="00DC5CAC" w:rsidRPr="00723943" w:rsidRDefault="00DC5CAC" w:rsidP="00F0060D">
            <w:pPr>
              <w:pBdr>
                <w:top w:val="nil"/>
                <w:left w:val="nil"/>
                <w:bottom w:val="nil"/>
                <w:right w:val="nil"/>
                <w:between w:val="nil"/>
              </w:pBdr>
              <w:spacing w:line="276" w:lineRule="auto"/>
            </w:pPr>
          </w:p>
        </w:tc>
        <w:tc>
          <w:tcPr>
            <w:tcW w:w="1260" w:type="dxa"/>
          </w:tcPr>
          <w:p w14:paraId="6AEB0F97" w14:textId="77777777" w:rsidR="00DC5CAC" w:rsidRPr="00723943" w:rsidRDefault="00DC5CAC" w:rsidP="00F0060D">
            <w:pPr>
              <w:pBdr>
                <w:top w:val="nil"/>
                <w:left w:val="nil"/>
                <w:bottom w:val="nil"/>
                <w:right w:val="nil"/>
                <w:between w:val="nil"/>
              </w:pBdr>
              <w:spacing w:line="276" w:lineRule="auto"/>
            </w:pPr>
          </w:p>
        </w:tc>
        <w:tc>
          <w:tcPr>
            <w:tcW w:w="1260" w:type="dxa"/>
          </w:tcPr>
          <w:p w14:paraId="56C1F184" w14:textId="77777777" w:rsidR="00DC5CAC" w:rsidRPr="00723943" w:rsidRDefault="00DC5CAC" w:rsidP="00F0060D">
            <w:pPr>
              <w:pBdr>
                <w:top w:val="nil"/>
                <w:left w:val="nil"/>
                <w:bottom w:val="nil"/>
                <w:right w:val="nil"/>
                <w:between w:val="nil"/>
              </w:pBdr>
              <w:spacing w:line="276" w:lineRule="auto"/>
              <w:rPr>
                <w:sz w:val="24"/>
                <w:szCs w:val="24"/>
              </w:rPr>
            </w:pPr>
          </w:p>
        </w:tc>
        <w:tc>
          <w:tcPr>
            <w:tcW w:w="2245" w:type="dxa"/>
            <w:vMerge/>
          </w:tcPr>
          <w:p w14:paraId="695B30E3" w14:textId="77777777" w:rsidR="00DC5CAC" w:rsidRPr="00723943" w:rsidRDefault="00DC5CAC" w:rsidP="00F0060D">
            <w:pPr>
              <w:pBdr>
                <w:top w:val="nil"/>
                <w:left w:val="nil"/>
                <w:bottom w:val="nil"/>
                <w:right w:val="nil"/>
                <w:between w:val="nil"/>
              </w:pBdr>
              <w:spacing w:line="276" w:lineRule="auto"/>
              <w:rPr>
                <w:sz w:val="24"/>
                <w:szCs w:val="24"/>
              </w:rPr>
            </w:pPr>
          </w:p>
        </w:tc>
      </w:tr>
      <w:tr w:rsidR="00E75366" w:rsidRPr="00723943" w14:paraId="3727EF87" w14:textId="77777777" w:rsidTr="00B841F0">
        <w:trPr>
          <w:jc w:val="center"/>
        </w:trPr>
        <w:tc>
          <w:tcPr>
            <w:tcW w:w="3505" w:type="dxa"/>
          </w:tcPr>
          <w:p w14:paraId="10337FBE" w14:textId="29059368" w:rsidR="00E75366" w:rsidRPr="00723943" w:rsidRDefault="00E75366" w:rsidP="00F0060D">
            <w:pPr>
              <w:rPr>
                <w:sz w:val="24"/>
                <w:szCs w:val="24"/>
              </w:rPr>
            </w:pPr>
            <w:r w:rsidRPr="00723943">
              <w:rPr>
                <w:sz w:val="24"/>
                <w:szCs w:val="24"/>
              </w:rPr>
              <w:t>TOTAL CONTAINER</w:t>
            </w:r>
            <w:r w:rsidR="00B841F0" w:rsidRPr="00723943">
              <w:rPr>
                <w:sz w:val="24"/>
                <w:szCs w:val="24"/>
              </w:rPr>
              <w:t>(S)</w:t>
            </w:r>
            <w:r w:rsidRPr="00723943">
              <w:rPr>
                <w:sz w:val="24"/>
                <w:szCs w:val="24"/>
              </w:rPr>
              <w:t xml:space="preserve"> </w:t>
            </w:r>
          </w:p>
        </w:tc>
        <w:tc>
          <w:tcPr>
            <w:tcW w:w="1080" w:type="dxa"/>
          </w:tcPr>
          <w:p w14:paraId="22B857E5" w14:textId="77777777" w:rsidR="00E75366" w:rsidRPr="00723943" w:rsidRDefault="00E75366" w:rsidP="00F0060D">
            <w:pPr>
              <w:rPr>
                <w:sz w:val="24"/>
                <w:szCs w:val="24"/>
              </w:rPr>
            </w:pPr>
          </w:p>
        </w:tc>
        <w:tc>
          <w:tcPr>
            <w:tcW w:w="1260" w:type="dxa"/>
          </w:tcPr>
          <w:p w14:paraId="1510A4B1" w14:textId="77777777" w:rsidR="00E75366" w:rsidRPr="00723943" w:rsidRDefault="00E75366" w:rsidP="00F0060D">
            <w:pPr>
              <w:rPr>
                <w:sz w:val="24"/>
                <w:szCs w:val="24"/>
              </w:rPr>
            </w:pPr>
          </w:p>
        </w:tc>
        <w:tc>
          <w:tcPr>
            <w:tcW w:w="1260" w:type="dxa"/>
          </w:tcPr>
          <w:p w14:paraId="3A8ACC21" w14:textId="77777777" w:rsidR="00E75366" w:rsidRPr="00723943" w:rsidRDefault="00E75366" w:rsidP="00F0060D">
            <w:pPr>
              <w:rPr>
                <w:sz w:val="24"/>
                <w:szCs w:val="24"/>
              </w:rPr>
            </w:pPr>
          </w:p>
        </w:tc>
        <w:tc>
          <w:tcPr>
            <w:tcW w:w="2245" w:type="dxa"/>
            <w:vMerge/>
            <w:tcBorders>
              <w:bottom w:val="single" w:sz="4" w:space="0" w:color="auto"/>
            </w:tcBorders>
          </w:tcPr>
          <w:p w14:paraId="79C5DFCF" w14:textId="77777777" w:rsidR="00E75366" w:rsidRPr="00723943" w:rsidRDefault="00E75366" w:rsidP="00F0060D">
            <w:pPr>
              <w:pBdr>
                <w:top w:val="nil"/>
                <w:left w:val="nil"/>
                <w:bottom w:val="nil"/>
                <w:right w:val="nil"/>
                <w:between w:val="nil"/>
              </w:pBdr>
              <w:spacing w:line="276" w:lineRule="auto"/>
              <w:rPr>
                <w:sz w:val="24"/>
                <w:szCs w:val="24"/>
              </w:rPr>
            </w:pPr>
          </w:p>
        </w:tc>
      </w:tr>
    </w:tbl>
    <w:p w14:paraId="183164DC" w14:textId="77777777" w:rsidR="00693CCC" w:rsidRDefault="00693CCC">
      <w:pPr>
        <w:rPr>
          <w:b/>
          <w:color w:val="000000"/>
        </w:rPr>
      </w:pPr>
      <w:r>
        <w:rPr>
          <w:b/>
        </w:rPr>
        <w:br w:type="page"/>
      </w:r>
    </w:p>
    <w:p w14:paraId="55A472B8" w14:textId="3951F504" w:rsidR="00FE02C8" w:rsidRPr="00B841F0" w:rsidRDefault="0075222B">
      <w:pPr>
        <w:pStyle w:val="Heading1"/>
        <w:jc w:val="center"/>
      </w:pPr>
      <w:bookmarkStart w:id="25" w:name="_Toc87867352"/>
      <w:bookmarkStart w:id="26" w:name="_Toc89622067"/>
      <w:r w:rsidRPr="00B841F0">
        <w:lastRenderedPageBreak/>
        <w:t>Determining Weight and Volume</w:t>
      </w:r>
      <w:bookmarkEnd w:id="25"/>
      <w:bookmarkEnd w:id="26"/>
    </w:p>
    <w:p w14:paraId="20D1ECB7" w14:textId="77777777" w:rsidR="00FE02C8" w:rsidRDefault="00FE02C8">
      <w:pPr>
        <w:pBdr>
          <w:top w:val="nil"/>
          <w:left w:val="nil"/>
          <w:bottom w:val="nil"/>
          <w:right w:val="nil"/>
          <w:between w:val="nil"/>
        </w:pBdr>
        <w:rPr>
          <w:color w:val="000000"/>
        </w:rPr>
      </w:pPr>
    </w:p>
    <w:p w14:paraId="3072E33A" w14:textId="77777777" w:rsidR="00FE02C8" w:rsidRDefault="0075222B">
      <w:pPr>
        <w:pBdr>
          <w:top w:val="nil"/>
          <w:left w:val="nil"/>
          <w:bottom w:val="nil"/>
          <w:right w:val="nil"/>
          <w:between w:val="nil"/>
        </w:pBdr>
        <w:rPr>
          <w:b/>
          <w:color w:val="000000"/>
        </w:rPr>
      </w:pPr>
      <w:r>
        <w:rPr>
          <w:b/>
          <w:color w:val="000000"/>
        </w:rPr>
        <w:t xml:space="preserve">Weight </w:t>
      </w:r>
    </w:p>
    <w:p w14:paraId="4283EB22" w14:textId="77777777" w:rsidR="00FE02C8" w:rsidRDefault="0075222B">
      <w:pPr>
        <w:numPr>
          <w:ilvl w:val="0"/>
          <w:numId w:val="6"/>
        </w:numPr>
        <w:spacing w:before="280"/>
      </w:pPr>
      <w:r>
        <w:t xml:space="preserve">Using a scale, weigh the empty bucket </w:t>
      </w:r>
    </w:p>
    <w:p w14:paraId="59E040A1" w14:textId="50E324CB" w:rsidR="00FE02C8" w:rsidRDefault="0075222B" w:rsidP="00B35925">
      <w:pPr>
        <w:numPr>
          <w:ilvl w:val="0"/>
          <w:numId w:val="6"/>
        </w:numPr>
      </w:pPr>
      <w:r>
        <w:t>After sorting materials, weigh each filled bucket by the material type</w:t>
      </w:r>
    </w:p>
    <w:p w14:paraId="35075C22" w14:textId="77777777" w:rsidR="00B35925" w:rsidRDefault="00B35925" w:rsidP="00B35925">
      <w:pPr>
        <w:ind w:left="720"/>
      </w:pPr>
    </w:p>
    <w:p w14:paraId="0B1C530F" w14:textId="3CDD5BBC" w:rsidR="00FE02C8" w:rsidRDefault="0075222B" w:rsidP="00B35925">
      <w:pPr>
        <w:ind w:left="720"/>
        <w:jc w:val="center"/>
        <w:rPr>
          <w:color w:val="000000"/>
        </w:rPr>
      </w:pPr>
      <w:r>
        <w:rPr>
          <w:color w:val="000000"/>
        </w:rPr>
        <w:t xml:space="preserve">weight of material - the weight of bucket = weight of material type labeled on </w:t>
      </w:r>
      <w:r w:rsidR="00A4256A">
        <w:rPr>
          <w:color w:val="000000"/>
        </w:rPr>
        <w:t xml:space="preserve">a </w:t>
      </w:r>
      <w:r>
        <w:rPr>
          <w:color w:val="000000"/>
        </w:rPr>
        <w:t>bucket</w:t>
      </w:r>
    </w:p>
    <w:p w14:paraId="41563D17" w14:textId="77777777" w:rsidR="00B35925" w:rsidRDefault="00B35925" w:rsidP="00B35925">
      <w:pPr>
        <w:ind w:left="720"/>
        <w:jc w:val="center"/>
        <w:rPr>
          <w:color w:val="000000"/>
        </w:rPr>
      </w:pPr>
    </w:p>
    <w:p w14:paraId="58AB0F82" w14:textId="77777777" w:rsidR="00FE02C8" w:rsidRDefault="0075222B" w:rsidP="00B35925">
      <w:pPr>
        <w:numPr>
          <w:ilvl w:val="0"/>
          <w:numId w:val="6"/>
        </w:numPr>
      </w:pPr>
      <w:r>
        <w:t xml:space="preserve">Enter the weights on the data tracking table </w:t>
      </w:r>
    </w:p>
    <w:p w14:paraId="5E6FE6BE" w14:textId="77777777" w:rsidR="00B35925" w:rsidRDefault="0075222B" w:rsidP="00B35925">
      <w:pPr>
        <w:numPr>
          <w:ilvl w:val="0"/>
          <w:numId w:val="6"/>
        </w:numPr>
      </w:pPr>
      <w:r>
        <w:t>Calculate gross weight by summing up all material types from all buckets</w:t>
      </w:r>
    </w:p>
    <w:p w14:paraId="4D028449" w14:textId="42339A43" w:rsidR="00B35925" w:rsidRDefault="00B35925" w:rsidP="00B35925">
      <w:pPr>
        <w:numPr>
          <w:ilvl w:val="0"/>
          <w:numId w:val="6"/>
        </w:numPr>
        <w:spacing w:after="280"/>
      </w:pPr>
      <w:r>
        <w:t xml:space="preserve">Weight per category </w:t>
      </w:r>
    </w:p>
    <w:p w14:paraId="200BB8FD" w14:textId="50B1DAF9" w:rsidR="00695FAB" w:rsidRDefault="00695FAB" w:rsidP="00695FAB">
      <w:pPr>
        <w:pStyle w:val="ListParagraph"/>
        <w:jc w:val="center"/>
        <w:rPr>
          <w:color w:val="000000"/>
        </w:rPr>
      </w:pPr>
      <w:r w:rsidRPr="00B35925">
        <w:rPr>
          <w:color w:val="000000"/>
        </w:rPr>
        <w:t xml:space="preserve">weight of material </w:t>
      </w:r>
      <m:oMath>
        <m:r>
          <w:rPr>
            <w:rFonts w:ascii="Cambria Math" w:hAnsi="Cambria Math"/>
            <w:color w:val="000000"/>
          </w:rPr>
          <m:t>÷</m:t>
        </m:r>
      </m:oMath>
      <w:r w:rsidRPr="00B35925">
        <w:rPr>
          <w:color w:val="000000"/>
        </w:rPr>
        <w:t xml:space="preserve"> t</w:t>
      </w:r>
      <w:proofErr w:type="spellStart"/>
      <w:r>
        <w:rPr>
          <w:color w:val="000000"/>
        </w:rPr>
        <w:t>otal</w:t>
      </w:r>
      <w:proofErr w:type="spellEnd"/>
      <w:r w:rsidRPr="00B35925">
        <w:rPr>
          <w:color w:val="000000"/>
        </w:rPr>
        <w:t xml:space="preserve"> weight </w:t>
      </w:r>
      <w:r>
        <w:rPr>
          <w:color w:val="000000"/>
        </w:rPr>
        <w:t xml:space="preserve">all </w:t>
      </w:r>
      <w:r w:rsidRPr="00B35925">
        <w:rPr>
          <w:color w:val="000000"/>
        </w:rPr>
        <w:t>bucket</w:t>
      </w:r>
      <w:r>
        <w:rPr>
          <w:color w:val="000000"/>
        </w:rPr>
        <w:t>s</w:t>
      </w:r>
      <w:r w:rsidRPr="00B35925">
        <w:rPr>
          <w:color w:val="000000"/>
        </w:rPr>
        <w:t xml:space="preserve"> =</w:t>
      </w:r>
    </w:p>
    <w:p w14:paraId="0366F683" w14:textId="3E4C5CA0" w:rsidR="00695FAB" w:rsidRDefault="00695FAB" w:rsidP="00695FAB">
      <w:pPr>
        <w:pStyle w:val="ListParagraph"/>
        <w:jc w:val="center"/>
        <w:rPr>
          <w:color w:val="000000"/>
        </w:rPr>
      </w:pPr>
      <w:r w:rsidRPr="00B35925">
        <w:rPr>
          <w:color w:val="000000"/>
        </w:rPr>
        <w:t>weight of material type labeled on bucket</w:t>
      </w:r>
      <w:r>
        <w:rPr>
          <w:color w:val="000000"/>
        </w:rPr>
        <w:t xml:space="preserve"> X 100</w:t>
      </w:r>
    </w:p>
    <w:p w14:paraId="128A2C43" w14:textId="77777777" w:rsidR="00695FAB" w:rsidRPr="00695FAB" w:rsidRDefault="00695FAB" w:rsidP="00695FAB">
      <w:pPr>
        <w:pStyle w:val="ListParagraph"/>
        <w:jc w:val="center"/>
        <w:rPr>
          <w:color w:val="000000"/>
        </w:rPr>
      </w:pPr>
    </w:p>
    <w:p w14:paraId="1EA93A8E" w14:textId="2A68966F" w:rsidR="00695FAB" w:rsidRDefault="00A4256A" w:rsidP="00695FAB">
      <w:pPr>
        <w:spacing w:after="280"/>
        <w:ind w:left="720"/>
      </w:pPr>
      <w:r>
        <w:t>The total</w:t>
      </w:r>
      <w:r w:rsidR="00695FAB">
        <w:t xml:space="preserve"> of all categories column should equal 100. </w:t>
      </w:r>
    </w:p>
    <w:p w14:paraId="3306B120" w14:textId="77777777" w:rsidR="00695FAB" w:rsidRDefault="00695FAB">
      <w:pPr>
        <w:pBdr>
          <w:top w:val="nil"/>
          <w:left w:val="nil"/>
          <w:bottom w:val="nil"/>
          <w:right w:val="nil"/>
          <w:between w:val="nil"/>
        </w:pBdr>
      </w:pPr>
    </w:p>
    <w:p w14:paraId="5EE76227" w14:textId="6C9BE0A9" w:rsidR="00FE02C8" w:rsidRDefault="0075222B">
      <w:pPr>
        <w:pBdr>
          <w:top w:val="nil"/>
          <w:left w:val="nil"/>
          <w:bottom w:val="nil"/>
          <w:right w:val="nil"/>
          <w:between w:val="nil"/>
        </w:pBdr>
        <w:rPr>
          <w:b/>
          <w:color w:val="000000"/>
        </w:rPr>
      </w:pPr>
      <w:r>
        <w:rPr>
          <w:b/>
          <w:color w:val="000000"/>
        </w:rPr>
        <w:t xml:space="preserve">Volume </w:t>
      </w:r>
    </w:p>
    <w:p w14:paraId="6DAD590B" w14:textId="516C3279" w:rsidR="00FE02C8" w:rsidRDefault="0075222B">
      <w:pPr>
        <w:numPr>
          <w:ilvl w:val="0"/>
          <w:numId w:val="10"/>
        </w:numPr>
        <w:spacing w:before="280" w:after="280"/>
      </w:pPr>
      <w:r>
        <w:t>Determine the volume of an empty bucket. A s</w:t>
      </w:r>
      <w:r>
        <w:rPr>
          <w:color w:val="02020B"/>
        </w:rPr>
        <w:t xml:space="preserve">tandard 5-gallon bucket is </w:t>
      </w:r>
      <w:r w:rsidR="00A4256A">
        <w:rPr>
          <w:color w:val="02020B"/>
        </w:rPr>
        <w:t xml:space="preserve">approximately </w:t>
      </w:r>
      <w:r>
        <w:rPr>
          <w:color w:val="02020B"/>
        </w:rPr>
        <w:t xml:space="preserve">1.03 cubic feet. The formula for volume uses the </w:t>
      </w:r>
      <w:r w:rsidR="00AA5C82">
        <w:rPr>
          <w:color w:val="02020B"/>
        </w:rPr>
        <w:t xml:space="preserve">bucket’s </w:t>
      </w:r>
      <w:r>
        <w:rPr>
          <w:color w:val="02020B"/>
        </w:rPr>
        <w:t xml:space="preserve">height, diameter, and radius. Modify the example below using the exact bucket measurement used to conduct the waste audit. </w:t>
      </w:r>
    </w:p>
    <w:p w14:paraId="5975CAEB" w14:textId="58D55313" w:rsidR="00FE02C8" w:rsidRDefault="0075222B" w:rsidP="00196469">
      <w:pPr>
        <w:ind w:firstLine="720"/>
      </w:pPr>
      <w:r>
        <w:t>Height (Inches): 14.5</w:t>
      </w:r>
      <w:r w:rsidR="00196469">
        <w:tab/>
      </w:r>
      <w:r w:rsidR="00196469">
        <w:tab/>
      </w:r>
      <w:r>
        <w:t xml:space="preserve">Diameter (Inches): 12.50 </w:t>
      </w:r>
      <w:r w:rsidR="00196469">
        <w:tab/>
      </w:r>
      <w:r>
        <w:t>Radius (Diameter/2): 6.25</w:t>
      </w:r>
    </w:p>
    <w:p w14:paraId="16F68C8A" w14:textId="77777777" w:rsidR="00FE02C8" w:rsidRDefault="00FE02C8">
      <w:pPr>
        <w:rPr>
          <w:rFonts w:ascii="Libre Franklin" w:eastAsia="Libre Franklin" w:hAnsi="Libre Franklin" w:cs="Libre Franklin"/>
          <w:color w:val="363940"/>
          <w:sz w:val="27"/>
          <w:szCs w:val="27"/>
          <w:highlight w:val="white"/>
        </w:rPr>
      </w:pPr>
    </w:p>
    <w:p w14:paraId="0B7A4495" w14:textId="77777777" w:rsidR="00FE02C8" w:rsidRDefault="0075222B">
      <w:pPr>
        <w:ind w:left="810"/>
      </w:pPr>
      <w:r>
        <w:rPr>
          <w:color w:val="363940"/>
          <w:highlight w:val="white"/>
        </w:rPr>
        <w:t xml:space="preserve">The cubic foot volume of the bucket is equal to π times the radius in feet squared times the height in feet. </w:t>
      </w:r>
      <w:r>
        <w:rPr>
          <w:color w:val="363940"/>
        </w:rPr>
        <w:t>π is equal to 3.14159265359</w:t>
      </w:r>
    </w:p>
    <w:p w14:paraId="6CA5AF50" w14:textId="77777777" w:rsidR="00FE02C8" w:rsidRDefault="00FE02C8">
      <w:pPr>
        <w:ind w:left="810"/>
      </w:pPr>
    </w:p>
    <w:p w14:paraId="2B439031" w14:textId="77777777" w:rsidR="00FE02C8" w:rsidRDefault="0075222B">
      <w:pPr>
        <w:ind w:left="1440" w:hanging="630"/>
        <w:rPr>
          <w:color w:val="363940"/>
        </w:rPr>
      </w:pPr>
      <w:r>
        <w:tab/>
        <w:t xml:space="preserve">Volume = </w:t>
      </w:r>
      <w:r>
        <w:rPr>
          <w:color w:val="363940"/>
        </w:rPr>
        <w:t xml:space="preserve">π × </w:t>
      </w:r>
      <w:proofErr w:type="spellStart"/>
      <w:r>
        <w:rPr>
          <w:color w:val="363940"/>
        </w:rPr>
        <w:t>r</w:t>
      </w:r>
      <w:r>
        <w:rPr>
          <w:color w:val="363940"/>
          <w:vertAlign w:val="superscript"/>
        </w:rPr>
        <w:t>2</w:t>
      </w:r>
      <w:proofErr w:type="spellEnd"/>
      <w:r>
        <w:rPr>
          <w:color w:val="363940"/>
        </w:rPr>
        <w:t> × h</w:t>
      </w:r>
    </w:p>
    <w:p w14:paraId="59FF72A7" w14:textId="29620D15" w:rsidR="00FE02C8" w:rsidRDefault="0075222B">
      <w:pPr>
        <w:ind w:left="1440" w:hanging="630"/>
        <w:rPr>
          <w:color w:val="363940"/>
        </w:rPr>
      </w:pPr>
      <w:r>
        <w:rPr>
          <w:color w:val="363940"/>
          <w:highlight w:val="white"/>
        </w:rPr>
        <w:tab/>
        <w:t xml:space="preserve">Volume = </w:t>
      </w:r>
      <w:r w:rsidRPr="00B841F0">
        <w:rPr>
          <w:color w:val="363940"/>
          <w:highlight w:val="white"/>
        </w:rPr>
        <w:t>π</w:t>
      </w:r>
      <w:r>
        <w:rPr>
          <w:color w:val="363940"/>
        </w:rPr>
        <w:t xml:space="preserve"> x 6.25</w:t>
      </w:r>
      <w:r>
        <w:rPr>
          <w:color w:val="363940"/>
          <w:vertAlign w:val="superscript"/>
        </w:rPr>
        <w:t xml:space="preserve">2 </w:t>
      </w:r>
      <w:r>
        <w:rPr>
          <w:color w:val="363940"/>
        </w:rPr>
        <w:t>x 14.5</w:t>
      </w:r>
    </w:p>
    <w:p w14:paraId="37DE5C1E" w14:textId="77777777" w:rsidR="00FE02C8" w:rsidRDefault="0075222B">
      <w:pPr>
        <w:ind w:left="1440"/>
        <w:rPr>
          <w:color w:val="363940"/>
        </w:rPr>
      </w:pPr>
      <w:r>
        <w:rPr>
          <w:color w:val="363940"/>
          <w:highlight w:val="white"/>
        </w:rPr>
        <w:t xml:space="preserve">Volume = </w:t>
      </w:r>
      <w:r>
        <w:rPr>
          <w:color w:val="363940"/>
        </w:rPr>
        <w:t>3.14159265359 x 39.0625 x 14.5</w:t>
      </w:r>
    </w:p>
    <w:p w14:paraId="6880B081" w14:textId="77777777" w:rsidR="00FE02C8" w:rsidRDefault="0075222B">
      <w:pPr>
        <w:ind w:left="1440"/>
        <w:rPr>
          <w:color w:val="363940"/>
        </w:rPr>
      </w:pPr>
      <w:r>
        <w:rPr>
          <w:color w:val="363940"/>
        </w:rPr>
        <w:t>Volume = 1779.4 cubic inches</w:t>
      </w:r>
    </w:p>
    <w:p w14:paraId="2C003B40" w14:textId="77777777" w:rsidR="00FE02C8" w:rsidRDefault="00FE02C8">
      <w:pPr>
        <w:ind w:left="810" w:firstLine="720"/>
        <w:rPr>
          <w:color w:val="363940"/>
        </w:rPr>
      </w:pPr>
    </w:p>
    <w:p w14:paraId="1FEDDFCB" w14:textId="77777777" w:rsidR="00FE02C8" w:rsidRDefault="0075222B">
      <w:pPr>
        <w:ind w:left="810"/>
        <w:rPr>
          <w:color w:val="363940"/>
        </w:rPr>
      </w:pPr>
      <w:r>
        <w:rPr>
          <w:color w:val="363940"/>
        </w:rPr>
        <w:t>1 cubic foot = 1728 cubic inches</w:t>
      </w:r>
      <w:r>
        <w:rPr>
          <w:color w:val="363940"/>
        </w:rPr>
        <w:br/>
        <w:t>1779.4 cubic inches ÷ 17 cubic inches</w:t>
      </w:r>
    </w:p>
    <w:p w14:paraId="03AF248C" w14:textId="77777777" w:rsidR="00FE02C8" w:rsidRDefault="00FE02C8">
      <w:pPr>
        <w:ind w:left="810"/>
        <w:rPr>
          <w:color w:val="363940"/>
        </w:rPr>
      </w:pPr>
    </w:p>
    <w:p w14:paraId="7119D25E" w14:textId="792366A9" w:rsidR="00FE02C8" w:rsidRDefault="00A4256A">
      <w:pPr>
        <w:ind w:left="810"/>
      </w:pPr>
      <w:r>
        <w:rPr>
          <w:color w:val="363940"/>
        </w:rPr>
        <w:t>The volume</w:t>
      </w:r>
      <w:r w:rsidR="0075222B">
        <w:rPr>
          <w:color w:val="363940"/>
        </w:rPr>
        <w:t xml:space="preserve"> of a standard 5-gallon bucket = 1.03 cubic feet</w:t>
      </w:r>
    </w:p>
    <w:p w14:paraId="35277BB2" w14:textId="00AFE063" w:rsidR="001A3135" w:rsidRDefault="001A3135">
      <w:pPr>
        <w:numPr>
          <w:ilvl w:val="0"/>
          <w:numId w:val="10"/>
        </w:numPr>
        <w:spacing w:before="280" w:after="280"/>
      </w:pPr>
      <w:r>
        <w:t xml:space="preserve">Sort materials into </w:t>
      </w:r>
      <w:r w:rsidR="00011850">
        <w:t>buckets based on waste type, e.g.</w:t>
      </w:r>
      <w:r w:rsidR="00A4256A">
        <w:t>,</w:t>
      </w:r>
      <w:r w:rsidR="00011850">
        <w:t xml:space="preserve"> paper, plastic, metal, etc. </w:t>
      </w:r>
      <w:r>
        <w:t xml:space="preserve">For purposes of this waste audit, </w:t>
      </w:r>
      <w:r w:rsidR="00A4256A">
        <w:t xml:space="preserve">measure the </w:t>
      </w:r>
      <w:r>
        <w:t xml:space="preserve">volume of items </w:t>
      </w:r>
      <w:r w:rsidR="00A4256A">
        <w:t xml:space="preserve">in the condition </w:t>
      </w:r>
      <w:r w:rsidR="00011850">
        <w:t>disposed</w:t>
      </w:r>
      <w:r w:rsidR="00A4256A">
        <w:t xml:space="preserve"> of</w:t>
      </w:r>
      <w:r w:rsidR="00011850">
        <w:t xml:space="preserve">, e.g., do not crush containers but leave as removed from </w:t>
      </w:r>
      <w:r w:rsidR="00A4256A">
        <w:t xml:space="preserve">the </w:t>
      </w:r>
      <w:r w:rsidR="00011850">
        <w:t xml:space="preserve">bag.  </w:t>
      </w:r>
    </w:p>
    <w:p w14:paraId="06A8533E" w14:textId="46D0039D" w:rsidR="00FE02C8" w:rsidRDefault="0075222B">
      <w:pPr>
        <w:numPr>
          <w:ilvl w:val="0"/>
          <w:numId w:val="10"/>
        </w:numPr>
        <w:spacing w:before="280" w:after="280"/>
      </w:pPr>
      <w:r>
        <w:lastRenderedPageBreak/>
        <w:t xml:space="preserve">After sorting materials, use the measuring tape for the exact height of fill within each bucket by each material type or estimate using the information below for standard buckets. </w:t>
      </w:r>
    </w:p>
    <w:p w14:paraId="028E2501" w14:textId="77777777" w:rsidR="00FE02C8" w:rsidRDefault="0075222B">
      <w:pPr>
        <w:spacing w:before="280" w:after="280"/>
        <w:ind w:left="720"/>
      </w:pPr>
      <w:r>
        <w:t>¼ full = .26 cubic feet</w:t>
      </w:r>
      <w:r>
        <w:tab/>
      </w:r>
      <w:r>
        <w:tab/>
        <w:t>½ full = .52 cubic feet</w:t>
      </w:r>
      <w:r>
        <w:tab/>
      </w:r>
      <w:r>
        <w:tab/>
        <w:t>full = 1.03 cubic feet</w:t>
      </w:r>
    </w:p>
    <w:p w14:paraId="222E42AD" w14:textId="77777777" w:rsidR="00FE02C8" w:rsidRDefault="0075222B">
      <w:pPr>
        <w:numPr>
          <w:ilvl w:val="0"/>
          <w:numId w:val="10"/>
        </w:numPr>
        <w:spacing w:before="280"/>
      </w:pPr>
      <w:r>
        <w:t xml:space="preserve">Enter the volume on the data tracking table </w:t>
      </w:r>
    </w:p>
    <w:p w14:paraId="63C099E0" w14:textId="77777777" w:rsidR="00FE02C8" w:rsidRDefault="0075222B">
      <w:pPr>
        <w:numPr>
          <w:ilvl w:val="0"/>
          <w:numId w:val="10"/>
        </w:numPr>
        <w:spacing w:after="280"/>
      </w:pPr>
      <w:r>
        <w:t xml:space="preserve">Calculate volume by summing up all material types from all buckets  </w:t>
      </w:r>
    </w:p>
    <w:p w14:paraId="7284D2D0" w14:textId="77777777" w:rsidR="00695FAB" w:rsidRDefault="00695FAB">
      <w:pPr>
        <w:rPr>
          <w:b/>
        </w:rPr>
      </w:pPr>
      <w:r>
        <w:rPr>
          <w:b/>
        </w:rPr>
        <w:br w:type="page"/>
      </w:r>
    </w:p>
    <w:p w14:paraId="0AB5FC00" w14:textId="1482A1C6" w:rsidR="00FE02C8" w:rsidRPr="00B841F0" w:rsidRDefault="0075222B">
      <w:pPr>
        <w:spacing w:before="280" w:after="280"/>
        <w:jc w:val="center"/>
      </w:pPr>
      <w:r w:rsidRPr="00B841F0">
        <w:lastRenderedPageBreak/>
        <w:t>Waste Audit Report Form</w:t>
      </w:r>
    </w:p>
    <w:p w14:paraId="02913298" w14:textId="7EAAFA7B" w:rsidR="00FE02C8" w:rsidRDefault="00AB7ABC">
      <w:pPr>
        <w:pBdr>
          <w:top w:val="nil"/>
          <w:left w:val="nil"/>
          <w:bottom w:val="nil"/>
          <w:right w:val="nil"/>
          <w:between w:val="nil"/>
        </w:pBdr>
        <w:rPr>
          <w:color w:val="000000"/>
        </w:rPr>
      </w:pPr>
      <w:r>
        <w:rPr>
          <w:color w:val="000000"/>
        </w:rPr>
        <w:t>Entity</w:t>
      </w:r>
      <w:r w:rsidR="0075222B">
        <w:rPr>
          <w:color w:val="000000"/>
        </w:rPr>
        <w:t>:</w:t>
      </w:r>
    </w:p>
    <w:p w14:paraId="174E933D" w14:textId="77777777" w:rsidR="00FE02C8" w:rsidRDefault="00FE02C8">
      <w:pPr>
        <w:pBdr>
          <w:top w:val="nil"/>
          <w:left w:val="nil"/>
          <w:bottom w:val="nil"/>
          <w:right w:val="nil"/>
          <w:between w:val="nil"/>
        </w:pBdr>
        <w:rPr>
          <w:color w:val="000000"/>
        </w:rPr>
      </w:pPr>
    </w:p>
    <w:p w14:paraId="3C735079" w14:textId="77777777" w:rsidR="00FE02C8" w:rsidRDefault="0075222B">
      <w:pPr>
        <w:pBdr>
          <w:top w:val="nil"/>
          <w:left w:val="nil"/>
          <w:bottom w:val="nil"/>
          <w:right w:val="nil"/>
          <w:between w:val="nil"/>
        </w:pBdr>
        <w:rPr>
          <w:color w:val="000000"/>
        </w:rPr>
      </w:pPr>
      <w:r>
        <w:rPr>
          <w:color w:val="000000"/>
        </w:rPr>
        <w:t xml:space="preserve">Audit Coordinator Name: </w:t>
      </w:r>
      <w:r>
        <w:rPr>
          <w:color w:val="000000"/>
        </w:rPr>
        <w:tab/>
      </w:r>
      <w:r>
        <w:rPr>
          <w:color w:val="000000"/>
        </w:rPr>
        <w:tab/>
      </w:r>
      <w:r>
        <w:rPr>
          <w:color w:val="000000"/>
        </w:rPr>
        <w:tab/>
      </w:r>
      <w:r>
        <w:rPr>
          <w:color w:val="000000"/>
        </w:rPr>
        <w:tab/>
      </w:r>
      <w:r>
        <w:rPr>
          <w:color w:val="000000"/>
        </w:rPr>
        <w:tab/>
      </w:r>
      <w:r>
        <w:rPr>
          <w:color w:val="000000"/>
        </w:rPr>
        <w:tab/>
      </w:r>
    </w:p>
    <w:p w14:paraId="2EE2FD1D" w14:textId="77777777" w:rsidR="00FE02C8" w:rsidRDefault="00FE02C8">
      <w:pPr>
        <w:pBdr>
          <w:top w:val="nil"/>
          <w:left w:val="nil"/>
          <w:bottom w:val="nil"/>
          <w:right w:val="nil"/>
          <w:between w:val="nil"/>
        </w:pBdr>
        <w:rPr>
          <w:color w:val="000000"/>
        </w:rPr>
      </w:pPr>
    </w:p>
    <w:p w14:paraId="5514FC21" w14:textId="77777777" w:rsidR="00FE02C8" w:rsidRDefault="0075222B">
      <w:pPr>
        <w:pBdr>
          <w:top w:val="nil"/>
          <w:left w:val="nil"/>
          <w:bottom w:val="nil"/>
          <w:right w:val="nil"/>
          <w:between w:val="nil"/>
        </w:pBdr>
        <w:rPr>
          <w:color w:val="000000"/>
        </w:rPr>
      </w:pPr>
      <w:r>
        <w:rPr>
          <w:color w:val="000000"/>
        </w:rPr>
        <w:t xml:space="preserve">Email: </w:t>
      </w:r>
      <w:r>
        <w:rPr>
          <w:color w:val="000000"/>
        </w:rPr>
        <w:tab/>
      </w:r>
      <w:r>
        <w:rPr>
          <w:color w:val="000000"/>
        </w:rPr>
        <w:tab/>
      </w:r>
      <w:r>
        <w:rPr>
          <w:color w:val="000000"/>
        </w:rPr>
        <w:tab/>
      </w:r>
      <w:r>
        <w:rPr>
          <w:color w:val="000000"/>
        </w:rPr>
        <w:tab/>
      </w:r>
      <w:r>
        <w:rPr>
          <w:color w:val="000000"/>
        </w:rPr>
        <w:tab/>
      </w:r>
      <w:r>
        <w:rPr>
          <w:color w:val="000000"/>
        </w:rPr>
        <w:tab/>
      </w:r>
      <w:r>
        <w:rPr>
          <w:color w:val="000000"/>
        </w:rPr>
        <w:tab/>
        <w:t>Phone:</w:t>
      </w:r>
    </w:p>
    <w:p w14:paraId="2119597A" w14:textId="77777777" w:rsidR="00FE02C8" w:rsidRDefault="00FE02C8">
      <w:pPr>
        <w:pBdr>
          <w:top w:val="nil"/>
          <w:left w:val="nil"/>
          <w:bottom w:val="nil"/>
          <w:right w:val="nil"/>
          <w:between w:val="nil"/>
        </w:pBdr>
        <w:rPr>
          <w:color w:val="000000"/>
        </w:rPr>
      </w:pPr>
    </w:p>
    <w:p w14:paraId="648A6ED7" w14:textId="77777777" w:rsidR="00FE02C8" w:rsidRDefault="0075222B">
      <w:pPr>
        <w:pBdr>
          <w:top w:val="nil"/>
          <w:left w:val="nil"/>
          <w:bottom w:val="nil"/>
          <w:right w:val="nil"/>
          <w:between w:val="nil"/>
        </w:pBdr>
        <w:rPr>
          <w:color w:val="000000"/>
        </w:rPr>
      </w:pPr>
      <w:r>
        <w:rPr>
          <w:color w:val="000000"/>
        </w:rPr>
        <w:t xml:space="preserve">Date Waste Audit Completed: </w:t>
      </w:r>
      <w:r>
        <w:rPr>
          <w:color w:val="000000"/>
        </w:rPr>
        <w:tab/>
      </w:r>
      <w:r>
        <w:rPr>
          <w:color w:val="000000"/>
        </w:rPr>
        <w:tab/>
      </w:r>
      <w:r>
        <w:rPr>
          <w:color w:val="000000"/>
        </w:rPr>
        <w:tab/>
      </w:r>
    </w:p>
    <w:p w14:paraId="2DCB1FEC" w14:textId="77777777" w:rsidR="00FE02C8" w:rsidRDefault="00FE02C8">
      <w:pPr>
        <w:pBdr>
          <w:top w:val="nil"/>
          <w:left w:val="nil"/>
          <w:bottom w:val="nil"/>
          <w:right w:val="nil"/>
          <w:between w:val="nil"/>
        </w:pBdr>
        <w:rPr>
          <w:color w:val="000000"/>
        </w:rPr>
      </w:pPr>
    </w:p>
    <w:p w14:paraId="64947733" w14:textId="77777777" w:rsidR="00FE02C8" w:rsidRDefault="0075222B">
      <w:pPr>
        <w:pBdr>
          <w:top w:val="nil"/>
          <w:left w:val="nil"/>
          <w:bottom w:val="nil"/>
          <w:right w:val="nil"/>
          <w:between w:val="nil"/>
        </w:pBdr>
        <w:rPr>
          <w:color w:val="000000"/>
        </w:rPr>
      </w:pPr>
      <w:r>
        <w:rPr>
          <w:color w:val="000000"/>
        </w:rPr>
        <w:t>Time to Organize/Plan (# Hours):</w:t>
      </w:r>
      <w:r>
        <w:rPr>
          <w:color w:val="000000"/>
        </w:rPr>
        <w:tab/>
      </w:r>
      <w:r>
        <w:rPr>
          <w:color w:val="000000"/>
        </w:rPr>
        <w:tab/>
        <w:t>Time to Conduct (# Hours):</w:t>
      </w:r>
      <w:r>
        <w:rPr>
          <w:color w:val="000000"/>
        </w:rPr>
        <w:tab/>
      </w:r>
    </w:p>
    <w:p w14:paraId="2EADD0E5" w14:textId="77777777" w:rsidR="00FE02C8" w:rsidRDefault="00FE02C8">
      <w:pPr>
        <w:pBdr>
          <w:top w:val="nil"/>
          <w:left w:val="nil"/>
          <w:bottom w:val="nil"/>
          <w:right w:val="nil"/>
          <w:between w:val="nil"/>
        </w:pBdr>
      </w:pPr>
    </w:p>
    <w:p w14:paraId="5D33B436" w14:textId="77777777" w:rsidR="00FE02C8" w:rsidRDefault="0075222B">
      <w:pPr>
        <w:pBdr>
          <w:top w:val="nil"/>
          <w:left w:val="nil"/>
          <w:bottom w:val="nil"/>
          <w:right w:val="nil"/>
          <w:between w:val="nil"/>
        </w:pBdr>
      </w:pPr>
      <w:r>
        <w:t>How many people were on the Waste Audit Team?</w:t>
      </w:r>
    </w:p>
    <w:p w14:paraId="23955F59" w14:textId="77777777" w:rsidR="00FE02C8" w:rsidRDefault="00FE02C8">
      <w:pPr>
        <w:pBdr>
          <w:top w:val="nil"/>
          <w:left w:val="nil"/>
          <w:bottom w:val="nil"/>
          <w:right w:val="nil"/>
          <w:between w:val="nil"/>
        </w:pBdr>
      </w:pPr>
    </w:p>
    <w:p w14:paraId="3477AA1B" w14:textId="77777777" w:rsidR="00FE02C8" w:rsidRDefault="0075222B">
      <w:pPr>
        <w:pBdr>
          <w:top w:val="nil"/>
          <w:left w:val="nil"/>
          <w:bottom w:val="nil"/>
          <w:right w:val="nil"/>
          <w:between w:val="nil"/>
        </w:pBdr>
        <w:rPr>
          <w:color w:val="000000"/>
        </w:rPr>
      </w:pPr>
      <w:r>
        <w:rPr>
          <w:color w:val="000000"/>
        </w:rPr>
        <w:t>Description of Waste Audit Team (Check all Applicable)</w:t>
      </w:r>
    </w:p>
    <w:p w14:paraId="7DA065B0" w14:textId="77777777" w:rsidR="00AD4D51" w:rsidRDefault="00AD4D51" w:rsidP="00AD4D51">
      <w:pPr>
        <w:numPr>
          <w:ilvl w:val="0"/>
          <w:numId w:val="44"/>
        </w:numPr>
        <w:pBdr>
          <w:top w:val="nil"/>
          <w:left w:val="nil"/>
          <w:bottom w:val="nil"/>
          <w:right w:val="nil"/>
          <w:between w:val="nil"/>
        </w:pBdr>
        <w:ind w:right="945"/>
      </w:pPr>
      <w:r>
        <w:rPr>
          <w:color w:val="000000"/>
        </w:rPr>
        <w:t>Administration/Management Department</w:t>
      </w:r>
    </w:p>
    <w:p w14:paraId="0D6A089A" w14:textId="77777777" w:rsidR="00AD4D51" w:rsidRPr="00236DF2" w:rsidRDefault="00AD4D51" w:rsidP="00AD4D51">
      <w:pPr>
        <w:numPr>
          <w:ilvl w:val="0"/>
          <w:numId w:val="44"/>
        </w:numPr>
        <w:pBdr>
          <w:top w:val="nil"/>
          <w:left w:val="nil"/>
          <w:bottom w:val="nil"/>
          <w:right w:val="nil"/>
          <w:between w:val="nil"/>
        </w:pBdr>
        <w:ind w:right="945"/>
      </w:pPr>
      <w:r>
        <w:t>Finance Department</w:t>
      </w:r>
    </w:p>
    <w:p w14:paraId="37D8B292" w14:textId="77777777" w:rsidR="00AD4D51" w:rsidRDefault="00AD4D51" w:rsidP="00AD4D51">
      <w:pPr>
        <w:numPr>
          <w:ilvl w:val="0"/>
          <w:numId w:val="44"/>
        </w:numPr>
        <w:pBdr>
          <w:top w:val="nil"/>
          <w:left w:val="nil"/>
          <w:bottom w:val="nil"/>
          <w:right w:val="nil"/>
          <w:between w:val="nil"/>
        </w:pBdr>
        <w:ind w:right="945"/>
      </w:pPr>
      <w:r>
        <w:rPr>
          <w:color w:val="000000"/>
        </w:rPr>
        <w:t>Operations or Facility Services Department</w:t>
      </w:r>
    </w:p>
    <w:p w14:paraId="0F474E7A" w14:textId="77777777" w:rsidR="00AD4D51" w:rsidRDefault="00AD4D51" w:rsidP="00AD4D51">
      <w:pPr>
        <w:numPr>
          <w:ilvl w:val="0"/>
          <w:numId w:val="44"/>
        </w:numPr>
        <w:pBdr>
          <w:top w:val="nil"/>
          <w:left w:val="nil"/>
          <w:bottom w:val="nil"/>
          <w:right w:val="nil"/>
          <w:between w:val="nil"/>
        </w:pBdr>
        <w:ind w:right="945"/>
      </w:pPr>
      <w:r>
        <w:rPr>
          <w:color w:val="000000"/>
        </w:rPr>
        <w:t>Sustainability Department/Division</w:t>
      </w:r>
    </w:p>
    <w:p w14:paraId="3D9A6414" w14:textId="77777777" w:rsidR="00AD4D51" w:rsidRDefault="00AD4D51" w:rsidP="00AD4D51">
      <w:pPr>
        <w:numPr>
          <w:ilvl w:val="0"/>
          <w:numId w:val="44"/>
        </w:numPr>
        <w:pBdr>
          <w:top w:val="nil"/>
          <w:left w:val="nil"/>
          <w:bottom w:val="nil"/>
          <w:right w:val="nil"/>
          <w:between w:val="nil"/>
        </w:pBdr>
        <w:ind w:right="945"/>
      </w:pPr>
      <w:r>
        <w:rPr>
          <w:color w:val="000000"/>
        </w:rPr>
        <w:t>Volunteer or student organization (service project)</w:t>
      </w:r>
    </w:p>
    <w:p w14:paraId="3FA3B852" w14:textId="77777777" w:rsidR="00FE02C8" w:rsidRDefault="0075222B">
      <w:pPr>
        <w:pBdr>
          <w:top w:val="nil"/>
          <w:left w:val="nil"/>
          <w:bottom w:val="nil"/>
          <w:right w:val="nil"/>
          <w:between w:val="nil"/>
        </w:pBdr>
        <w:ind w:left="720"/>
        <w:rPr>
          <w:color w:val="000000"/>
        </w:rPr>
      </w:pPr>
      <w:r>
        <w:rPr>
          <w:color w:val="000000"/>
        </w:rPr>
        <w:t>Specific Na</w:t>
      </w:r>
      <w:r>
        <w:t>me of Organization(s)</w:t>
      </w:r>
      <w:r>
        <w:rPr>
          <w:color w:val="000000"/>
        </w:rPr>
        <w:t xml:space="preserve">: </w:t>
      </w:r>
    </w:p>
    <w:p w14:paraId="06E2F590" w14:textId="77777777" w:rsidR="00FE02C8" w:rsidRDefault="00FE02C8">
      <w:pPr>
        <w:pBdr>
          <w:top w:val="nil"/>
          <w:left w:val="nil"/>
          <w:bottom w:val="nil"/>
          <w:right w:val="nil"/>
          <w:between w:val="nil"/>
        </w:pBdr>
        <w:rPr>
          <w:color w:val="000000"/>
        </w:rPr>
      </w:pPr>
    </w:p>
    <w:p w14:paraId="4BF34BA3" w14:textId="77777777" w:rsidR="00FE02C8" w:rsidRDefault="0075222B">
      <w:pPr>
        <w:pBdr>
          <w:top w:val="nil"/>
          <w:left w:val="nil"/>
          <w:bottom w:val="nil"/>
          <w:right w:val="nil"/>
          <w:between w:val="nil"/>
        </w:pBdr>
        <w:rPr>
          <w:color w:val="000000"/>
        </w:rPr>
      </w:pPr>
      <w:r>
        <w:rPr>
          <w:color w:val="000000"/>
        </w:rPr>
        <w:t xml:space="preserve">Describe Location of Each Site/Percentage of each Material per site: </w:t>
      </w:r>
    </w:p>
    <w:p w14:paraId="4FA97A24" w14:textId="77777777" w:rsidR="00FE02C8" w:rsidRDefault="00FE02C8">
      <w:pPr>
        <w:pBdr>
          <w:top w:val="nil"/>
          <w:left w:val="nil"/>
          <w:bottom w:val="nil"/>
          <w:right w:val="nil"/>
          <w:between w:val="nil"/>
        </w:pBdr>
        <w:rPr>
          <w:color w:val="000000"/>
        </w:rPr>
      </w:pPr>
    </w:p>
    <w:tbl>
      <w:tblPr>
        <w:tblStyle w:val="a5"/>
        <w:tblW w:w="93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9"/>
        <w:gridCol w:w="1948"/>
        <w:gridCol w:w="1948"/>
        <w:gridCol w:w="1949"/>
      </w:tblGrid>
      <w:tr w:rsidR="00FE02C8" w14:paraId="4FBFC9D7" w14:textId="77777777" w:rsidTr="00E60F5B">
        <w:tc>
          <w:tcPr>
            <w:tcW w:w="3509" w:type="dxa"/>
          </w:tcPr>
          <w:p w14:paraId="33BF8D52" w14:textId="77777777" w:rsidR="00FE02C8" w:rsidRPr="00B841F0" w:rsidRDefault="0075222B">
            <w:pPr>
              <w:widowControl/>
              <w:pBdr>
                <w:top w:val="nil"/>
                <w:left w:val="nil"/>
                <w:bottom w:val="nil"/>
                <w:right w:val="nil"/>
                <w:between w:val="nil"/>
              </w:pBdr>
              <w:jc w:val="center"/>
              <w:rPr>
                <w:color w:val="000000"/>
                <w:sz w:val="24"/>
              </w:rPr>
            </w:pPr>
            <w:r w:rsidRPr="00B841F0">
              <w:rPr>
                <w:color w:val="000000"/>
                <w:sz w:val="24"/>
              </w:rPr>
              <w:t>Location</w:t>
            </w:r>
          </w:p>
        </w:tc>
        <w:tc>
          <w:tcPr>
            <w:tcW w:w="1948" w:type="dxa"/>
          </w:tcPr>
          <w:p w14:paraId="569D5F40" w14:textId="77777777" w:rsidR="00FE02C8" w:rsidRDefault="0075222B">
            <w:pPr>
              <w:widowControl/>
              <w:pBdr>
                <w:top w:val="nil"/>
                <w:left w:val="nil"/>
                <w:bottom w:val="nil"/>
                <w:right w:val="nil"/>
                <w:between w:val="nil"/>
              </w:pBdr>
              <w:jc w:val="center"/>
              <w:rPr>
                <w:color w:val="000000"/>
                <w:sz w:val="24"/>
                <w:szCs w:val="24"/>
              </w:rPr>
            </w:pPr>
            <w:r w:rsidRPr="00B841F0">
              <w:rPr>
                <w:color w:val="000000"/>
                <w:sz w:val="24"/>
              </w:rPr>
              <w:t>Estimated Weight</w:t>
            </w:r>
          </w:p>
        </w:tc>
        <w:tc>
          <w:tcPr>
            <w:tcW w:w="1948" w:type="dxa"/>
          </w:tcPr>
          <w:p w14:paraId="6E5BF9A2" w14:textId="77777777" w:rsidR="00FE02C8" w:rsidRPr="00B841F0" w:rsidRDefault="0075222B">
            <w:pPr>
              <w:jc w:val="center"/>
              <w:rPr>
                <w:sz w:val="24"/>
              </w:rPr>
            </w:pPr>
            <w:r w:rsidRPr="00B841F0">
              <w:rPr>
                <w:sz w:val="24"/>
              </w:rPr>
              <w:t>Percentage by Weight</w:t>
            </w:r>
          </w:p>
        </w:tc>
        <w:tc>
          <w:tcPr>
            <w:tcW w:w="1949" w:type="dxa"/>
          </w:tcPr>
          <w:p w14:paraId="59849E75" w14:textId="77777777" w:rsidR="00FE02C8" w:rsidRDefault="0075222B">
            <w:pPr>
              <w:jc w:val="center"/>
              <w:rPr>
                <w:sz w:val="24"/>
                <w:szCs w:val="24"/>
              </w:rPr>
            </w:pPr>
            <w:r w:rsidRPr="00B841F0">
              <w:rPr>
                <w:sz w:val="24"/>
              </w:rPr>
              <w:t>Estimated Volume</w:t>
            </w:r>
          </w:p>
        </w:tc>
      </w:tr>
      <w:tr w:rsidR="00FE02C8" w:rsidRPr="00E60F5B" w14:paraId="1BAC1BEE" w14:textId="77777777" w:rsidTr="00E60F5B">
        <w:tc>
          <w:tcPr>
            <w:tcW w:w="3509" w:type="dxa"/>
          </w:tcPr>
          <w:p w14:paraId="34DA1AD7" w14:textId="2E447556" w:rsidR="00E60F5B" w:rsidRPr="00E60F5B" w:rsidRDefault="00E60F5B" w:rsidP="00E60F5B">
            <w:pPr>
              <w:pBdr>
                <w:top w:val="nil"/>
                <w:left w:val="nil"/>
                <w:bottom w:val="nil"/>
                <w:right w:val="nil"/>
                <w:between w:val="nil"/>
              </w:pBdr>
              <w:ind w:right="949"/>
              <w:rPr>
                <w:sz w:val="24"/>
                <w:szCs w:val="24"/>
              </w:rPr>
            </w:pPr>
            <w:r w:rsidRPr="00E60F5B">
              <w:rPr>
                <w:color w:val="000000"/>
                <w:sz w:val="24"/>
                <w:szCs w:val="24"/>
              </w:rPr>
              <w:t xml:space="preserve">Building Entrance </w:t>
            </w:r>
          </w:p>
          <w:p w14:paraId="597A17C8" w14:textId="77777777" w:rsidR="00FE02C8" w:rsidRPr="00E60F5B" w:rsidRDefault="0075222B">
            <w:pPr>
              <w:widowControl/>
              <w:pBdr>
                <w:top w:val="nil"/>
                <w:left w:val="nil"/>
                <w:bottom w:val="nil"/>
                <w:right w:val="nil"/>
                <w:between w:val="nil"/>
              </w:pBdr>
              <w:rPr>
                <w:color w:val="000000"/>
                <w:sz w:val="24"/>
                <w:szCs w:val="24"/>
              </w:rPr>
            </w:pPr>
            <w:r w:rsidRPr="00E60F5B">
              <w:rPr>
                <w:color w:val="000000"/>
                <w:sz w:val="24"/>
                <w:szCs w:val="24"/>
              </w:rPr>
              <w:t>Location:</w:t>
            </w:r>
          </w:p>
        </w:tc>
        <w:tc>
          <w:tcPr>
            <w:tcW w:w="1948" w:type="dxa"/>
          </w:tcPr>
          <w:p w14:paraId="3BEF2960" w14:textId="77777777" w:rsidR="00FE02C8" w:rsidRPr="00E60F5B" w:rsidRDefault="00FE02C8">
            <w:pPr>
              <w:widowControl/>
              <w:pBdr>
                <w:top w:val="nil"/>
                <w:left w:val="nil"/>
                <w:bottom w:val="nil"/>
                <w:right w:val="nil"/>
                <w:between w:val="nil"/>
              </w:pBdr>
              <w:rPr>
                <w:color w:val="000000"/>
                <w:sz w:val="24"/>
                <w:szCs w:val="24"/>
              </w:rPr>
            </w:pPr>
          </w:p>
        </w:tc>
        <w:tc>
          <w:tcPr>
            <w:tcW w:w="1948" w:type="dxa"/>
          </w:tcPr>
          <w:p w14:paraId="611319EB" w14:textId="77777777" w:rsidR="00FE02C8" w:rsidRPr="00E60F5B" w:rsidRDefault="00FE02C8">
            <w:pPr>
              <w:widowControl/>
              <w:pBdr>
                <w:top w:val="nil"/>
                <w:left w:val="nil"/>
                <w:bottom w:val="nil"/>
                <w:right w:val="nil"/>
                <w:between w:val="nil"/>
              </w:pBdr>
              <w:rPr>
                <w:color w:val="000000"/>
                <w:sz w:val="24"/>
                <w:szCs w:val="24"/>
              </w:rPr>
            </w:pPr>
          </w:p>
        </w:tc>
        <w:tc>
          <w:tcPr>
            <w:tcW w:w="1949" w:type="dxa"/>
          </w:tcPr>
          <w:p w14:paraId="34D6489A" w14:textId="77777777" w:rsidR="00FE02C8" w:rsidRPr="00E60F5B" w:rsidRDefault="00FE02C8">
            <w:pPr>
              <w:widowControl/>
              <w:pBdr>
                <w:top w:val="nil"/>
                <w:left w:val="nil"/>
                <w:bottom w:val="nil"/>
                <w:right w:val="nil"/>
                <w:between w:val="nil"/>
              </w:pBdr>
              <w:rPr>
                <w:color w:val="000000"/>
                <w:sz w:val="24"/>
                <w:szCs w:val="24"/>
              </w:rPr>
            </w:pPr>
          </w:p>
        </w:tc>
      </w:tr>
      <w:tr w:rsidR="00FE02C8" w:rsidRPr="00E60F5B" w14:paraId="1B67058B" w14:textId="77777777" w:rsidTr="00E60F5B">
        <w:tc>
          <w:tcPr>
            <w:tcW w:w="3509" w:type="dxa"/>
          </w:tcPr>
          <w:p w14:paraId="7E49BD28" w14:textId="77777777" w:rsidR="00E60F5B" w:rsidRPr="00E60F5B" w:rsidRDefault="00E60F5B">
            <w:pPr>
              <w:widowControl/>
              <w:pBdr>
                <w:top w:val="nil"/>
                <w:left w:val="nil"/>
                <w:bottom w:val="nil"/>
                <w:right w:val="nil"/>
                <w:between w:val="nil"/>
              </w:pBdr>
              <w:rPr>
                <w:color w:val="000000"/>
                <w:sz w:val="24"/>
                <w:szCs w:val="24"/>
              </w:rPr>
            </w:pPr>
            <w:r w:rsidRPr="00E60F5B">
              <w:rPr>
                <w:color w:val="000000"/>
                <w:sz w:val="24"/>
                <w:szCs w:val="24"/>
              </w:rPr>
              <w:t xml:space="preserve">Breakroom/ Cafeteria </w:t>
            </w:r>
          </w:p>
          <w:p w14:paraId="1C8BF7BA" w14:textId="6DEA96A6" w:rsidR="00FE02C8" w:rsidRPr="00E60F5B" w:rsidRDefault="0075222B">
            <w:pPr>
              <w:widowControl/>
              <w:pBdr>
                <w:top w:val="nil"/>
                <w:left w:val="nil"/>
                <w:bottom w:val="nil"/>
                <w:right w:val="nil"/>
                <w:between w:val="nil"/>
              </w:pBdr>
              <w:rPr>
                <w:color w:val="000000"/>
                <w:sz w:val="24"/>
                <w:szCs w:val="24"/>
              </w:rPr>
            </w:pPr>
            <w:r w:rsidRPr="00E60F5B">
              <w:rPr>
                <w:color w:val="000000"/>
                <w:sz w:val="24"/>
                <w:szCs w:val="24"/>
              </w:rPr>
              <w:t>Location:</w:t>
            </w:r>
          </w:p>
        </w:tc>
        <w:tc>
          <w:tcPr>
            <w:tcW w:w="1948" w:type="dxa"/>
          </w:tcPr>
          <w:p w14:paraId="40AB6127" w14:textId="77777777" w:rsidR="00FE02C8" w:rsidRPr="00E60F5B" w:rsidRDefault="00FE02C8">
            <w:pPr>
              <w:widowControl/>
              <w:pBdr>
                <w:top w:val="nil"/>
                <w:left w:val="nil"/>
                <w:bottom w:val="nil"/>
                <w:right w:val="nil"/>
                <w:between w:val="nil"/>
              </w:pBdr>
              <w:rPr>
                <w:color w:val="000000"/>
                <w:sz w:val="24"/>
                <w:szCs w:val="24"/>
              </w:rPr>
            </w:pPr>
          </w:p>
        </w:tc>
        <w:tc>
          <w:tcPr>
            <w:tcW w:w="1948" w:type="dxa"/>
          </w:tcPr>
          <w:p w14:paraId="09BAF30F" w14:textId="77777777" w:rsidR="00FE02C8" w:rsidRPr="00E60F5B" w:rsidRDefault="00FE02C8">
            <w:pPr>
              <w:widowControl/>
              <w:pBdr>
                <w:top w:val="nil"/>
                <w:left w:val="nil"/>
                <w:bottom w:val="nil"/>
                <w:right w:val="nil"/>
                <w:between w:val="nil"/>
              </w:pBdr>
              <w:rPr>
                <w:color w:val="000000"/>
                <w:sz w:val="24"/>
                <w:szCs w:val="24"/>
              </w:rPr>
            </w:pPr>
          </w:p>
        </w:tc>
        <w:tc>
          <w:tcPr>
            <w:tcW w:w="1949" w:type="dxa"/>
          </w:tcPr>
          <w:p w14:paraId="640B2A6A" w14:textId="77777777" w:rsidR="00FE02C8" w:rsidRPr="00E60F5B" w:rsidRDefault="00FE02C8">
            <w:pPr>
              <w:widowControl/>
              <w:pBdr>
                <w:top w:val="nil"/>
                <w:left w:val="nil"/>
                <w:bottom w:val="nil"/>
                <w:right w:val="nil"/>
                <w:between w:val="nil"/>
              </w:pBdr>
              <w:rPr>
                <w:color w:val="000000"/>
                <w:sz w:val="24"/>
                <w:szCs w:val="24"/>
              </w:rPr>
            </w:pPr>
          </w:p>
        </w:tc>
      </w:tr>
      <w:tr w:rsidR="00FE02C8" w:rsidRPr="00E60F5B" w14:paraId="049F24BC" w14:textId="77777777" w:rsidTr="00E60F5B">
        <w:tc>
          <w:tcPr>
            <w:tcW w:w="3509" w:type="dxa"/>
          </w:tcPr>
          <w:p w14:paraId="321094D4" w14:textId="77777777" w:rsidR="00E60F5B" w:rsidRPr="00E60F5B" w:rsidRDefault="00E60F5B">
            <w:pPr>
              <w:widowControl/>
              <w:pBdr>
                <w:top w:val="nil"/>
                <w:left w:val="nil"/>
                <w:bottom w:val="nil"/>
                <w:right w:val="nil"/>
                <w:between w:val="nil"/>
              </w:pBdr>
              <w:rPr>
                <w:color w:val="000000"/>
                <w:sz w:val="24"/>
                <w:szCs w:val="24"/>
              </w:rPr>
            </w:pPr>
            <w:r w:rsidRPr="00E60F5B">
              <w:rPr>
                <w:color w:val="000000"/>
                <w:sz w:val="24"/>
                <w:szCs w:val="24"/>
              </w:rPr>
              <w:t xml:space="preserve">Open Space/Landscape Area </w:t>
            </w:r>
          </w:p>
          <w:p w14:paraId="6735DEDB" w14:textId="11CAF473" w:rsidR="00FE02C8" w:rsidRPr="00E60F5B" w:rsidRDefault="0075222B">
            <w:pPr>
              <w:widowControl/>
              <w:pBdr>
                <w:top w:val="nil"/>
                <w:left w:val="nil"/>
                <w:bottom w:val="nil"/>
                <w:right w:val="nil"/>
                <w:between w:val="nil"/>
              </w:pBdr>
              <w:rPr>
                <w:color w:val="000000"/>
                <w:sz w:val="24"/>
                <w:szCs w:val="24"/>
              </w:rPr>
            </w:pPr>
            <w:r w:rsidRPr="00E60F5B">
              <w:rPr>
                <w:color w:val="000000"/>
                <w:sz w:val="24"/>
                <w:szCs w:val="24"/>
              </w:rPr>
              <w:t>Location:</w:t>
            </w:r>
          </w:p>
        </w:tc>
        <w:tc>
          <w:tcPr>
            <w:tcW w:w="1948" w:type="dxa"/>
          </w:tcPr>
          <w:p w14:paraId="18B375AA" w14:textId="77777777" w:rsidR="00FE02C8" w:rsidRPr="00E60F5B" w:rsidRDefault="00FE02C8">
            <w:pPr>
              <w:widowControl/>
              <w:pBdr>
                <w:top w:val="nil"/>
                <w:left w:val="nil"/>
                <w:bottom w:val="nil"/>
                <w:right w:val="nil"/>
                <w:between w:val="nil"/>
              </w:pBdr>
              <w:rPr>
                <w:color w:val="000000"/>
                <w:sz w:val="24"/>
                <w:szCs w:val="24"/>
              </w:rPr>
            </w:pPr>
          </w:p>
        </w:tc>
        <w:tc>
          <w:tcPr>
            <w:tcW w:w="1948" w:type="dxa"/>
          </w:tcPr>
          <w:p w14:paraId="37B5C922" w14:textId="77777777" w:rsidR="00FE02C8" w:rsidRPr="00E60F5B" w:rsidRDefault="00FE02C8">
            <w:pPr>
              <w:widowControl/>
              <w:pBdr>
                <w:top w:val="nil"/>
                <w:left w:val="nil"/>
                <w:bottom w:val="nil"/>
                <w:right w:val="nil"/>
                <w:between w:val="nil"/>
              </w:pBdr>
              <w:rPr>
                <w:color w:val="000000"/>
                <w:sz w:val="24"/>
                <w:szCs w:val="24"/>
              </w:rPr>
            </w:pPr>
          </w:p>
        </w:tc>
        <w:tc>
          <w:tcPr>
            <w:tcW w:w="1949" w:type="dxa"/>
          </w:tcPr>
          <w:p w14:paraId="53F1F70A" w14:textId="77777777" w:rsidR="00FE02C8" w:rsidRPr="00E60F5B" w:rsidRDefault="00FE02C8">
            <w:pPr>
              <w:widowControl/>
              <w:pBdr>
                <w:top w:val="nil"/>
                <w:left w:val="nil"/>
                <w:bottom w:val="nil"/>
                <w:right w:val="nil"/>
                <w:between w:val="nil"/>
              </w:pBdr>
              <w:rPr>
                <w:color w:val="000000"/>
                <w:sz w:val="24"/>
                <w:szCs w:val="24"/>
              </w:rPr>
            </w:pPr>
          </w:p>
        </w:tc>
      </w:tr>
      <w:tr w:rsidR="00FE02C8" w:rsidRPr="00E60F5B" w14:paraId="43723994" w14:textId="77777777" w:rsidTr="00E60F5B">
        <w:tc>
          <w:tcPr>
            <w:tcW w:w="3509" w:type="dxa"/>
          </w:tcPr>
          <w:p w14:paraId="6850FB90" w14:textId="77777777" w:rsidR="00FE02C8" w:rsidRPr="00E60F5B" w:rsidRDefault="0075222B">
            <w:pPr>
              <w:widowControl/>
              <w:pBdr>
                <w:top w:val="nil"/>
                <w:left w:val="nil"/>
                <w:bottom w:val="nil"/>
                <w:right w:val="nil"/>
                <w:between w:val="nil"/>
              </w:pBdr>
              <w:rPr>
                <w:color w:val="000000"/>
                <w:sz w:val="24"/>
                <w:szCs w:val="24"/>
              </w:rPr>
            </w:pPr>
            <w:r w:rsidRPr="00E60F5B">
              <w:rPr>
                <w:color w:val="000000"/>
                <w:sz w:val="24"/>
                <w:szCs w:val="24"/>
              </w:rPr>
              <w:t xml:space="preserve">Parking Lot/Structure </w:t>
            </w:r>
          </w:p>
          <w:p w14:paraId="05CFB728" w14:textId="77777777" w:rsidR="00FE02C8" w:rsidRPr="00E60F5B" w:rsidRDefault="0075222B">
            <w:pPr>
              <w:widowControl/>
              <w:pBdr>
                <w:top w:val="nil"/>
                <w:left w:val="nil"/>
                <w:bottom w:val="nil"/>
                <w:right w:val="nil"/>
                <w:between w:val="nil"/>
              </w:pBdr>
              <w:rPr>
                <w:color w:val="000000"/>
                <w:sz w:val="24"/>
                <w:szCs w:val="24"/>
              </w:rPr>
            </w:pPr>
            <w:r w:rsidRPr="00E60F5B">
              <w:rPr>
                <w:color w:val="000000"/>
                <w:sz w:val="24"/>
                <w:szCs w:val="24"/>
              </w:rPr>
              <w:t>Location:</w:t>
            </w:r>
          </w:p>
        </w:tc>
        <w:tc>
          <w:tcPr>
            <w:tcW w:w="1948" w:type="dxa"/>
          </w:tcPr>
          <w:p w14:paraId="0CB225F8" w14:textId="77777777" w:rsidR="00FE02C8" w:rsidRPr="00E60F5B" w:rsidRDefault="00FE02C8">
            <w:pPr>
              <w:widowControl/>
              <w:pBdr>
                <w:top w:val="nil"/>
                <w:left w:val="nil"/>
                <w:bottom w:val="nil"/>
                <w:right w:val="nil"/>
                <w:between w:val="nil"/>
              </w:pBdr>
              <w:rPr>
                <w:color w:val="000000"/>
                <w:sz w:val="24"/>
                <w:szCs w:val="24"/>
              </w:rPr>
            </w:pPr>
          </w:p>
        </w:tc>
        <w:tc>
          <w:tcPr>
            <w:tcW w:w="1948" w:type="dxa"/>
          </w:tcPr>
          <w:p w14:paraId="2967438F" w14:textId="77777777" w:rsidR="00FE02C8" w:rsidRPr="00E60F5B" w:rsidRDefault="00FE02C8">
            <w:pPr>
              <w:widowControl/>
              <w:pBdr>
                <w:top w:val="nil"/>
                <w:left w:val="nil"/>
                <w:bottom w:val="nil"/>
                <w:right w:val="nil"/>
                <w:between w:val="nil"/>
              </w:pBdr>
              <w:rPr>
                <w:color w:val="000000"/>
                <w:sz w:val="24"/>
                <w:szCs w:val="24"/>
              </w:rPr>
            </w:pPr>
          </w:p>
        </w:tc>
        <w:tc>
          <w:tcPr>
            <w:tcW w:w="1949" w:type="dxa"/>
          </w:tcPr>
          <w:p w14:paraId="79977BB8" w14:textId="77777777" w:rsidR="00FE02C8" w:rsidRPr="00E60F5B" w:rsidRDefault="00FE02C8">
            <w:pPr>
              <w:widowControl/>
              <w:pBdr>
                <w:top w:val="nil"/>
                <w:left w:val="nil"/>
                <w:bottom w:val="nil"/>
                <w:right w:val="nil"/>
                <w:between w:val="nil"/>
              </w:pBdr>
              <w:rPr>
                <w:color w:val="000000"/>
                <w:sz w:val="24"/>
                <w:szCs w:val="24"/>
              </w:rPr>
            </w:pPr>
          </w:p>
        </w:tc>
      </w:tr>
      <w:tr w:rsidR="00FE02C8" w:rsidRPr="00E60F5B" w14:paraId="22CB59AB" w14:textId="77777777" w:rsidTr="00E60F5B">
        <w:tc>
          <w:tcPr>
            <w:tcW w:w="3509" w:type="dxa"/>
          </w:tcPr>
          <w:p w14:paraId="1017C6CC" w14:textId="0FD4D79E" w:rsidR="00FE02C8" w:rsidRPr="00E60F5B" w:rsidRDefault="0075222B">
            <w:pPr>
              <w:widowControl/>
              <w:pBdr>
                <w:top w:val="nil"/>
                <w:left w:val="nil"/>
                <w:bottom w:val="nil"/>
                <w:right w:val="nil"/>
                <w:between w:val="nil"/>
              </w:pBdr>
              <w:rPr>
                <w:color w:val="000000"/>
                <w:sz w:val="24"/>
                <w:szCs w:val="24"/>
              </w:rPr>
            </w:pPr>
            <w:r w:rsidRPr="00E60F5B">
              <w:rPr>
                <w:color w:val="000000"/>
                <w:sz w:val="24"/>
                <w:szCs w:val="24"/>
              </w:rPr>
              <w:t xml:space="preserve">Outer perimeter </w:t>
            </w:r>
          </w:p>
          <w:p w14:paraId="7B324664" w14:textId="77777777" w:rsidR="00FE02C8" w:rsidRPr="00E60F5B" w:rsidRDefault="0075222B">
            <w:pPr>
              <w:widowControl/>
              <w:pBdr>
                <w:top w:val="nil"/>
                <w:left w:val="nil"/>
                <w:bottom w:val="nil"/>
                <w:right w:val="nil"/>
                <w:between w:val="nil"/>
              </w:pBdr>
              <w:rPr>
                <w:color w:val="000000"/>
                <w:sz w:val="24"/>
                <w:szCs w:val="24"/>
              </w:rPr>
            </w:pPr>
            <w:r w:rsidRPr="00E60F5B">
              <w:rPr>
                <w:color w:val="000000"/>
                <w:sz w:val="24"/>
                <w:szCs w:val="24"/>
              </w:rPr>
              <w:t>Location:</w:t>
            </w:r>
          </w:p>
        </w:tc>
        <w:tc>
          <w:tcPr>
            <w:tcW w:w="1948" w:type="dxa"/>
          </w:tcPr>
          <w:p w14:paraId="52C352B4" w14:textId="77777777" w:rsidR="00FE02C8" w:rsidRPr="00E60F5B" w:rsidRDefault="00FE02C8">
            <w:pPr>
              <w:widowControl/>
              <w:pBdr>
                <w:top w:val="nil"/>
                <w:left w:val="nil"/>
                <w:bottom w:val="nil"/>
                <w:right w:val="nil"/>
                <w:between w:val="nil"/>
              </w:pBdr>
              <w:rPr>
                <w:color w:val="000000"/>
                <w:sz w:val="24"/>
                <w:szCs w:val="24"/>
              </w:rPr>
            </w:pPr>
          </w:p>
        </w:tc>
        <w:tc>
          <w:tcPr>
            <w:tcW w:w="1948" w:type="dxa"/>
          </w:tcPr>
          <w:p w14:paraId="2A489E48" w14:textId="77777777" w:rsidR="00FE02C8" w:rsidRPr="00E60F5B" w:rsidRDefault="00FE02C8">
            <w:pPr>
              <w:widowControl/>
              <w:pBdr>
                <w:top w:val="nil"/>
                <w:left w:val="nil"/>
                <w:bottom w:val="nil"/>
                <w:right w:val="nil"/>
                <w:between w:val="nil"/>
              </w:pBdr>
              <w:rPr>
                <w:color w:val="000000"/>
                <w:sz w:val="24"/>
                <w:szCs w:val="24"/>
              </w:rPr>
            </w:pPr>
          </w:p>
        </w:tc>
        <w:tc>
          <w:tcPr>
            <w:tcW w:w="1949" w:type="dxa"/>
          </w:tcPr>
          <w:p w14:paraId="3EECF04C" w14:textId="77777777" w:rsidR="00FE02C8" w:rsidRPr="00E60F5B" w:rsidRDefault="00FE02C8">
            <w:pPr>
              <w:widowControl/>
              <w:pBdr>
                <w:top w:val="nil"/>
                <w:left w:val="nil"/>
                <w:bottom w:val="nil"/>
                <w:right w:val="nil"/>
                <w:between w:val="nil"/>
              </w:pBdr>
              <w:rPr>
                <w:color w:val="000000"/>
                <w:sz w:val="24"/>
                <w:szCs w:val="24"/>
              </w:rPr>
            </w:pPr>
          </w:p>
        </w:tc>
      </w:tr>
    </w:tbl>
    <w:tbl>
      <w:tblPr>
        <w:tblW w:w="93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9"/>
        <w:gridCol w:w="1948"/>
        <w:gridCol w:w="1948"/>
        <w:gridCol w:w="1949"/>
      </w:tblGrid>
      <w:tr w:rsidR="00FE02C8" w14:paraId="2C4B5837" w14:textId="77777777" w:rsidTr="00E60F5B">
        <w:tc>
          <w:tcPr>
            <w:tcW w:w="3509" w:type="dxa"/>
          </w:tcPr>
          <w:p w14:paraId="3E5D2882" w14:textId="77777777" w:rsidR="00FE02C8" w:rsidRPr="00723943" w:rsidRDefault="0075222B">
            <w:pPr>
              <w:pBdr>
                <w:top w:val="nil"/>
                <w:left w:val="nil"/>
                <w:bottom w:val="nil"/>
                <w:right w:val="nil"/>
                <w:between w:val="nil"/>
              </w:pBdr>
              <w:rPr>
                <w:bCs/>
                <w:color w:val="000000"/>
              </w:rPr>
            </w:pPr>
            <w:r w:rsidRPr="00723943">
              <w:rPr>
                <w:bCs/>
                <w:color w:val="000000"/>
              </w:rPr>
              <w:t>Total</w:t>
            </w:r>
            <w:r w:rsidR="001F6DB0" w:rsidRPr="00723943">
              <w:rPr>
                <w:bCs/>
                <w:color w:val="000000"/>
              </w:rPr>
              <w:t>*</w:t>
            </w:r>
          </w:p>
        </w:tc>
        <w:tc>
          <w:tcPr>
            <w:tcW w:w="1948" w:type="dxa"/>
          </w:tcPr>
          <w:p w14:paraId="16E7EA1B" w14:textId="77777777" w:rsidR="00FE02C8" w:rsidRDefault="00FE02C8">
            <w:pPr>
              <w:pBdr>
                <w:top w:val="nil"/>
                <w:left w:val="nil"/>
                <w:bottom w:val="nil"/>
                <w:right w:val="nil"/>
                <w:between w:val="nil"/>
              </w:pBdr>
              <w:rPr>
                <w:color w:val="000000"/>
              </w:rPr>
            </w:pPr>
          </w:p>
        </w:tc>
        <w:tc>
          <w:tcPr>
            <w:tcW w:w="1948" w:type="dxa"/>
          </w:tcPr>
          <w:p w14:paraId="5A0CD058" w14:textId="77777777" w:rsidR="00FE02C8" w:rsidRDefault="001F6DB0" w:rsidP="00B841F0">
            <w:pPr>
              <w:pBdr>
                <w:top w:val="nil"/>
                <w:left w:val="nil"/>
                <w:bottom w:val="nil"/>
                <w:right w:val="nil"/>
                <w:between w:val="nil"/>
              </w:pBdr>
              <w:jc w:val="center"/>
              <w:rPr>
                <w:color w:val="000000"/>
              </w:rPr>
            </w:pPr>
            <w:r>
              <w:rPr>
                <w:color w:val="000000"/>
              </w:rPr>
              <w:t>100%</w:t>
            </w:r>
          </w:p>
        </w:tc>
        <w:tc>
          <w:tcPr>
            <w:tcW w:w="1949" w:type="dxa"/>
            <w:shd w:val="clear" w:color="auto" w:fill="FFFFFF" w:themeFill="background1"/>
          </w:tcPr>
          <w:p w14:paraId="38A1A533" w14:textId="77777777" w:rsidR="00FE02C8" w:rsidRDefault="00FE02C8">
            <w:pPr>
              <w:pBdr>
                <w:top w:val="nil"/>
                <w:left w:val="nil"/>
                <w:bottom w:val="nil"/>
                <w:right w:val="nil"/>
                <w:between w:val="nil"/>
              </w:pBdr>
              <w:rPr>
                <w:color w:val="000000"/>
              </w:rPr>
            </w:pPr>
          </w:p>
        </w:tc>
      </w:tr>
    </w:tbl>
    <w:p w14:paraId="618402C8" w14:textId="77777777" w:rsidR="00FE02C8" w:rsidRDefault="00FE02C8">
      <w:pPr>
        <w:pBdr>
          <w:top w:val="nil"/>
          <w:left w:val="nil"/>
          <w:bottom w:val="nil"/>
          <w:right w:val="nil"/>
          <w:between w:val="nil"/>
        </w:pBdr>
        <w:rPr>
          <w:color w:val="000000"/>
        </w:rPr>
      </w:pPr>
    </w:p>
    <w:p w14:paraId="206B9377" w14:textId="2B3231B6" w:rsidR="00FE02C8" w:rsidRDefault="001F6DB0">
      <w:r>
        <w:t xml:space="preserve">* Add all weights together for total and add all volumes together for </w:t>
      </w:r>
      <w:r w:rsidR="00723943">
        <w:t xml:space="preserve">the </w:t>
      </w:r>
      <w:r>
        <w:t>total</w:t>
      </w:r>
      <w:r w:rsidR="0075222B">
        <w:br w:type="page"/>
      </w:r>
    </w:p>
    <w:tbl>
      <w:tblPr>
        <w:tblStyle w:val="a6"/>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1891"/>
        <w:gridCol w:w="1980"/>
        <w:gridCol w:w="1979"/>
      </w:tblGrid>
      <w:tr w:rsidR="00FE02C8" w14:paraId="0E52968C" w14:textId="77777777" w:rsidTr="00B841F0">
        <w:trPr>
          <w:jc w:val="center"/>
        </w:trPr>
        <w:tc>
          <w:tcPr>
            <w:tcW w:w="3055" w:type="dxa"/>
          </w:tcPr>
          <w:p w14:paraId="5A0509C8" w14:textId="77777777" w:rsidR="00FE02C8" w:rsidRPr="00B841F0" w:rsidRDefault="0075222B">
            <w:pPr>
              <w:jc w:val="center"/>
              <w:rPr>
                <w:sz w:val="24"/>
              </w:rPr>
            </w:pPr>
            <w:r w:rsidRPr="00B841F0">
              <w:rPr>
                <w:sz w:val="24"/>
              </w:rPr>
              <w:lastRenderedPageBreak/>
              <w:t>Totals by Material</w:t>
            </w:r>
          </w:p>
        </w:tc>
        <w:tc>
          <w:tcPr>
            <w:tcW w:w="1891" w:type="dxa"/>
          </w:tcPr>
          <w:p w14:paraId="0E55176C" w14:textId="77777777" w:rsidR="00FE02C8" w:rsidRPr="00B841F0" w:rsidRDefault="0075222B">
            <w:pPr>
              <w:jc w:val="center"/>
              <w:rPr>
                <w:sz w:val="24"/>
              </w:rPr>
            </w:pPr>
            <w:r w:rsidRPr="00B841F0">
              <w:rPr>
                <w:sz w:val="24"/>
              </w:rPr>
              <w:t xml:space="preserve">Estimated Weight </w:t>
            </w:r>
          </w:p>
          <w:p w14:paraId="717054EF" w14:textId="77777777" w:rsidR="00FE02C8" w:rsidRPr="00B841F0" w:rsidRDefault="00FE02C8">
            <w:pPr>
              <w:jc w:val="center"/>
              <w:rPr>
                <w:sz w:val="24"/>
              </w:rPr>
            </w:pPr>
          </w:p>
        </w:tc>
        <w:tc>
          <w:tcPr>
            <w:tcW w:w="1980" w:type="dxa"/>
          </w:tcPr>
          <w:p w14:paraId="7D7758B2" w14:textId="77777777" w:rsidR="00FE02C8" w:rsidRPr="00B841F0" w:rsidRDefault="0075222B">
            <w:pPr>
              <w:jc w:val="center"/>
              <w:rPr>
                <w:sz w:val="24"/>
              </w:rPr>
            </w:pPr>
            <w:r w:rsidRPr="00B841F0">
              <w:rPr>
                <w:sz w:val="24"/>
              </w:rPr>
              <w:t>Percent</w:t>
            </w:r>
          </w:p>
          <w:p w14:paraId="669298E0" w14:textId="77777777" w:rsidR="00FE02C8" w:rsidRPr="00B841F0" w:rsidRDefault="0075222B">
            <w:pPr>
              <w:jc w:val="center"/>
              <w:rPr>
                <w:sz w:val="24"/>
              </w:rPr>
            </w:pPr>
            <w:r w:rsidRPr="00B841F0">
              <w:rPr>
                <w:sz w:val="24"/>
              </w:rPr>
              <w:t xml:space="preserve">Total (WT) </w:t>
            </w:r>
          </w:p>
        </w:tc>
        <w:tc>
          <w:tcPr>
            <w:tcW w:w="1979" w:type="dxa"/>
          </w:tcPr>
          <w:p w14:paraId="20FFBF17" w14:textId="77777777" w:rsidR="00FE02C8" w:rsidRPr="00B841F0" w:rsidRDefault="0075222B">
            <w:pPr>
              <w:jc w:val="center"/>
              <w:rPr>
                <w:sz w:val="24"/>
              </w:rPr>
            </w:pPr>
            <w:r w:rsidRPr="00B841F0">
              <w:rPr>
                <w:sz w:val="24"/>
              </w:rPr>
              <w:t>Estimated Volume</w:t>
            </w:r>
          </w:p>
        </w:tc>
      </w:tr>
      <w:tr w:rsidR="00FE02C8" w14:paraId="1320E214" w14:textId="77777777" w:rsidTr="00B841F0">
        <w:trPr>
          <w:jc w:val="center"/>
        </w:trPr>
        <w:tc>
          <w:tcPr>
            <w:tcW w:w="3055" w:type="dxa"/>
          </w:tcPr>
          <w:p w14:paraId="11662D63" w14:textId="77777777" w:rsidR="00FE02C8" w:rsidRDefault="0075222B">
            <w:pPr>
              <w:rPr>
                <w:sz w:val="24"/>
                <w:szCs w:val="24"/>
              </w:rPr>
            </w:pPr>
            <w:r>
              <w:rPr>
                <w:sz w:val="24"/>
                <w:szCs w:val="24"/>
              </w:rPr>
              <w:t>Paper</w:t>
            </w:r>
          </w:p>
        </w:tc>
        <w:tc>
          <w:tcPr>
            <w:tcW w:w="1891" w:type="dxa"/>
          </w:tcPr>
          <w:p w14:paraId="17E7EF1B" w14:textId="77777777" w:rsidR="00FE02C8" w:rsidRDefault="00FE02C8">
            <w:pPr>
              <w:rPr>
                <w:sz w:val="24"/>
                <w:szCs w:val="24"/>
              </w:rPr>
            </w:pPr>
          </w:p>
        </w:tc>
        <w:tc>
          <w:tcPr>
            <w:tcW w:w="1980" w:type="dxa"/>
          </w:tcPr>
          <w:p w14:paraId="37CCA4DE" w14:textId="77777777" w:rsidR="00FE02C8" w:rsidRDefault="00FE02C8">
            <w:pPr>
              <w:rPr>
                <w:sz w:val="24"/>
                <w:szCs w:val="24"/>
              </w:rPr>
            </w:pPr>
          </w:p>
        </w:tc>
        <w:tc>
          <w:tcPr>
            <w:tcW w:w="1979" w:type="dxa"/>
          </w:tcPr>
          <w:p w14:paraId="40DDAC1E" w14:textId="77777777" w:rsidR="00FE02C8" w:rsidRDefault="00FE02C8">
            <w:pPr>
              <w:rPr>
                <w:sz w:val="24"/>
                <w:szCs w:val="24"/>
              </w:rPr>
            </w:pPr>
          </w:p>
        </w:tc>
      </w:tr>
      <w:tr w:rsidR="00FE02C8" w14:paraId="09D2A338" w14:textId="77777777" w:rsidTr="00B841F0">
        <w:trPr>
          <w:jc w:val="center"/>
        </w:trPr>
        <w:tc>
          <w:tcPr>
            <w:tcW w:w="3055" w:type="dxa"/>
          </w:tcPr>
          <w:p w14:paraId="6F8DD14F" w14:textId="77777777" w:rsidR="00FE02C8" w:rsidRDefault="0075222B">
            <w:pPr>
              <w:rPr>
                <w:sz w:val="24"/>
                <w:szCs w:val="24"/>
              </w:rPr>
            </w:pPr>
            <w:r>
              <w:rPr>
                <w:sz w:val="24"/>
                <w:szCs w:val="24"/>
              </w:rPr>
              <w:t>Metal</w:t>
            </w:r>
          </w:p>
        </w:tc>
        <w:tc>
          <w:tcPr>
            <w:tcW w:w="1891" w:type="dxa"/>
          </w:tcPr>
          <w:p w14:paraId="2EA3BECF" w14:textId="77777777" w:rsidR="00FE02C8" w:rsidRDefault="00FE02C8">
            <w:pPr>
              <w:rPr>
                <w:sz w:val="24"/>
                <w:szCs w:val="24"/>
              </w:rPr>
            </w:pPr>
          </w:p>
        </w:tc>
        <w:tc>
          <w:tcPr>
            <w:tcW w:w="1980" w:type="dxa"/>
          </w:tcPr>
          <w:p w14:paraId="5ADBCF75" w14:textId="77777777" w:rsidR="00FE02C8" w:rsidRDefault="00FE02C8">
            <w:pPr>
              <w:rPr>
                <w:sz w:val="24"/>
                <w:szCs w:val="24"/>
              </w:rPr>
            </w:pPr>
          </w:p>
        </w:tc>
        <w:tc>
          <w:tcPr>
            <w:tcW w:w="1979" w:type="dxa"/>
          </w:tcPr>
          <w:p w14:paraId="3DB2A78D" w14:textId="77777777" w:rsidR="00FE02C8" w:rsidRDefault="00FE02C8">
            <w:pPr>
              <w:rPr>
                <w:sz w:val="24"/>
                <w:szCs w:val="24"/>
              </w:rPr>
            </w:pPr>
          </w:p>
        </w:tc>
      </w:tr>
      <w:tr w:rsidR="00FE02C8" w14:paraId="454BED43" w14:textId="77777777" w:rsidTr="00B841F0">
        <w:trPr>
          <w:jc w:val="center"/>
        </w:trPr>
        <w:tc>
          <w:tcPr>
            <w:tcW w:w="3055" w:type="dxa"/>
          </w:tcPr>
          <w:p w14:paraId="70CC4A65" w14:textId="77777777" w:rsidR="00FE02C8" w:rsidRDefault="0075222B">
            <w:pPr>
              <w:rPr>
                <w:sz w:val="24"/>
                <w:szCs w:val="24"/>
              </w:rPr>
            </w:pPr>
            <w:r>
              <w:rPr>
                <w:sz w:val="24"/>
                <w:szCs w:val="24"/>
              </w:rPr>
              <w:t>Organics</w:t>
            </w:r>
          </w:p>
        </w:tc>
        <w:tc>
          <w:tcPr>
            <w:tcW w:w="1891" w:type="dxa"/>
          </w:tcPr>
          <w:p w14:paraId="684F0797" w14:textId="77777777" w:rsidR="00FE02C8" w:rsidRDefault="00FE02C8">
            <w:pPr>
              <w:rPr>
                <w:sz w:val="24"/>
                <w:szCs w:val="24"/>
              </w:rPr>
            </w:pPr>
          </w:p>
        </w:tc>
        <w:tc>
          <w:tcPr>
            <w:tcW w:w="1980" w:type="dxa"/>
          </w:tcPr>
          <w:p w14:paraId="3AE31248" w14:textId="77777777" w:rsidR="00FE02C8" w:rsidRDefault="00FE02C8">
            <w:pPr>
              <w:rPr>
                <w:sz w:val="24"/>
                <w:szCs w:val="24"/>
              </w:rPr>
            </w:pPr>
          </w:p>
        </w:tc>
        <w:tc>
          <w:tcPr>
            <w:tcW w:w="1979" w:type="dxa"/>
          </w:tcPr>
          <w:p w14:paraId="3441399C" w14:textId="77777777" w:rsidR="00FE02C8" w:rsidRDefault="00FE02C8">
            <w:pPr>
              <w:rPr>
                <w:sz w:val="24"/>
                <w:szCs w:val="24"/>
              </w:rPr>
            </w:pPr>
          </w:p>
        </w:tc>
      </w:tr>
      <w:tr w:rsidR="00FE02C8" w14:paraId="5A9B0E16" w14:textId="77777777" w:rsidTr="00B841F0">
        <w:trPr>
          <w:jc w:val="center"/>
        </w:trPr>
        <w:tc>
          <w:tcPr>
            <w:tcW w:w="3055" w:type="dxa"/>
          </w:tcPr>
          <w:p w14:paraId="0CDA0A25" w14:textId="77777777" w:rsidR="00FE02C8" w:rsidRDefault="0075222B">
            <w:pPr>
              <w:rPr>
                <w:sz w:val="24"/>
                <w:szCs w:val="24"/>
              </w:rPr>
            </w:pPr>
            <w:r>
              <w:rPr>
                <w:sz w:val="24"/>
                <w:szCs w:val="24"/>
              </w:rPr>
              <w:t>Glass</w:t>
            </w:r>
          </w:p>
        </w:tc>
        <w:tc>
          <w:tcPr>
            <w:tcW w:w="1891" w:type="dxa"/>
          </w:tcPr>
          <w:p w14:paraId="23C3E903" w14:textId="77777777" w:rsidR="00FE02C8" w:rsidRDefault="00FE02C8">
            <w:pPr>
              <w:rPr>
                <w:sz w:val="24"/>
                <w:szCs w:val="24"/>
              </w:rPr>
            </w:pPr>
          </w:p>
        </w:tc>
        <w:tc>
          <w:tcPr>
            <w:tcW w:w="1980" w:type="dxa"/>
          </w:tcPr>
          <w:p w14:paraId="2DCEDB14" w14:textId="77777777" w:rsidR="00FE02C8" w:rsidRDefault="00FE02C8">
            <w:pPr>
              <w:rPr>
                <w:sz w:val="24"/>
                <w:szCs w:val="24"/>
              </w:rPr>
            </w:pPr>
          </w:p>
        </w:tc>
        <w:tc>
          <w:tcPr>
            <w:tcW w:w="1979" w:type="dxa"/>
          </w:tcPr>
          <w:p w14:paraId="73B75093" w14:textId="77777777" w:rsidR="00FE02C8" w:rsidRDefault="00FE02C8">
            <w:pPr>
              <w:rPr>
                <w:sz w:val="24"/>
                <w:szCs w:val="24"/>
              </w:rPr>
            </w:pPr>
          </w:p>
        </w:tc>
      </w:tr>
      <w:tr w:rsidR="00FE02C8" w14:paraId="1FE57263" w14:textId="77777777" w:rsidTr="00B841F0">
        <w:trPr>
          <w:jc w:val="center"/>
        </w:trPr>
        <w:tc>
          <w:tcPr>
            <w:tcW w:w="3055" w:type="dxa"/>
          </w:tcPr>
          <w:p w14:paraId="09785769" w14:textId="77777777" w:rsidR="00FE02C8" w:rsidRDefault="0075222B">
            <w:pPr>
              <w:rPr>
                <w:sz w:val="24"/>
                <w:szCs w:val="24"/>
              </w:rPr>
            </w:pPr>
            <w:r>
              <w:rPr>
                <w:sz w:val="24"/>
                <w:szCs w:val="24"/>
              </w:rPr>
              <w:t>Mixed Materials</w:t>
            </w:r>
          </w:p>
        </w:tc>
        <w:tc>
          <w:tcPr>
            <w:tcW w:w="1891" w:type="dxa"/>
          </w:tcPr>
          <w:p w14:paraId="68BDFC75" w14:textId="77777777" w:rsidR="00FE02C8" w:rsidRDefault="00FE02C8">
            <w:pPr>
              <w:rPr>
                <w:sz w:val="24"/>
                <w:szCs w:val="24"/>
              </w:rPr>
            </w:pPr>
          </w:p>
        </w:tc>
        <w:tc>
          <w:tcPr>
            <w:tcW w:w="1980" w:type="dxa"/>
          </w:tcPr>
          <w:p w14:paraId="5B8AFFE0" w14:textId="77777777" w:rsidR="00FE02C8" w:rsidRDefault="00FE02C8">
            <w:pPr>
              <w:rPr>
                <w:sz w:val="24"/>
                <w:szCs w:val="24"/>
              </w:rPr>
            </w:pPr>
          </w:p>
        </w:tc>
        <w:tc>
          <w:tcPr>
            <w:tcW w:w="1979" w:type="dxa"/>
          </w:tcPr>
          <w:p w14:paraId="7E871960" w14:textId="77777777" w:rsidR="00FE02C8" w:rsidRDefault="00FE02C8">
            <w:pPr>
              <w:rPr>
                <w:sz w:val="24"/>
                <w:szCs w:val="24"/>
              </w:rPr>
            </w:pPr>
          </w:p>
        </w:tc>
      </w:tr>
      <w:tr w:rsidR="00FE02C8" w14:paraId="22D7CA00" w14:textId="77777777" w:rsidTr="00B841F0">
        <w:trPr>
          <w:jc w:val="center"/>
        </w:trPr>
        <w:tc>
          <w:tcPr>
            <w:tcW w:w="3055" w:type="dxa"/>
          </w:tcPr>
          <w:p w14:paraId="4061F2D7" w14:textId="5A09BAC1" w:rsidR="00FE02C8" w:rsidRDefault="00FD2B7F">
            <w:pPr>
              <w:rPr>
                <w:sz w:val="24"/>
                <w:szCs w:val="24"/>
              </w:rPr>
            </w:pPr>
            <w:r>
              <w:rPr>
                <w:sz w:val="24"/>
                <w:szCs w:val="24"/>
              </w:rPr>
              <w:t>Container</w:t>
            </w:r>
            <w:r w:rsidR="00B841F0">
              <w:rPr>
                <w:sz w:val="24"/>
                <w:szCs w:val="24"/>
              </w:rPr>
              <w:t xml:space="preserve">(s) </w:t>
            </w:r>
            <w:r w:rsidR="0055640B">
              <w:rPr>
                <w:sz w:val="24"/>
                <w:szCs w:val="24"/>
              </w:rPr>
              <w:t xml:space="preserve">with Content </w:t>
            </w:r>
          </w:p>
        </w:tc>
        <w:tc>
          <w:tcPr>
            <w:tcW w:w="1891" w:type="dxa"/>
          </w:tcPr>
          <w:p w14:paraId="08AE08C3" w14:textId="77777777" w:rsidR="00FE02C8" w:rsidRDefault="00FE02C8">
            <w:pPr>
              <w:rPr>
                <w:sz w:val="24"/>
                <w:szCs w:val="24"/>
              </w:rPr>
            </w:pPr>
          </w:p>
        </w:tc>
        <w:tc>
          <w:tcPr>
            <w:tcW w:w="1980" w:type="dxa"/>
          </w:tcPr>
          <w:p w14:paraId="1792CE79" w14:textId="77777777" w:rsidR="00FE02C8" w:rsidRDefault="00FE02C8">
            <w:pPr>
              <w:rPr>
                <w:sz w:val="24"/>
                <w:szCs w:val="24"/>
              </w:rPr>
            </w:pPr>
          </w:p>
        </w:tc>
        <w:tc>
          <w:tcPr>
            <w:tcW w:w="1979" w:type="dxa"/>
          </w:tcPr>
          <w:p w14:paraId="7607C32F" w14:textId="77777777" w:rsidR="00FE02C8" w:rsidRDefault="00FE02C8">
            <w:pPr>
              <w:rPr>
                <w:sz w:val="24"/>
                <w:szCs w:val="24"/>
              </w:rPr>
            </w:pPr>
          </w:p>
        </w:tc>
      </w:tr>
      <w:tr w:rsidR="00FE02C8" w14:paraId="61DABE6A" w14:textId="77777777" w:rsidTr="00B841F0">
        <w:trPr>
          <w:jc w:val="center"/>
        </w:trPr>
        <w:tc>
          <w:tcPr>
            <w:tcW w:w="3055" w:type="dxa"/>
          </w:tcPr>
          <w:p w14:paraId="4B6D3971" w14:textId="77777777" w:rsidR="00FE02C8" w:rsidRDefault="0075222B">
            <w:pPr>
              <w:rPr>
                <w:sz w:val="24"/>
                <w:szCs w:val="24"/>
              </w:rPr>
            </w:pPr>
            <w:r>
              <w:rPr>
                <w:sz w:val="24"/>
                <w:szCs w:val="24"/>
              </w:rPr>
              <w:t>Plastic</w:t>
            </w:r>
          </w:p>
        </w:tc>
        <w:tc>
          <w:tcPr>
            <w:tcW w:w="1891" w:type="dxa"/>
          </w:tcPr>
          <w:p w14:paraId="38417CEB" w14:textId="77777777" w:rsidR="00FE02C8" w:rsidRDefault="00FE02C8">
            <w:pPr>
              <w:rPr>
                <w:sz w:val="24"/>
                <w:szCs w:val="24"/>
              </w:rPr>
            </w:pPr>
          </w:p>
        </w:tc>
        <w:tc>
          <w:tcPr>
            <w:tcW w:w="1980" w:type="dxa"/>
          </w:tcPr>
          <w:p w14:paraId="4362072E" w14:textId="77777777" w:rsidR="00FE02C8" w:rsidRDefault="00FE02C8">
            <w:pPr>
              <w:rPr>
                <w:sz w:val="24"/>
                <w:szCs w:val="24"/>
              </w:rPr>
            </w:pPr>
          </w:p>
        </w:tc>
        <w:tc>
          <w:tcPr>
            <w:tcW w:w="1979" w:type="dxa"/>
          </w:tcPr>
          <w:p w14:paraId="22BA5850" w14:textId="77777777" w:rsidR="00FE02C8" w:rsidRDefault="00FE02C8">
            <w:pPr>
              <w:rPr>
                <w:sz w:val="24"/>
                <w:szCs w:val="24"/>
              </w:rPr>
            </w:pPr>
          </w:p>
        </w:tc>
      </w:tr>
      <w:tr w:rsidR="00FE02C8" w:rsidRPr="00723943" w14:paraId="34FFA572" w14:textId="77777777" w:rsidTr="00B841F0">
        <w:trPr>
          <w:jc w:val="center"/>
        </w:trPr>
        <w:tc>
          <w:tcPr>
            <w:tcW w:w="3055" w:type="dxa"/>
          </w:tcPr>
          <w:p w14:paraId="1FC7E20B" w14:textId="77777777" w:rsidR="00FE02C8" w:rsidRPr="00723943" w:rsidRDefault="0075222B">
            <w:pPr>
              <w:rPr>
                <w:bCs/>
                <w:sz w:val="24"/>
                <w:szCs w:val="24"/>
              </w:rPr>
            </w:pPr>
            <w:r w:rsidRPr="00723943">
              <w:rPr>
                <w:bCs/>
                <w:sz w:val="24"/>
                <w:szCs w:val="24"/>
              </w:rPr>
              <w:t>Total</w:t>
            </w:r>
          </w:p>
        </w:tc>
        <w:tc>
          <w:tcPr>
            <w:tcW w:w="1891" w:type="dxa"/>
          </w:tcPr>
          <w:p w14:paraId="52378B4C" w14:textId="77777777" w:rsidR="00FE02C8" w:rsidRPr="00723943" w:rsidRDefault="00FE02C8">
            <w:pPr>
              <w:rPr>
                <w:bCs/>
                <w:sz w:val="24"/>
                <w:szCs w:val="24"/>
              </w:rPr>
            </w:pPr>
          </w:p>
        </w:tc>
        <w:tc>
          <w:tcPr>
            <w:tcW w:w="1980" w:type="dxa"/>
          </w:tcPr>
          <w:p w14:paraId="37E7D181" w14:textId="77777777" w:rsidR="00FE02C8" w:rsidRPr="00723943" w:rsidRDefault="0075222B">
            <w:pPr>
              <w:jc w:val="center"/>
              <w:rPr>
                <w:bCs/>
                <w:sz w:val="24"/>
                <w:szCs w:val="24"/>
              </w:rPr>
            </w:pPr>
            <w:r w:rsidRPr="00723943">
              <w:rPr>
                <w:bCs/>
                <w:sz w:val="24"/>
                <w:szCs w:val="24"/>
              </w:rPr>
              <w:t>100%</w:t>
            </w:r>
          </w:p>
        </w:tc>
        <w:tc>
          <w:tcPr>
            <w:tcW w:w="1979" w:type="dxa"/>
          </w:tcPr>
          <w:p w14:paraId="535D151C" w14:textId="77777777" w:rsidR="00FE02C8" w:rsidRPr="00723943" w:rsidRDefault="00FE02C8">
            <w:pPr>
              <w:rPr>
                <w:bCs/>
                <w:sz w:val="24"/>
                <w:szCs w:val="24"/>
              </w:rPr>
            </w:pPr>
          </w:p>
        </w:tc>
      </w:tr>
    </w:tbl>
    <w:p w14:paraId="57C3D445" w14:textId="16083924" w:rsidR="00FE02C8" w:rsidRDefault="0075222B">
      <w:pPr>
        <w:spacing w:before="280" w:after="280"/>
      </w:pPr>
      <w:r>
        <w:t xml:space="preserve">Briefly describe how the </w:t>
      </w:r>
      <w:r w:rsidR="00AB7ABC">
        <w:t>entity</w:t>
      </w:r>
      <w:r>
        <w:t xml:space="preserve"> may use the audit results, e.g., create a waste reduction (zero waste) plan, relocate or install waste receptacle or recycling container, or replace single-use materials with reusables (1-3 sentences): </w:t>
      </w:r>
    </w:p>
    <w:p w14:paraId="0EB3502F" w14:textId="77777777" w:rsidR="00FE02C8" w:rsidRDefault="00FE02C8"/>
    <w:p w14:paraId="1017CAE2" w14:textId="77777777" w:rsidR="00FE02C8" w:rsidRDefault="0075222B">
      <w:pPr>
        <w:rPr>
          <w:b/>
          <w:color w:val="000000"/>
        </w:rPr>
      </w:pPr>
      <w:r>
        <w:br w:type="page"/>
      </w:r>
    </w:p>
    <w:p w14:paraId="7BCEEF3A" w14:textId="77777777" w:rsidR="00FE02C8" w:rsidRPr="00B841F0" w:rsidRDefault="0075222B">
      <w:pPr>
        <w:pStyle w:val="Heading1"/>
        <w:jc w:val="center"/>
      </w:pPr>
      <w:bookmarkStart w:id="27" w:name="_Toc87867353"/>
      <w:bookmarkStart w:id="28" w:name="_Toc89622068"/>
      <w:r w:rsidRPr="00B841F0">
        <w:lastRenderedPageBreak/>
        <w:t>Write a Report Suggestions</w:t>
      </w:r>
      <w:bookmarkEnd w:id="27"/>
      <w:bookmarkEnd w:id="28"/>
    </w:p>
    <w:p w14:paraId="4CBC8DF0" w14:textId="77777777" w:rsidR="00FE02C8" w:rsidRDefault="0075222B">
      <w:pPr>
        <w:spacing w:before="280" w:after="280"/>
      </w:pPr>
      <w:r>
        <w:t xml:space="preserve">A report should generally have the following sections: </w:t>
      </w:r>
    </w:p>
    <w:p w14:paraId="789E126A" w14:textId="77777777" w:rsidR="00FE02C8" w:rsidRDefault="0075222B">
      <w:pPr>
        <w:spacing w:before="280" w:after="280"/>
      </w:pPr>
      <w:r>
        <w:t>Introduction: Start with a brief 1-2 paragraphs outlining what you did, what you found, and recommendations</w:t>
      </w:r>
    </w:p>
    <w:p w14:paraId="633571BA" w14:textId="77777777" w:rsidR="00FE02C8" w:rsidRDefault="0075222B">
      <w:pPr>
        <w:spacing w:before="280" w:after="280"/>
      </w:pPr>
      <w:r>
        <w:t xml:space="preserve">Method: Describe the steps to complete the audit include details relating to team and location and actual audit sort process </w:t>
      </w:r>
    </w:p>
    <w:p w14:paraId="1458EB47" w14:textId="0D220345" w:rsidR="00FE02C8" w:rsidRDefault="0075222B">
      <w:pPr>
        <w:spacing w:before="280" w:after="280"/>
      </w:pPr>
      <w:r>
        <w:t xml:space="preserve">Results: Show graphs and tables and numbers </w:t>
      </w:r>
      <w:r w:rsidR="00A4256A">
        <w:t>including</w:t>
      </w:r>
      <w:r>
        <w:t xml:space="preserve"> photographs</w:t>
      </w:r>
    </w:p>
    <w:p w14:paraId="3246BC30" w14:textId="77777777" w:rsidR="00FE02C8" w:rsidRDefault="0075222B">
      <w:pPr>
        <w:spacing w:before="280" w:after="280"/>
      </w:pPr>
      <w:r>
        <w:t>Discussion: Describe the meaning of the results, including information on related sustainability, e.g., possible reduction in litter</w:t>
      </w:r>
    </w:p>
    <w:p w14:paraId="5EAE5C85" w14:textId="53221A87" w:rsidR="00FE02C8" w:rsidRDefault="0075222B">
      <w:pPr>
        <w:spacing w:before="280" w:after="280"/>
      </w:pPr>
      <w:r>
        <w:t xml:space="preserve">Conclusions/Recommendations: What was your overall impression of waste, and what can you do to reduce the amount sent to </w:t>
      </w:r>
      <w:r w:rsidR="00A4256A">
        <w:t>landfills</w:t>
      </w:r>
      <w:r>
        <w:t xml:space="preserve">? </w:t>
      </w:r>
    </w:p>
    <w:p w14:paraId="5E607FB0" w14:textId="370F6A31" w:rsidR="00A76F59" w:rsidRDefault="00A76F59">
      <w:pPr>
        <w:spacing w:before="280" w:after="280"/>
      </w:pPr>
    </w:p>
    <w:p w14:paraId="656998D0" w14:textId="1F185A8D" w:rsidR="00A76F59" w:rsidRDefault="00A76F59">
      <w:r>
        <w:br w:type="page"/>
      </w:r>
    </w:p>
    <w:p w14:paraId="681FB363" w14:textId="77777777" w:rsidR="00A76F59" w:rsidRPr="00EA2C96" w:rsidRDefault="00A76F59" w:rsidP="00A76F59">
      <w:pPr>
        <w:pStyle w:val="Heading1"/>
        <w:jc w:val="center"/>
        <w:rPr>
          <w:bCs/>
        </w:rPr>
      </w:pPr>
      <w:bookmarkStart w:id="29" w:name="_Toc87867354"/>
      <w:bookmarkStart w:id="30" w:name="_Toc89622069"/>
      <w:r w:rsidRPr="00EA2C96">
        <w:rPr>
          <w:bCs/>
        </w:rPr>
        <w:lastRenderedPageBreak/>
        <w:t>Frequently Asked Questions</w:t>
      </w:r>
      <w:bookmarkEnd w:id="29"/>
      <w:bookmarkEnd w:id="30"/>
    </w:p>
    <w:p w14:paraId="2331C2F2" w14:textId="77777777" w:rsidR="00A76F59" w:rsidRDefault="00A76F59" w:rsidP="00A76F59"/>
    <w:p w14:paraId="4710798F" w14:textId="77777777" w:rsidR="00A76F59" w:rsidRDefault="00A76F59" w:rsidP="00A76F59">
      <w:pPr>
        <w:rPr>
          <w:b/>
          <w:bCs/>
        </w:rPr>
      </w:pPr>
      <w:r>
        <w:rPr>
          <w:b/>
          <w:bCs/>
        </w:rPr>
        <w:t xml:space="preserve">Step One: </w:t>
      </w:r>
      <w:r w:rsidRPr="005C484E">
        <w:rPr>
          <w:b/>
          <w:bCs/>
        </w:rPr>
        <w:t>Organization</w:t>
      </w:r>
    </w:p>
    <w:p w14:paraId="5E142CE7" w14:textId="77777777" w:rsidR="00A76F59" w:rsidRDefault="00A76F59" w:rsidP="00A76F59">
      <w:pPr>
        <w:rPr>
          <w:b/>
          <w:bCs/>
        </w:rPr>
      </w:pPr>
    </w:p>
    <w:p w14:paraId="470B7E79" w14:textId="76EE1221" w:rsidR="00A76F59" w:rsidRDefault="00A76F59" w:rsidP="00A76F59">
      <w:r w:rsidRPr="005C484E">
        <w:t xml:space="preserve">Do </w:t>
      </w:r>
      <w:r>
        <w:t xml:space="preserve">all the audit team members need to be from the </w:t>
      </w:r>
      <w:r w:rsidR="00E60F5B">
        <w:t xml:space="preserve">same </w:t>
      </w:r>
      <w:r>
        <w:t xml:space="preserve">department or group? </w:t>
      </w:r>
    </w:p>
    <w:p w14:paraId="1EFFB8A8" w14:textId="77777777" w:rsidR="00A76F59" w:rsidRDefault="00A76F59" w:rsidP="00A76F59">
      <w:pPr>
        <w:pStyle w:val="ListParagraph"/>
        <w:numPr>
          <w:ilvl w:val="0"/>
          <w:numId w:val="38"/>
        </w:numPr>
        <w:ind w:left="360"/>
      </w:pPr>
      <w:r>
        <w:t xml:space="preserve">No, the waste audit team may include anyone interested in participating. The guide offers suggestions for identifying team members.  </w:t>
      </w:r>
    </w:p>
    <w:p w14:paraId="535BD08F" w14:textId="77777777" w:rsidR="00A76F59" w:rsidRDefault="00A76F59" w:rsidP="00A76F59"/>
    <w:p w14:paraId="045CDB64" w14:textId="77777777" w:rsidR="00A76F59" w:rsidRDefault="00A76F59" w:rsidP="00A76F59">
      <w:r>
        <w:t xml:space="preserve">Should we keep names of the audit team? </w:t>
      </w:r>
    </w:p>
    <w:p w14:paraId="79592BD8" w14:textId="4C44B187" w:rsidR="00A76F59" w:rsidRDefault="00A76F59" w:rsidP="00A76F59">
      <w:pPr>
        <w:pStyle w:val="ListParagraph"/>
        <w:numPr>
          <w:ilvl w:val="0"/>
          <w:numId w:val="38"/>
        </w:numPr>
        <w:ind w:left="360"/>
      </w:pPr>
      <w:r>
        <w:t xml:space="preserve">We recommend keeping a list with the audit team composition </w:t>
      </w:r>
      <w:r w:rsidR="00AA5C82">
        <w:t xml:space="preserve">in </w:t>
      </w:r>
      <w:r>
        <w:t xml:space="preserve">Waste Audit files. The material may be beneficial if the university decides to conduct an audit in the future. </w:t>
      </w:r>
    </w:p>
    <w:p w14:paraId="6CF3F73A" w14:textId="77777777" w:rsidR="00A76F59" w:rsidRDefault="00A76F59" w:rsidP="00A76F59"/>
    <w:p w14:paraId="66604C5A" w14:textId="090D4CE3" w:rsidR="00A76F59" w:rsidRDefault="00A76F59" w:rsidP="00A76F59">
      <w:pPr>
        <w:rPr>
          <w:b/>
          <w:bCs/>
        </w:rPr>
      </w:pPr>
      <w:r>
        <w:rPr>
          <w:b/>
          <w:bCs/>
        </w:rPr>
        <w:t xml:space="preserve">Step Two: Planning and Walking Through </w:t>
      </w:r>
      <w:r w:rsidR="00AB7ABC">
        <w:rPr>
          <w:b/>
          <w:bCs/>
        </w:rPr>
        <w:t>Entity</w:t>
      </w:r>
    </w:p>
    <w:p w14:paraId="175E0246" w14:textId="77777777" w:rsidR="00A76F59" w:rsidRDefault="00A76F59" w:rsidP="00A76F59">
      <w:pPr>
        <w:rPr>
          <w:b/>
          <w:bCs/>
        </w:rPr>
      </w:pPr>
    </w:p>
    <w:p w14:paraId="0C89E849" w14:textId="0A8CB9FA" w:rsidR="00A76F59" w:rsidRDefault="00A76F59" w:rsidP="00A76F59">
      <w:r w:rsidRPr="00B56E79">
        <w:t>Do</w:t>
      </w:r>
      <w:r>
        <w:t xml:space="preserve"> we need to identify locations from across the whole </w:t>
      </w:r>
      <w:r w:rsidR="00AB7ABC">
        <w:t>entity</w:t>
      </w:r>
      <w:r>
        <w:t xml:space="preserve">? </w:t>
      </w:r>
    </w:p>
    <w:p w14:paraId="21A0FC7B" w14:textId="258AD881" w:rsidR="00A76F59" w:rsidRPr="008B4FD8" w:rsidRDefault="00A76F59" w:rsidP="00A76F59">
      <w:pPr>
        <w:pStyle w:val="ListParagraph"/>
        <w:numPr>
          <w:ilvl w:val="0"/>
          <w:numId w:val="38"/>
        </w:numPr>
        <w:ind w:left="360"/>
        <w:rPr>
          <w:b/>
        </w:rPr>
      </w:pPr>
      <w:r>
        <w:t>The required types</w:t>
      </w:r>
      <w:r w:rsidR="00E60F5B">
        <w:t xml:space="preserve"> of outdoor or indoor spaces </w:t>
      </w:r>
      <w:r>
        <w:t>might be anywhere on</w:t>
      </w:r>
      <w:r w:rsidR="00E60F5B">
        <w:t xml:space="preserve"> or in the</w:t>
      </w:r>
      <w:r>
        <w:t xml:space="preserve"> </w:t>
      </w:r>
      <w:r w:rsidR="00AB7ABC">
        <w:t>entity</w:t>
      </w:r>
      <w:r>
        <w:t xml:space="preserve">. The diverse types of locations provide flexibility for </w:t>
      </w:r>
      <w:r w:rsidR="00AA5C82">
        <w:t xml:space="preserve">selecting </w:t>
      </w:r>
      <w:r>
        <w:t xml:space="preserve">sites from different areas of </w:t>
      </w:r>
      <w:r w:rsidR="00E60F5B">
        <w:t xml:space="preserve">the </w:t>
      </w:r>
      <w:r w:rsidR="00AB7ABC">
        <w:t>entity</w:t>
      </w:r>
      <w:r>
        <w:t xml:space="preserve">. If conducting the waste audit at the location of each </w:t>
      </w:r>
      <w:r w:rsidR="00D63578">
        <w:t>container</w:t>
      </w:r>
      <w:r>
        <w:t xml:space="preserve">, the coordinator and team should plan the easiest route to transport the supplies from location to location. If implementing the audit at a central location, the coordinator and team should plan an area where bags from the </w:t>
      </w:r>
      <w:r w:rsidR="00D63578">
        <w:t>container</w:t>
      </w:r>
      <w:r>
        <w:t xml:space="preserve"> may easily be gathered and moved around </w:t>
      </w:r>
      <w:r w:rsidR="00AA5C82">
        <w:t xml:space="preserve">the </w:t>
      </w:r>
      <w:r w:rsidR="00AB7ABC">
        <w:t>entity</w:t>
      </w:r>
      <w:r>
        <w:t xml:space="preserve"> to the sort area. </w:t>
      </w:r>
    </w:p>
    <w:p w14:paraId="3802CADC" w14:textId="77777777" w:rsidR="00A76F59" w:rsidRPr="008B4FD8" w:rsidRDefault="00A76F59" w:rsidP="00A76F59">
      <w:pPr>
        <w:pStyle w:val="ListParagraph"/>
        <w:rPr>
          <w:b/>
        </w:rPr>
      </w:pPr>
    </w:p>
    <w:p w14:paraId="5E2D1B08" w14:textId="1BF23F91" w:rsidR="00A76F59" w:rsidRPr="008B4FD8" w:rsidRDefault="00A76F59" w:rsidP="00A76F59">
      <w:pPr>
        <w:rPr>
          <w:bCs/>
        </w:rPr>
      </w:pPr>
      <w:r w:rsidRPr="008B4FD8">
        <w:rPr>
          <w:bCs/>
        </w:rPr>
        <w:t xml:space="preserve">Our </w:t>
      </w:r>
      <w:r w:rsidR="00AB7ABC">
        <w:rPr>
          <w:bCs/>
        </w:rPr>
        <w:t>entity</w:t>
      </w:r>
      <w:r w:rsidRPr="008B4FD8">
        <w:rPr>
          <w:bCs/>
        </w:rPr>
        <w:t xml:space="preserve"> has both recycling and waste containe</w:t>
      </w:r>
      <w:r>
        <w:rPr>
          <w:bCs/>
        </w:rPr>
        <w:t>rs. Do</w:t>
      </w:r>
      <w:r w:rsidRPr="008B4FD8">
        <w:rPr>
          <w:bCs/>
        </w:rPr>
        <w:t xml:space="preserve"> we need to do both containers at a site? </w:t>
      </w:r>
    </w:p>
    <w:p w14:paraId="0372FC31" w14:textId="399B3F1C" w:rsidR="00A76F59" w:rsidRDefault="00E60F5B" w:rsidP="00A76F59">
      <w:pPr>
        <w:pStyle w:val="ListParagraph"/>
        <w:numPr>
          <w:ilvl w:val="0"/>
          <w:numId w:val="38"/>
        </w:numPr>
        <w:ind w:left="360"/>
        <w:rPr>
          <w:bCs/>
        </w:rPr>
      </w:pPr>
      <w:r>
        <w:rPr>
          <w:bCs/>
        </w:rPr>
        <w:t xml:space="preserve">We recommend starting with an </w:t>
      </w:r>
      <w:r w:rsidR="00A76F59">
        <w:rPr>
          <w:bCs/>
        </w:rPr>
        <w:t>audit</w:t>
      </w:r>
      <w:r>
        <w:rPr>
          <w:bCs/>
        </w:rPr>
        <w:t xml:space="preserve"> of waste or trash containers</w:t>
      </w:r>
      <w:r w:rsidR="00A76F59">
        <w:rPr>
          <w:bCs/>
        </w:rPr>
        <w:t xml:space="preserve">. An audit of a recycling container is optional. The process to conduct a recycling audit is similar to the required waste audit with the exception that the team will also examine if materials in the recycling container match the labeling for materials that should be in the recycling container, e.g., empty plastic beverage bottle in a container marked for plastic beverage bottles.  </w:t>
      </w:r>
    </w:p>
    <w:p w14:paraId="6D41A80F" w14:textId="77777777" w:rsidR="00A76F59" w:rsidRDefault="00A76F59" w:rsidP="00A76F59">
      <w:pPr>
        <w:rPr>
          <w:bCs/>
        </w:rPr>
      </w:pPr>
    </w:p>
    <w:p w14:paraId="0AD93380" w14:textId="77777777" w:rsidR="00A76F59" w:rsidRDefault="00A76F59" w:rsidP="00A76F59">
      <w:pPr>
        <w:rPr>
          <w:bCs/>
        </w:rPr>
      </w:pPr>
      <w:r>
        <w:rPr>
          <w:bCs/>
        </w:rPr>
        <w:t xml:space="preserve">When we place a tarp, is it acceptable to put a tarp in front of a door? </w:t>
      </w:r>
    </w:p>
    <w:p w14:paraId="1CF59526" w14:textId="77777777" w:rsidR="00A76F59" w:rsidRPr="000B3747" w:rsidRDefault="00A76F59" w:rsidP="00A76F59">
      <w:pPr>
        <w:pStyle w:val="ListParagraph"/>
        <w:numPr>
          <w:ilvl w:val="0"/>
          <w:numId w:val="38"/>
        </w:numPr>
        <w:ind w:left="360"/>
        <w:rPr>
          <w:bCs/>
        </w:rPr>
      </w:pPr>
      <w:r>
        <w:rPr>
          <w:bCs/>
        </w:rPr>
        <w:t>No, the direct path out of a building should be clear in case of an emergency exit. T</w:t>
      </w:r>
      <w:r>
        <w:t xml:space="preserve">he location should permit spreading a </w:t>
      </w:r>
      <w:r w:rsidRPr="00890DE7">
        <w:t xml:space="preserve">tarp </w:t>
      </w:r>
      <w:r>
        <w:t xml:space="preserve">with an </w:t>
      </w:r>
      <w:r>
        <w:rPr>
          <w:bCs/>
        </w:rPr>
        <w:t>unobstructed</w:t>
      </w:r>
      <w:r w:rsidRPr="00890DE7">
        <w:t xml:space="preserve"> minim</w:t>
      </w:r>
      <w:r>
        <w:t xml:space="preserve">um 4-foot </w:t>
      </w:r>
      <w:r w:rsidRPr="00890DE7">
        <w:t>walkway available</w:t>
      </w:r>
      <w:r>
        <w:t xml:space="preserve">. An area on a hard surface adjacent to a door is acceptable when the walkway is free from any obstruction, or the team may choose a flat spot on a grass area adjacent instead of placing it on a hard surface. </w:t>
      </w:r>
      <w:r w:rsidRPr="00890DE7">
        <w:t xml:space="preserve">  </w:t>
      </w:r>
    </w:p>
    <w:p w14:paraId="1467A71A" w14:textId="77777777" w:rsidR="00A76F59" w:rsidRDefault="00A76F59" w:rsidP="00A76F59"/>
    <w:p w14:paraId="6782512E" w14:textId="77777777" w:rsidR="00A76F59" w:rsidRDefault="00A76F59" w:rsidP="00A76F59">
      <w:pPr>
        <w:rPr>
          <w:b/>
          <w:bCs/>
        </w:rPr>
      </w:pPr>
      <w:r>
        <w:rPr>
          <w:b/>
          <w:bCs/>
        </w:rPr>
        <w:t xml:space="preserve">Step Three: Preparing for the Waste Audit </w:t>
      </w:r>
    </w:p>
    <w:p w14:paraId="0D714F85" w14:textId="77777777" w:rsidR="00A76F59" w:rsidRDefault="00A76F59" w:rsidP="00A76F59">
      <w:pPr>
        <w:rPr>
          <w:b/>
          <w:bCs/>
        </w:rPr>
      </w:pPr>
    </w:p>
    <w:p w14:paraId="4F0453D1" w14:textId="77777777" w:rsidR="00A76F59" w:rsidRPr="00B56E79" w:rsidRDefault="00A76F59" w:rsidP="00A76F59">
      <w:r w:rsidRPr="00B56E79">
        <w:t>D</w:t>
      </w:r>
      <w:r>
        <w:t>o we need to use the same buckets at all sites?</w:t>
      </w:r>
    </w:p>
    <w:p w14:paraId="74106319" w14:textId="77777777" w:rsidR="00A76F59" w:rsidRPr="000B3747" w:rsidRDefault="00A76F59" w:rsidP="00A76F59">
      <w:pPr>
        <w:pStyle w:val="ListParagraph"/>
        <w:numPr>
          <w:ilvl w:val="0"/>
          <w:numId w:val="38"/>
        </w:numPr>
        <w:ind w:left="360"/>
        <w:rPr>
          <w:b/>
          <w:bCs/>
        </w:rPr>
      </w:pPr>
      <w:r>
        <w:t xml:space="preserve">The recommendation is to use the same bucket-type for consistency. The same bucket assists in determining the accuracy of weight and volume. The use of 5-7 buckets provides 1 bucket for each of the 6 material types, with one bucket available for use if needed. </w:t>
      </w:r>
    </w:p>
    <w:p w14:paraId="33B69EAF" w14:textId="13D0ECFE" w:rsidR="00A76F59" w:rsidRDefault="00A76F59" w:rsidP="00A76F59">
      <w:pPr>
        <w:rPr>
          <w:b/>
          <w:bCs/>
        </w:rPr>
      </w:pPr>
    </w:p>
    <w:p w14:paraId="51207B41" w14:textId="6625422E" w:rsidR="00E60F5B" w:rsidRDefault="00E60F5B" w:rsidP="00A76F59">
      <w:pPr>
        <w:rPr>
          <w:b/>
          <w:bCs/>
        </w:rPr>
      </w:pPr>
    </w:p>
    <w:p w14:paraId="3E68C92F" w14:textId="77777777" w:rsidR="00E60F5B" w:rsidRDefault="00E60F5B" w:rsidP="00A76F59">
      <w:pPr>
        <w:rPr>
          <w:b/>
          <w:bCs/>
        </w:rPr>
      </w:pPr>
    </w:p>
    <w:p w14:paraId="7FF268ED" w14:textId="77777777" w:rsidR="00A76F59" w:rsidRDefault="00A76F59" w:rsidP="00A76F59">
      <w:r w:rsidRPr="000B3747">
        <w:lastRenderedPageBreak/>
        <w:t xml:space="preserve">Should </w:t>
      </w:r>
      <w:r>
        <w:t xml:space="preserve">team members wear specific clothing? </w:t>
      </w:r>
    </w:p>
    <w:p w14:paraId="11B045A2" w14:textId="77777777" w:rsidR="00A76F59" w:rsidRDefault="00A76F59" w:rsidP="00A76F59">
      <w:pPr>
        <w:pStyle w:val="ListParagraph"/>
        <w:numPr>
          <w:ilvl w:val="0"/>
          <w:numId w:val="38"/>
        </w:numPr>
        <w:ind w:left="360"/>
      </w:pPr>
      <w:r>
        <w:t xml:space="preserve">Yes. A list of clothing recommendations is on page 7. If possible, the university may provide coveralls or lab coats. The team should wear clothing to protect themselves from potential exposures to items in the containers, including closed-toe shoes and long sleeves and pants. </w:t>
      </w:r>
    </w:p>
    <w:p w14:paraId="326C234E" w14:textId="77777777" w:rsidR="00A76F59" w:rsidRPr="000B3747" w:rsidRDefault="00A76F59" w:rsidP="00A76F59"/>
    <w:p w14:paraId="79933DCD" w14:textId="77777777" w:rsidR="00A76F59" w:rsidRDefault="00A76F59" w:rsidP="00A76F59">
      <w:pPr>
        <w:rPr>
          <w:b/>
          <w:bCs/>
        </w:rPr>
      </w:pPr>
      <w:r>
        <w:rPr>
          <w:b/>
          <w:bCs/>
        </w:rPr>
        <w:t>Step Four: Conducting the Waste Audit and Reporting</w:t>
      </w:r>
    </w:p>
    <w:p w14:paraId="20B6D2D7" w14:textId="77777777" w:rsidR="00A76F59" w:rsidRDefault="00A76F59" w:rsidP="00A76F59"/>
    <w:p w14:paraId="20C35534" w14:textId="77777777" w:rsidR="00A76F59" w:rsidRDefault="00A76F59" w:rsidP="00A76F59">
      <w:r>
        <w:t xml:space="preserve">How do we deal with containers with liquids? </w:t>
      </w:r>
    </w:p>
    <w:p w14:paraId="00A8703B" w14:textId="77777777" w:rsidR="00A76F59" w:rsidRDefault="00A76F59" w:rsidP="00A76F59"/>
    <w:p w14:paraId="70DBDED3" w14:textId="54BE31EA" w:rsidR="00720470" w:rsidRDefault="00A76F59" w:rsidP="00B841F0">
      <w:pPr>
        <w:pStyle w:val="ListParagraph"/>
        <w:numPr>
          <w:ilvl w:val="0"/>
          <w:numId w:val="39"/>
        </w:numPr>
        <w:ind w:left="360"/>
      </w:pPr>
      <w:r>
        <w:t xml:space="preserve">Count the number of any single-use plastic container with liquid. In the first picture (on the left), the plastic beverage bottle counts as 2 for bottle and cap. Place the bottle in the plastic </w:t>
      </w:r>
      <w:r w:rsidR="00D63578">
        <w:t>container</w:t>
      </w:r>
      <w:r>
        <w:t xml:space="preserve"> to determine the volume of plastic. Remove the bottle and place it in the bucket with the </w:t>
      </w:r>
      <w:r w:rsidR="00AA5C82">
        <w:t>“</w:t>
      </w:r>
      <w:r>
        <w:t>container with content</w:t>
      </w:r>
      <w:r w:rsidR="00AA5C82">
        <w:t>”</w:t>
      </w:r>
      <w:r>
        <w:t xml:space="preserve"> label to determine weight. In the second picture (on the right), the standing plastic cup counts as three single-use plastic items for the cup, lid, and straw. Place the cup with lid and straw in the plastic </w:t>
      </w:r>
      <w:r w:rsidR="00D63578">
        <w:t>container</w:t>
      </w:r>
      <w:r>
        <w:t xml:space="preserve"> to determine the volume of plastic. Remove the cup with lid and straw and place it in a bucket with the </w:t>
      </w:r>
      <w:r w:rsidR="00AA5C82">
        <w:t>“</w:t>
      </w:r>
      <w:r>
        <w:t>container with content</w:t>
      </w:r>
      <w:r w:rsidR="00AA5C82">
        <w:t>”</w:t>
      </w:r>
      <w:r>
        <w:t xml:space="preserve"> label to determine weight.</w:t>
      </w:r>
    </w:p>
    <w:p w14:paraId="4C851186" w14:textId="0AE70C10" w:rsidR="00A76F59" w:rsidRDefault="00A76F59" w:rsidP="00A76F59">
      <w:pPr>
        <w:pStyle w:val="ListParagraph"/>
      </w:pPr>
      <w:r>
        <w:rPr>
          <w:noProof/>
        </w:rPr>
        <mc:AlternateContent>
          <mc:Choice Requires="wps">
            <w:drawing>
              <wp:anchor distT="0" distB="0" distL="114300" distR="114300" simplePos="0" relativeHeight="251661312" behindDoc="0" locked="0" layoutInCell="1" allowOverlap="1" wp14:anchorId="7DAF7C85" wp14:editId="41557E6A">
                <wp:simplePos x="0" y="0"/>
                <wp:positionH relativeFrom="column">
                  <wp:posOffset>1435100</wp:posOffset>
                </wp:positionH>
                <wp:positionV relativeFrom="paragraph">
                  <wp:posOffset>1716405</wp:posOffset>
                </wp:positionV>
                <wp:extent cx="795020" cy="310515"/>
                <wp:effectExtent l="0" t="0" r="5080" b="0"/>
                <wp:wrapNone/>
                <wp:docPr id="24" name="Text Box 24"/>
                <wp:cNvGraphicFramePr/>
                <a:graphic xmlns:a="http://schemas.openxmlformats.org/drawingml/2006/main">
                  <a:graphicData uri="http://schemas.microsoft.com/office/word/2010/wordprocessingShape">
                    <wps:wsp>
                      <wps:cNvSpPr txBox="1"/>
                      <wps:spPr>
                        <a:xfrm>
                          <a:off x="0" y="0"/>
                          <a:ext cx="795020" cy="310515"/>
                        </a:xfrm>
                        <a:prstGeom prst="rect">
                          <a:avLst/>
                        </a:prstGeom>
                        <a:solidFill>
                          <a:schemeClr val="lt1"/>
                        </a:solidFill>
                        <a:ln w="6350">
                          <a:noFill/>
                        </a:ln>
                      </wps:spPr>
                      <wps:txbx>
                        <w:txbxContent>
                          <w:p w14:paraId="5E9A2353" w14:textId="77777777" w:rsidR="00A76F59" w:rsidRDefault="00A76F59" w:rsidP="00A76F59">
                            <w:r>
                              <w:t xml:space="preserve">Picture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F7C85" id="Text Box 24" o:spid="_x0000_s1027" type="#_x0000_t202" style="position:absolute;left:0;text-align:left;margin-left:113pt;margin-top:135.15pt;width:62.6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" fillcolor="white [3201]" stroked="f" strokeweight=".5pt">
                <v:textbox>
                  <w:txbxContent>
                    <w:p w14:paraId="5E9A2353" w14:textId="77777777" w:rsidR="00A76F59" w:rsidRDefault="00A76F59" w:rsidP="00A76F59">
                      <w:r>
                        <w:t xml:space="preserve">Picture 1 </w:t>
                      </w:r>
                    </w:p>
                  </w:txbxContent>
                </v:textbox>
              </v:shape>
            </w:pict>
          </mc:Fallback>
        </mc:AlternateContent>
      </w:r>
      <w:r>
        <w:t xml:space="preserve">                        </w:t>
      </w:r>
      <w:r w:rsidRPr="00A76F59">
        <w:rPr>
          <w:noProof/>
        </w:rPr>
        <w:drawing>
          <wp:inline distT="0" distB="0" distL="0" distR="0" wp14:anchorId="538B9290" wp14:editId="61E20849">
            <wp:extent cx="941705" cy="1636236"/>
            <wp:effectExtent l="0" t="0" r="0" b="2540"/>
            <wp:docPr id="23" name="Picture 5">
              <a:extLst xmlns:a="http://schemas.openxmlformats.org/drawingml/2006/main">
                <a:ext uri="{FF2B5EF4-FFF2-40B4-BE49-F238E27FC236}">
                  <a16:creationId xmlns:a16="http://schemas.microsoft.com/office/drawing/2014/main" id="{B60495BC-E761-EC44-80E6-29708F8BF7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60495BC-E761-EC44-80E6-29708F8BF740}"/>
                        </a:ext>
                      </a:extLst>
                    </pic:cNvPr>
                    <pic:cNvPicPr>
                      <a:picLocks noChangeAspect="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942038" cy="163681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A76F59">
        <w:rPr>
          <w:noProof/>
        </w:rPr>
        <w:drawing>
          <wp:inline distT="0" distB="0" distL="0" distR="0" wp14:anchorId="5F02FF2B" wp14:editId="431C7133">
            <wp:extent cx="826665" cy="1625854"/>
            <wp:effectExtent l="0" t="0" r="0" b="0"/>
            <wp:docPr id="26" name="Picture 7">
              <a:extLst xmlns:a="http://schemas.openxmlformats.org/drawingml/2006/main">
                <a:ext uri="{FF2B5EF4-FFF2-40B4-BE49-F238E27FC236}">
                  <a16:creationId xmlns:a16="http://schemas.microsoft.com/office/drawing/2014/main" id="{0D05D011-4333-B044-AA16-B98B1B9EA5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D05D011-4333-B044-AA16-B98B1B9EA5CF}"/>
                        </a:ext>
                      </a:extLst>
                    </pic:cNvPr>
                    <pic:cNvPicPr>
                      <a:picLocks noChangeAspect="1"/>
                    </pic:cNvPicPr>
                  </pic:nvPicPr>
                  <pic:blipFill rotWithShape="1">
                    <a:blip r:embed="rId29" cstate="email">
                      <a:extLst>
                        <a:ext uri="{28A0092B-C50C-407E-A947-70E740481C1C}">
                          <a14:useLocalDpi xmlns:a14="http://schemas.microsoft.com/office/drawing/2010/main"/>
                        </a:ext>
                      </a:extLst>
                    </a:blip>
                    <a:srcRect/>
                    <a:stretch/>
                  </pic:blipFill>
                  <pic:spPr bwMode="auto">
                    <a:xfrm flipH="1">
                      <a:off x="0" y="0"/>
                      <a:ext cx="869614" cy="1710324"/>
                    </a:xfrm>
                    <a:prstGeom prst="rect">
                      <a:avLst/>
                    </a:prstGeom>
                    <a:ln>
                      <a:noFill/>
                    </a:ln>
                    <a:extLst>
                      <a:ext uri="{53640926-AAD7-44D8-BBD7-CCE9431645EC}">
                        <a14:shadowObscured xmlns:a14="http://schemas.microsoft.com/office/drawing/2010/main"/>
                      </a:ext>
                    </a:extLst>
                  </pic:spPr>
                </pic:pic>
              </a:graphicData>
            </a:graphic>
          </wp:inline>
        </w:drawing>
      </w:r>
    </w:p>
    <w:p w14:paraId="27FE12AE" w14:textId="5CC68B2A" w:rsidR="00A76F59" w:rsidRDefault="00A76F59" w:rsidP="00A76F59">
      <w:pPr>
        <w:pStyle w:val="ListParagraph"/>
      </w:pPr>
      <w:r>
        <w:rPr>
          <w:noProof/>
        </w:rPr>
        <mc:AlternateContent>
          <mc:Choice Requires="wps">
            <w:drawing>
              <wp:anchor distT="0" distB="0" distL="114300" distR="114300" simplePos="0" relativeHeight="251662336" behindDoc="0" locked="0" layoutInCell="1" allowOverlap="1" wp14:anchorId="028CC565" wp14:editId="518EDCCC">
                <wp:simplePos x="0" y="0"/>
                <wp:positionH relativeFrom="column">
                  <wp:posOffset>3172587</wp:posOffset>
                </wp:positionH>
                <wp:positionV relativeFrom="paragraph">
                  <wp:posOffset>66929</wp:posOffset>
                </wp:positionV>
                <wp:extent cx="868680" cy="31051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868680" cy="310515"/>
                        </a:xfrm>
                        <a:prstGeom prst="rect">
                          <a:avLst/>
                        </a:prstGeom>
                        <a:solidFill>
                          <a:schemeClr val="lt1"/>
                        </a:solidFill>
                        <a:ln w="6350">
                          <a:noFill/>
                        </a:ln>
                      </wps:spPr>
                      <wps:txbx>
                        <w:txbxContent>
                          <w:p w14:paraId="0909B537" w14:textId="77777777" w:rsidR="00A76F59" w:rsidRDefault="00A76F59" w:rsidP="00A76F59">
                            <w:r>
                              <w:t xml:space="preserve">Picture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CC565" id="Text Box 25" o:spid="_x0000_s1028" type="#_x0000_t202" style="position:absolute;left:0;text-align:left;margin-left:249.8pt;margin-top:5.25pt;width:68.4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" fillcolor="white [3201]" stroked="f" strokeweight=".5pt">
                <v:textbox>
                  <w:txbxContent>
                    <w:p w14:paraId="0909B537" w14:textId="77777777" w:rsidR="00A76F59" w:rsidRDefault="00A76F59" w:rsidP="00A76F59">
                      <w:r>
                        <w:t xml:space="preserve">Picture 2 </w:t>
                      </w:r>
                    </w:p>
                  </w:txbxContent>
                </v:textbox>
              </v:shape>
            </w:pict>
          </mc:Fallback>
        </mc:AlternateContent>
      </w:r>
    </w:p>
    <w:p w14:paraId="591F5E3F" w14:textId="21EF2422" w:rsidR="00A76F59" w:rsidRDefault="00A76F59" w:rsidP="00A76F59"/>
    <w:p w14:paraId="236F8A34" w14:textId="77777777" w:rsidR="00A76F59" w:rsidRDefault="00A76F59" w:rsidP="00A76F59">
      <w:r>
        <w:t xml:space="preserve">Do we crush containers? </w:t>
      </w:r>
    </w:p>
    <w:p w14:paraId="0915B546" w14:textId="77777777" w:rsidR="00A76F59" w:rsidRDefault="00A76F59" w:rsidP="00A76F59"/>
    <w:p w14:paraId="20D803BE" w14:textId="77777777" w:rsidR="00A76F59" w:rsidRDefault="00A76F59" w:rsidP="00A76F59">
      <w:pPr>
        <w:pStyle w:val="ListParagraph"/>
        <w:numPr>
          <w:ilvl w:val="0"/>
          <w:numId w:val="39"/>
        </w:numPr>
        <w:ind w:left="360"/>
      </w:pPr>
      <w:r>
        <w:t xml:space="preserve">For this waste audit, do not crush materials but leave them as found in the location container. The plastic bottle found in the location is flat in the picture below, and the two aluminum beverage containers are not. The audit team will sort as found. </w:t>
      </w:r>
    </w:p>
    <w:p w14:paraId="1A14442D" w14:textId="77777777" w:rsidR="00A76F59" w:rsidRDefault="00A76F59" w:rsidP="00A76F59">
      <w:r>
        <w:t xml:space="preserve">  </w:t>
      </w:r>
    </w:p>
    <w:p w14:paraId="16883603" w14:textId="352F964F" w:rsidR="00A76F59" w:rsidRPr="009741EE" w:rsidRDefault="00A76F59" w:rsidP="00A76F59">
      <w:pPr>
        <w:pStyle w:val="ListParagraph"/>
        <w:jc w:val="center"/>
      </w:pPr>
      <w:r w:rsidRPr="00A76F59">
        <w:rPr>
          <w:noProof/>
        </w:rPr>
        <w:drawing>
          <wp:inline distT="0" distB="0" distL="0" distR="0" wp14:anchorId="0BE029FC" wp14:editId="7DA613EF">
            <wp:extent cx="2058670" cy="1416757"/>
            <wp:effectExtent l="0" t="0" r="0" b="5715"/>
            <wp:docPr id="28" name="Picture 10" descr="A picture containing trouser&#10;&#10;Description automatically generated">
              <a:extLst xmlns:a="http://schemas.openxmlformats.org/drawingml/2006/main">
                <a:ext uri="{FF2B5EF4-FFF2-40B4-BE49-F238E27FC236}">
                  <a16:creationId xmlns:a16="http://schemas.microsoft.com/office/drawing/2014/main" id="{6070F354-26EF-A14F-9787-9A138CAA23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trouser&#10;&#10;Description automatically generated">
                      <a:extLst>
                        <a:ext uri="{FF2B5EF4-FFF2-40B4-BE49-F238E27FC236}">
                          <a16:creationId xmlns:a16="http://schemas.microsoft.com/office/drawing/2014/main" id="{6070F354-26EF-A14F-9787-9A138CAA23FA}"/>
                        </a:ext>
                      </a:extLst>
                    </pic:cNvPr>
                    <pic:cNvPicPr>
                      <a:picLocks noChangeAspect="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2059659" cy="1417438"/>
                    </a:xfrm>
                    <a:prstGeom prst="rect">
                      <a:avLst/>
                    </a:prstGeom>
                    <a:ln>
                      <a:noFill/>
                    </a:ln>
                    <a:extLst>
                      <a:ext uri="{53640926-AAD7-44D8-BBD7-CCE9431645EC}">
                        <a14:shadowObscured xmlns:a14="http://schemas.microsoft.com/office/drawing/2010/main"/>
                      </a:ext>
                    </a:extLst>
                  </pic:spPr>
                </pic:pic>
              </a:graphicData>
            </a:graphic>
          </wp:inline>
        </w:drawing>
      </w:r>
    </w:p>
    <w:p w14:paraId="1601DD7E" w14:textId="77777777" w:rsidR="009741EE" w:rsidRPr="009741EE" w:rsidRDefault="009741EE" w:rsidP="00B841F0">
      <w:pPr>
        <w:pStyle w:val="ListParagraph"/>
        <w:jc w:val="center"/>
      </w:pPr>
    </w:p>
    <w:sectPr w:rsidR="009741EE" w:rsidRPr="009741EE">
      <w:footerReference w:type="even" r:id="rId3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D616" w14:textId="77777777" w:rsidR="00D85BD4" w:rsidRDefault="00D85BD4">
      <w:r>
        <w:separator/>
      </w:r>
    </w:p>
  </w:endnote>
  <w:endnote w:type="continuationSeparator" w:id="0">
    <w:p w14:paraId="58E8EC8C" w14:textId="77777777" w:rsidR="00D85BD4" w:rsidRDefault="00D85BD4">
      <w:r>
        <w:continuationSeparator/>
      </w:r>
    </w:p>
  </w:endnote>
  <w:endnote w:type="continuationNotice" w:id="1">
    <w:p w14:paraId="59624285" w14:textId="77777777" w:rsidR="00D85BD4" w:rsidRDefault="00D85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Libre Franklin">
    <w:panose1 w:val="00000000000000000000"/>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33AB" w14:textId="77777777" w:rsidR="00FE02C8" w:rsidRDefault="0075222B">
    <w:pPr>
      <w:widowControl w:val="0"/>
      <w:pBdr>
        <w:top w:val="nil"/>
        <w:left w:val="nil"/>
        <w:bottom w:val="nil"/>
        <w:right w:val="nil"/>
        <w:between w:val="nil"/>
      </w:pBdr>
      <w:spacing w:line="14" w:lineRule="auto"/>
      <w:rPr>
        <w:rFonts w:ascii="Arial" w:eastAsia="Arial" w:hAnsi="Arial" w:cs="Arial"/>
        <w:color w:val="000000"/>
        <w:sz w:val="20"/>
        <w:szCs w:val="20"/>
      </w:rPr>
    </w:pPr>
    <w:r>
      <w:rPr>
        <w:noProof/>
      </w:rPr>
      <mc:AlternateContent>
        <mc:Choice Requires="wps">
          <w:drawing>
            <wp:anchor distT="0" distB="0" distL="114300" distR="114300" simplePos="0" relativeHeight="251659264" behindDoc="1" locked="0" layoutInCell="1" hidden="0" allowOverlap="1" wp14:anchorId="741354FB" wp14:editId="24B006F1">
              <wp:simplePos x="0" y="0"/>
              <wp:positionH relativeFrom="column">
                <wp:posOffset>2997200</wp:posOffset>
              </wp:positionH>
              <wp:positionV relativeFrom="paragraph">
                <wp:posOffset>9715500</wp:posOffset>
              </wp:positionV>
              <wp:extent cx="174625" cy="238759"/>
              <wp:effectExtent l="0" t="0" r="0" b="0"/>
              <wp:wrapNone/>
              <wp:docPr id="2" name="Freeform 2"/>
              <wp:cNvGraphicFramePr/>
              <a:graphic xmlns:a="http://schemas.openxmlformats.org/drawingml/2006/main">
                <a:graphicData uri="http://schemas.microsoft.com/office/word/2010/wordprocessingShape">
                  <wps:wsp>
                    <wps:cNvSpPr/>
                    <wps:spPr>
                      <a:xfrm>
                        <a:off x="6177850" y="3665383"/>
                        <a:ext cx="165100" cy="229234"/>
                      </a:xfrm>
                      <a:custGeom>
                        <a:avLst/>
                        <a:gdLst/>
                        <a:ahLst/>
                        <a:cxnLst/>
                        <a:rect l="l" t="t" r="r" b="b"/>
                        <a:pathLst>
                          <a:path w="165100" h="229234" extrusionOk="0">
                            <a:moveTo>
                              <a:pt x="0" y="0"/>
                            </a:moveTo>
                            <a:lnTo>
                              <a:pt x="0" y="229234"/>
                            </a:lnTo>
                            <a:lnTo>
                              <a:pt x="165100" y="229234"/>
                            </a:lnTo>
                            <a:lnTo>
                              <a:pt x="165100" y="0"/>
                            </a:lnTo>
                            <a:close/>
                          </a:path>
                        </a:pathLst>
                      </a:custGeom>
                      <a:noFill/>
                      <a:ln>
                        <a:noFill/>
                      </a:ln>
                    </wps:spPr>
                    <wps:txbx>
                      <w:txbxContent>
                        <w:p w14:paraId="70C90947" w14:textId="77777777" w:rsidR="00FE02C8" w:rsidRDefault="0075222B">
                          <w:pPr>
                            <w:spacing w:before="35"/>
                            <w:ind w:left="60" w:firstLine="60"/>
                            <w:textDirection w:val="btLr"/>
                          </w:pPr>
                          <w:r>
                            <w:rPr>
                              <w:color w:val="231F20"/>
                            </w:rPr>
                            <w:t xml:space="preserve"> PAGE </w:t>
                          </w:r>
                          <w:r>
                            <w:rPr>
                              <w:color w:val="000000"/>
                            </w:rPr>
                            <w:t>2</w:t>
                          </w:r>
                        </w:p>
                      </w:txbxContent>
                    </wps:txbx>
                    <wps:bodyPr spcFirstLastPara="1" wrap="square" lIns="114300" tIns="0" rIns="114300" bIns="0" anchor="t" anchorCtr="0">
                      <a:noAutofit/>
                    </wps:bodyPr>
                  </wps:wsp>
                </a:graphicData>
              </a:graphic>
            </wp:anchor>
          </w:drawing>
        </mc:Choice>
        <mc:Fallback>
          <w:pict>
            <v:shape w14:anchorId="741354FB" id="Freeform 2" o:spid="_x0000_s1030" style="position:absolute;margin-left:236pt;margin-top:765pt;width:13.75pt;height:18.8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65100,22923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" adj="-11796480,,5400" path="m,l,229234r165100,l165100,,,xe" filled="f" stroked="f">
              <v:stroke joinstyle="miter"/>
              <v:formulas/>
              <v:path arrowok="t" o:extrusionok="f" o:connecttype="custom" textboxrect="0,0,165100,229234"/>
              <v:textbox inset="9pt,0,9pt,0">
                <w:txbxContent>
                  <w:p w14:paraId="70C90947" w14:textId="77777777" w:rsidR="00FE02C8" w:rsidRDefault="0075222B">
                    <w:pPr>
                      <w:spacing w:before="35"/>
                      <w:ind w:left="60" w:firstLine="60"/>
                      <w:textDirection w:val="btLr"/>
                    </w:pPr>
                    <w:r>
                      <w:rPr>
                        <w:color w:val="231F20"/>
                      </w:rPr>
                      <w:t xml:space="preserve"> PAGE </w:t>
                    </w:r>
                    <w:r>
                      <w:rPr>
                        <w:color w:val="000000"/>
                      </w:rPr>
                      <w:t>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453B" w14:textId="77777777" w:rsidR="00FE02C8" w:rsidRDefault="00FE02C8">
    <w:pPr>
      <w:pBdr>
        <w:top w:val="nil"/>
        <w:left w:val="nil"/>
        <w:bottom w:val="nil"/>
        <w:right w:val="nil"/>
        <w:between w:val="nil"/>
      </w:pBdr>
      <w:tabs>
        <w:tab w:val="center" w:pos="4680"/>
        <w:tab w:val="right" w:pos="9360"/>
      </w:tabs>
      <w:jc w:val="right"/>
      <w:rPr>
        <w:color w:val="000000"/>
      </w:rPr>
    </w:pPr>
  </w:p>
  <w:p w14:paraId="6F2A9BD5" w14:textId="77777777" w:rsidR="00FE02C8" w:rsidRDefault="0075222B">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sidR="00D85BD4">
      <w:rPr>
        <w:color w:val="000000"/>
      </w:rPr>
      <w:fldChar w:fldCharType="separate"/>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9201" w14:textId="77777777" w:rsidR="00FE02C8" w:rsidRDefault="0075222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83C7F">
      <w:rPr>
        <w:noProof/>
        <w:color w:val="000000"/>
      </w:rPr>
      <w:t>2</w:t>
    </w:r>
    <w:r>
      <w:rPr>
        <w:color w:val="000000"/>
      </w:rPr>
      <w:fldChar w:fldCharType="end"/>
    </w:r>
  </w:p>
  <w:p w14:paraId="3591DED2" w14:textId="36182579" w:rsidR="00FE02C8" w:rsidRDefault="001E5E0F">
    <w:pPr>
      <w:pBdr>
        <w:top w:val="nil"/>
        <w:left w:val="nil"/>
        <w:bottom w:val="nil"/>
        <w:right w:val="nil"/>
        <w:between w:val="nil"/>
      </w:pBdr>
      <w:tabs>
        <w:tab w:val="center" w:pos="4680"/>
        <w:tab w:val="right" w:pos="9360"/>
      </w:tabs>
      <w:ind w:right="360"/>
      <w:rPr>
        <w:color w:val="000000"/>
      </w:rPr>
    </w:pPr>
    <w:r>
      <w:rPr>
        <w:color w:val="000000"/>
      </w:rPr>
      <w:t>Waste Audit</w:t>
    </w:r>
    <w:r w:rsidR="008A1F64">
      <w:rPr>
        <w:color w:val="000000"/>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7501" w14:textId="77777777" w:rsidR="00FE02C8" w:rsidRDefault="00FE02C8">
    <w:pPr>
      <w:pBdr>
        <w:top w:val="nil"/>
        <w:left w:val="nil"/>
        <w:bottom w:val="nil"/>
        <w:right w:val="nil"/>
        <w:between w:val="nil"/>
      </w:pBdr>
      <w:tabs>
        <w:tab w:val="center" w:pos="4680"/>
        <w:tab w:val="right" w:pos="9360"/>
      </w:tabs>
      <w:jc w:val="right"/>
      <w:rPr>
        <w:color w:val="000000"/>
      </w:rPr>
    </w:pPr>
  </w:p>
  <w:p w14:paraId="5D42A936" w14:textId="77777777" w:rsidR="00FE02C8" w:rsidRDefault="0075222B">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sidR="00D85BD4">
      <w:rPr>
        <w:color w:val="000000"/>
      </w:rPr>
      <w:fldChar w:fldCharType="separate"/>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AE7A" w14:textId="77777777" w:rsidR="00D85BD4" w:rsidRDefault="00D85BD4">
      <w:r>
        <w:separator/>
      </w:r>
    </w:p>
  </w:footnote>
  <w:footnote w:type="continuationSeparator" w:id="0">
    <w:p w14:paraId="2EB3CE53" w14:textId="77777777" w:rsidR="00D85BD4" w:rsidRDefault="00D85BD4">
      <w:r>
        <w:continuationSeparator/>
      </w:r>
    </w:p>
  </w:footnote>
  <w:footnote w:type="continuationNotice" w:id="1">
    <w:p w14:paraId="502D8870" w14:textId="77777777" w:rsidR="00D85BD4" w:rsidRDefault="00D85B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2715" w14:textId="77777777" w:rsidR="00FE02C8" w:rsidRDefault="0075222B">
    <w:pPr>
      <w:widowControl w:val="0"/>
      <w:pBdr>
        <w:top w:val="nil"/>
        <w:left w:val="nil"/>
        <w:bottom w:val="nil"/>
        <w:right w:val="nil"/>
        <w:between w:val="nil"/>
      </w:pBdr>
      <w:spacing w:line="14" w:lineRule="auto"/>
      <w:rPr>
        <w:rFonts w:ascii="Arial" w:eastAsia="Arial" w:hAnsi="Arial" w:cs="Arial"/>
        <w:color w:val="000000"/>
        <w:sz w:val="20"/>
        <w:szCs w:val="20"/>
      </w:rPr>
    </w:pPr>
    <w:r>
      <w:rPr>
        <w:rFonts w:ascii="Arial" w:eastAsia="Arial" w:hAnsi="Arial" w:cs="Arial"/>
        <w:noProof/>
        <w:color w:val="000000"/>
        <w:sz w:val="28"/>
        <w:szCs w:val="28"/>
      </w:rPr>
      <mc:AlternateContent>
        <mc:Choice Requires="wps">
          <w:drawing>
            <wp:anchor distT="0" distB="0" distL="114300" distR="114300" simplePos="0" relativeHeight="251658240" behindDoc="1" locked="0" layoutInCell="1" hidden="0" allowOverlap="1" wp14:anchorId="65FEFBC8" wp14:editId="020E27A3">
              <wp:simplePos x="0" y="0"/>
              <wp:positionH relativeFrom="page">
                <wp:posOffset>363538</wp:posOffset>
              </wp:positionH>
              <wp:positionV relativeFrom="page">
                <wp:posOffset>298133</wp:posOffset>
              </wp:positionV>
              <wp:extent cx="2133600" cy="386715"/>
              <wp:effectExtent l="0" t="0" r="0" b="0"/>
              <wp:wrapNone/>
              <wp:docPr id="1" name="Freeform 1"/>
              <wp:cNvGraphicFramePr/>
              <a:graphic xmlns:a="http://schemas.openxmlformats.org/drawingml/2006/main">
                <a:graphicData uri="http://schemas.microsoft.com/office/word/2010/wordprocessingShape">
                  <wps:wsp>
                    <wps:cNvSpPr/>
                    <wps:spPr>
                      <a:xfrm>
                        <a:off x="4283963" y="3591405"/>
                        <a:ext cx="2124075" cy="377190"/>
                      </a:xfrm>
                      <a:custGeom>
                        <a:avLst/>
                        <a:gdLst/>
                        <a:ahLst/>
                        <a:cxnLst/>
                        <a:rect l="l" t="t" r="r" b="b"/>
                        <a:pathLst>
                          <a:path w="2124075" h="377190" extrusionOk="0">
                            <a:moveTo>
                              <a:pt x="0" y="0"/>
                            </a:moveTo>
                            <a:lnTo>
                              <a:pt x="0" y="377190"/>
                            </a:lnTo>
                            <a:lnTo>
                              <a:pt x="2124075" y="377190"/>
                            </a:lnTo>
                            <a:lnTo>
                              <a:pt x="2124075" y="0"/>
                            </a:lnTo>
                            <a:close/>
                          </a:path>
                        </a:pathLst>
                      </a:custGeom>
                      <a:noFill/>
                      <a:ln>
                        <a:noFill/>
                      </a:ln>
                    </wps:spPr>
                    <wps:txbx>
                      <w:txbxContent>
                        <w:p w14:paraId="1007095F" w14:textId="77777777" w:rsidR="00FE02C8" w:rsidRDefault="00FE02C8">
                          <w:pPr>
                            <w:spacing w:before="40"/>
                            <w:ind w:left="20" w:firstLine="20"/>
                            <w:textDirection w:val="btLr"/>
                          </w:pPr>
                        </w:p>
                      </w:txbxContent>
                    </wps:txbx>
                    <wps:bodyPr spcFirstLastPara="1" wrap="square" lIns="114300" tIns="0" rIns="114300" bIns="0" anchor="t" anchorCtr="0">
                      <a:noAutofit/>
                    </wps:bodyPr>
                  </wps:wsp>
                </a:graphicData>
              </a:graphic>
            </wp:anchor>
          </w:drawing>
        </mc:Choice>
        <mc:Fallback>
          <w:pict>
            <v:shape w14:anchorId="65FEFBC8" id="Freeform 1" o:spid="_x0000_s1029" style="position:absolute;margin-left:28.65pt;margin-top:23.5pt;width:168pt;height:30.45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2124075,37719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" adj="-11796480,,5400" path="m,l,377190r2124075,l2124075,,,xe" filled="f" stroked="f">
              <v:stroke joinstyle="miter"/>
              <v:formulas/>
              <v:path arrowok="t" o:extrusionok="f" o:connecttype="custom" textboxrect="0,0,2124075,377190"/>
              <v:textbox inset="9pt,0,9pt,0">
                <w:txbxContent>
                  <w:p w14:paraId="1007095F" w14:textId="77777777" w:rsidR="00FE02C8" w:rsidRDefault="00FE02C8">
                    <w:pPr>
                      <w:spacing w:before="40"/>
                      <w:ind w:left="20" w:firstLine="20"/>
                      <w:textDirection w:val="btL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722"/>
    <w:multiLevelType w:val="multilevel"/>
    <w:tmpl w:val="30E2C6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54018D3"/>
    <w:multiLevelType w:val="multilevel"/>
    <w:tmpl w:val="24D0A816"/>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0D29FB"/>
    <w:multiLevelType w:val="multilevel"/>
    <w:tmpl w:val="9C9A3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34256C"/>
    <w:multiLevelType w:val="multilevel"/>
    <w:tmpl w:val="9872BB5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CD4F4B"/>
    <w:multiLevelType w:val="multilevel"/>
    <w:tmpl w:val="79E829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64A3A29"/>
    <w:multiLevelType w:val="multilevel"/>
    <w:tmpl w:val="F12CE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8D2054"/>
    <w:multiLevelType w:val="multilevel"/>
    <w:tmpl w:val="F740D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604DE6"/>
    <w:multiLevelType w:val="multilevel"/>
    <w:tmpl w:val="71CE5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74077B"/>
    <w:multiLevelType w:val="hybridMultilevel"/>
    <w:tmpl w:val="511E46FA"/>
    <w:lvl w:ilvl="0" w:tplc="A1ACEC0E">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6D06F1"/>
    <w:multiLevelType w:val="multilevel"/>
    <w:tmpl w:val="ED3C9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513751"/>
    <w:multiLevelType w:val="multilevel"/>
    <w:tmpl w:val="D4F20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5851E0"/>
    <w:multiLevelType w:val="multilevel"/>
    <w:tmpl w:val="A80697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E6410C4"/>
    <w:multiLevelType w:val="multilevel"/>
    <w:tmpl w:val="A798D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040F2F"/>
    <w:multiLevelType w:val="multilevel"/>
    <w:tmpl w:val="6F384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FA620C"/>
    <w:multiLevelType w:val="hybridMultilevel"/>
    <w:tmpl w:val="6FFEC600"/>
    <w:lvl w:ilvl="0" w:tplc="A1ACEC0E">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A36485"/>
    <w:multiLevelType w:val="hybridMultilevel"/>
    <w:tmpl w:val="2FC27B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1633E"/>
    <w:multiLevelType w:val="multilevel"/>
    <w:tmpl w:val="3C40F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6A83609"/>
    <w:multiLevelType w:val="multilevel"/>
    <w:tmpl w:val="67AA5B2C"/>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15:restartNumberingAfterBreak="0">
    <w:nsid w:val="28B565B8"/>
    <w:multiLevelType w:val="multilevel"/>
    <w:tmpl w:val="26DA001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C1011B0"/>
    <w:multiLevelType w:val="multilevel"/>
    <w:tmpl w:val="736A08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2C894485"/>
    <w:multiLevelType w:val="multilevel"/>
    <w:tmpl w:val="A7D64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169" w:hanging="360"/>
      </w:pPr>
      <w:rPr>
        <w:rFonts w:ascii="Courier New" w:eastAsia="Courier New" w:hAnsi="Courier New" w:cs="Courier New"/>
      </w:rPr>
    </w:lvl>
    <w:lvl w:ilvl="2">
      <w:start w:val="1"/>
      <w:numFmt w:val="bullet"/>
      <w:lvlText w:val="▪"/>
      <w:lvlJc w:val="left"/>
      <w:pPr>
        <w:ind w:left="2889" w:hanging="360"/>
      </w:pPr>
      <w:rPr>
        <w:rFonts w:ascii="Noto Sans Symbols" w:eastAsia="Noto Sans Symbols" w:hAnsi="Noto Sans Symbols" w:cs="Noto Sans Symbols"/>
      </w:rPr>
    </w:lvl>
    <w:lvl w:ilvl="3">
      <w:start w:val="1"/>
      <w:numFmt w:val="bullet"/>
      <w:lvlText w:val="●"/>
      <w:lvlJc w:val="left"/>
      <w:pPr>
        <w:ind w:left="3609" w:hanging="360"/>
      </w:pPr>
      <w:rPr>
        <w:rFonts w:ascii="Noto Sans Symbols" w:eastAsia="Noto Sans Symbols" w:hAnsi="Noto Sans Symbols" w:cs="Noto Sans Symbols"/>
      </w:rPr>
    </w:lvl>
    <w:lvl w:ilvl="4">
      <w:start w:val="1"/>
      <w:numFmt w:val="bullet"/>
      <w:lvlText w:val="o"/>
      <w:lvlJc w:val="left"/>
      <w:pPr>
        <w:ind w:left="4329" w:hanging="360"/>
      </w:pPr>
      <w:rPr>
        <w:rFonts w:ascii="Courier New" w:eastAsia="Courier New" w:hAnsi="Courier New" w:cs="Courier New"/>
      </w:rPr>
    </w:lvl>
    <w:lvl w:ilvl="5">
      <w:start w:val="1"/>
      <w:numFmt w:val="bullet"/>
      <w:lvlText w:val="▪"/>
      <w:lvlJc w:val="left"/>
      <w:pPr>
        <w:ind w:left="5049" w:hanging="360"/>
      </w:pPr>
      <w:rPr>
        <w:rFonts w:ascii="Noto Sans Symbols" w:eastAsia="Noto Sans Symbols" w:hAnsi="Noto Sans Symbols" w:cs="Noto Sans Symbols"/>
      </w:rPr>
    </w:lvl>
    <w:lvl w:ilvl="6">
      <w:start w:val="1"/>
      <w:numFmt w:val="bullet"/>
      <w:lvlText w:val="●"/>
      <w:lvlJc w:val="left"/>
      <w:pPr>
        <w:ind w:left="5769" w:hanging="360"/>
      </w:pPr>
      <w:rPr>
        <w:rFonts w:ascii="Noto Sans Symbols" w:eastAsia="Noto Sans Symbols" w:hAnsi="Noto Sans Symbols" w:cs="Noto Sans Symbols"/>
      </w:rPr>
    </w:lvl>
    <w:lvl w:ilvl="7">
      <w:start w:val="1"/>
      <w:numFmt w:val="bullet"/>
      <w:lvlText w:val="o"/>
      <w:lvlJc w:val="left"/>
      <w:pPr>
        <w:ind w:left="6489" w:hanging="360"/>
      </w:pPr>
      <w:rPr>
        <w:rFonts w:ascii="Courier New" w:eastAsia="Courier New" w:hAnsi="Courier New" w:cs="Courier New"/>
      </w:rPr>
    </w:lvl>
    <w:lvl w:ilvl="8">
      <w:start w:val="1"/>
      <w:numFmt w:val="bullet"/>
      <w:lvlText w:val="▪"/>
      <w:lvlJc w:val="left"/>
      <w:pPr>
        <w:ind w:left="7209" w:hanging="360"/>
      </w:pPr>
      <w:rPr>
        <w:rFonts w:ascii="Noto Sans Symbols" w:eastAsia="Noto Sans Symbols" w:hAnsi="Noto Sans Symbols" w:cs="Noto Sans Symbols"/>
      </w:rPr>
    </w:lvl>
  </w:abstractNum>
  <w:abstractNum w:abstractNumId="21" w15:restartNumberingAfterBreak="0">
    <w:nsid w:val="330B5C9C"/>
    <w:multiLevelType w:val="hybridMultilevel"/>
    <w:tmpl w:val="303E0756"/>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6FE7D3D"/>
    <w:multiLevelType w:val="hybridMultilevel"/>
    <w:tmpl w:val="DA18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71C93"/>
    <w:multiLevelType w:val="multilevel"/>
    <w:tmpl w:val="B1048A26"/>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15:restartNumberingAfterBreak="0">
    <w:nsid w:val="393B53EC"/>
    <w:multiLevelType w:val="multilevel"/>
    <w:tmpl w:val="B726A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B684DC6"/>
    <w:multiLevelType w:val="multilevel"/>
    <w:tmpl w:val="D5105E2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15:restartNumberingAfterBreak="0">
    <w:nsid w:val="41C26B98"/>
    <w:multiLevelType w:val="hybridMultilevel"/>
    <w:tmpl w:val="C2A8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C5792"/>
    <w:multiLevelType w:val="hybridMultilevel"/>
    <w:tmpl w:val="3116A0BC"/>
    <w:lvl w:ilvl="0" w:tplc="04090001">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A833A0C"/>
    <w:multiLevelType w:val="multilevel"/>
    <w:tmpl w:val="5022C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B2758E7"/>
    <w:multiLevelType w:val="hybridMultilevel"/>
    <w:tmpl w:val="D610B76A"/>
    <w:lvl w:ilvl="0" w:tplc="15442CF8">
      <w:start w:val="1"/>
      <w:numFmt w:val="bullet"/>
      <w:lvlText w:val="•"/>
      <w:lvlJc w:val="left"/>
      <w:pPr>
        <w:tabs>
          <w:tab w:val="num" w:pos="720"/>
        </w:tabs>
        <w:ind w:left="720" w:hanging="360"/>
      </w:pPr>
      <w:rPr>
        <w:rFonts w:ascii="Arial" w:hAnsi="Arial" w:hint="default"/>
      </w:rPr>
    </w:lvl>
    <w:lvl w:ilvl="1" w:tplc="B510DDB6">
      <w:start w:val="1"/>
      <w:numFmt w:val="bullet"/>
      <w:lvlText w:val="•"/>
      <w:lvlJc w:val="left"/>
      <w:pPr>
        <w:tabs>
          <w:tab w:val="num" w:pos="1440"/>
        </w:tabs>
        <w:ind w:left="1440" w:hanging="360"/>
      </w:pPr>
      <w:rPr>
        <w:rFonts w:ascii="Arial" w:hAnsi="Arial" w:hint="default"/>
      </w:rPr>
    </w:lvl>
    <w:lvl w:ilvl="2" w:tplc="268C4EB6" w:tentative="1">
      <w:start w:val="1"/>
      <w:numFmt w:val="bullet"/>
      <w:lvlText w:val="•"/>
      <w:lvlJc w:val="left"/>
      <w:pPr>
        <w:tabs>
          <w:tab w:val="num" w:pos="2160"/>
        </w:tabs>
        <w:ind w:left="2160" w:hanging="360"/>
      </w:pPr>
      <w:rPr>
        <w:rFonts w:ascii="Arial" w:hAnsi="Arial" w:hint="default"/>
      </w:rPr>
    </w:lvl>
    <w:lvl w:ilvl="3" w:tplc="14ECE380" w:tentative="1">
      <w:start w:val="1"/>
      <w:numFmt w:val="bullet"/>
      <w:lvlText w:val="•"/>
      <w:lvlJc w:val="left"/>
      <w:pPr>
        <w:tabs>
          <w:tab w:val="num" w:pos="2880"/>
        </w:tabs>
        <w:ind w:left="2880" w:hanging="360"/>
      </w:pPr>
      <w:rPr>
        <w:rFonts w:ascii="Arial" w:hAnsi="Arial" w:hint="default"/>
      </w:rPr>
    </w:lvl>
    <w:lvl w:ilvl="4" w:tplc="491AEC60" w:tentative="1">
      <w:start w:val="1"/>
      <w:numFmt w:val="bullet"/>
      <w:lvlText w:val="•"/>
      <w:lvlJc w:val="left"/>
      <w:pPr>
        <w:tabs>
          <w:tab w:val="num" w:pos="3600"/>
        </w:tabs>
        <w:ind w:left="3600" w:hanging="360"/>
      </w:pPr>
      <w:rPr>
        <w:rFonts w:ascii="Arial" w:hAnsi="Arial" w:hint="default"/>
      </w:rPr>
    </w:lvl>
    <w:lvl w:ilvl="5" w:tplc="D9D0B27C" w:tentative="1">
      <w:start w:val="1"/>
      <w:numFmt w:val="bullet"/>
      <w:lvlText w:val="•"/>
      <w:lvlJc w:val="left"/>
      <w:pPr>
        <w:tabs>
          <w:tab w:val="num" w:pos="4320"/>
        </w:tabs>
        <w:ind w:left="4320" w:hanging="360"/>
      </w:pPr>
      <w:rPr>
        <w:rFonts w:ascii="Arial" w:hAnsi="Arial" w:hint="default"/>
      </w:rPr>
    </w:lvl>
    <w:lvl w:ilvl="6" w:tplc="B6B6DA8A" w:tentative="1">
      <w:start w:val="1"/>
      <w:numFmt w:val="bullet"/>
      <w:lvlText w:val="•"/>
      <w:lvlJc w:val="left"/>
      <w:pPr>
        <w:tabs>
          <w:tab w:val="num" w:pos="5040"/>
        </w:tabs>
        <w:ind w:left="5040" w:hanging="360"/>
      </w:pPr>
      <w:rPr>
        <w:rFonts w:ascii="Arial" w:hAnsi="Arial" w:hint="default"/>
      </w:rPr>
    </w:lvl>
    <w:lvl w:ilvl="7" w:tplc="6BA29172" w:tentative="1">
      <w:start w:val="1"/>
      <w:numFmt w:val="bullet"/>
      <w:lvlText w:val="•"/>
      <w:lvlJc w:val="left"/>
      <w:pPr>
        <w:tabs>
          <w:tab w:val="num" w:pos="5760"/>
        </w:tabs>
        <w:ind w:left="5760" w:hanging="360"/>
      </w:pPr>
      <w:rPr>
        <w:rFonts w:ascii="Arial" w:hAnsi="Arial" w:hint="default"/>
      </w:rPr>
    </w:lvl>
    <w:lvl w:ilvl="8" w:tplc="364457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26261"/>
    <w:multiLevelType w:val="multilevel"/>
    <w:tmpl w:val="F8CE9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EEF7DA4"/>
    <w:multiLevelType w:val="hybridMultilevel"/>
    <w:tmpl w:val="99D068C6"/>
    <w:lvl w:ilvl="0" w:tplc="A1ACEC0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87666E"/>
    <w:multiLevelType w:val="multilevel"/>
    <w:tmpl w:val="CFBE4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BF1698"/>
    <w:multiLevelType w:val="multilevel"/>
    <w:tmpl w:val="F4D63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4522507"/>
    <w:multiLevelType w:val="multilevel"/>
    <w:tmpl w:val="ED3C9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4725F1D"/>
    <w:multiLevelType w:val="hybridMultilevel"/>
    <w:tmpl w:val="6E7A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BB67E0"/>
    <w:multiLevelType w:val="hybridMultilevel"/>
    <w:tmpl w:val="9BEC2606"/>
    <w:lvl w:ilvl="0" w:tplc="04090003">
      <w:start w:val="1"/>
      <w:numFmt w:val="bullet"/>
      <w:lvlText w:val="o"/>
      <w:lvlJc w:val="left"/>
      <w:pPr>
        <w:ind w:left="1246" w:hanging="360"/>
      </w:pPr>
      <w:rPr>
        <w:rFonts w:ascii="Courier New" w:hAnsi="Courier New" w:cs="Courier New"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37" w15:restartNumberingAfterBreak="0">
    <w:nsid w:val="64875528"/>
    <w:multiLevelType w:val="multilevel"/>
    <w:tmpl w:val="4232E860"/>
    <w:lvl w:ilvl="0">
      <w:start w:val="1"/>
      <w:numFmt w:val="bullet"/>
      <w:lvlText w:val="¨"/>
      <w:lvlJc w:val="left"/>
      <w:pPr>
        <w:ind w:left="1800" w:hanging="360"/>
      </w:pPr>
      <w:rPr>
        <w:rFonts w:ascii="Wingdings" w:hAnsi="Wingdings" w:hint="default"/>
        <w:color w:val="auto"/>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8" w15:restartNumberingAfterBreak="0">
    <w:nsid w:val="654263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FD40B2"/>
    <w:multiLevelType w:val="multilevel"/>
    <w:tmpl w:val="73F0260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AD54BEC"/>
    <w:multiLevelType w:val="hybridMultilevel"/>
    <w:tmpl w:val="B3A6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610CC"/>
    <w:multiLevelType w:val="hybridMultilevel"/>
    <w:tmpl w:val="343AEEFA"/>
    <w:lvl w:ilvl="0" w:tplc="A1ACEC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75261"/>
    <w:multiLevelType w:val="hybridMultilevel"/>
    <w:tmpl w:val="9C5E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41E68"/>
    <w:multiLevelType w:val="hybridMultilevel"/>
    <w:tmpl w:val="87D0B732"/>
    <w:lvl w:ilvl="0" w:tplc="A1ACEC0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966" w:hanging="360"/>
      </w:pPr>
      <w:rPr>
        <w:rFonts w:ascii="Courier New" w:hAnsi="Courier New" w:cs="Courier New" w:hint="default"/>
      </w:rPr>
    </w:lvl>
    <w:lvl w:ilvl="2" w:tplc="FFFFFFFF" w:tentative="1">
      <w:start w:val="1"/>
      <w:numFmt w:val="bullet"/>
      <w:lvlText w:val=""/>
      <w:lvlJc w:val="left"/>
      <w:pPr>
        <w:ind w:left="2686" w:hanging="360"/>
      </w:pPr>
      <w:rPr>
        <w:rFonts w:ascii="Wingdings" w:hAnsi="Wingdings" w:hint="default"/>
      </w:rPr>
    </w:lvl>
    <w:lvl w:ilvl="3" w:tplc="FFFFFFFF" w:tentative="1">
      <w:start w:val="1"/>
      <w:numFmt w:val="bullet"/>
      <w:lvlText w:val=""/>
      <w:lvlJc w:val="left"/>
      <w:pPr>
        <w:ind w:left="3406" w:hanging="360"/>
      </w:pPr>
      <w:rPr>
        <w:rFonts w:ascii="Symbol" w:hAnsi="Symbol" w:hint="default"/>
      </w:rPr>
    </w:lvl>
    <w:lvl w:ilvl="4" w:tplc="FFFFFFFF" w:tentative="1">
      <w:start w:val="1"/>
      <w:numFmt w:val="bullet"/>
      <w:lvlText w:val="o"/>
      <w:lvlJc w:val="left"/>
      <w:pPr>
        <w:ind w:left="4126" w:hanging="360"/>
      </w:pPr>
      <w:rPr>
        <w:rFonts w:ascii="Courier New" w:hAnsi="Courier New" w:cs="Courier New" w:hint="default"/>
      </w:rPr>
    </w:lvl>
    <w:lvl w:ilvl="5" w:tplc="FFFFFFFF" w:tentative="1">
      <w:start w:val="1"/>
      <w:numFmt w:val="bullet"/>
      <w:lvlText w:val=""/>
      <w:lvlJc w:val="left"/>
      <w:pPr>
        <w:ind w:left="4846" w:hanging="360"/>
      </w:pPr>
      <w:rPr>
        <w:rFonts w:ascii="Wingdings" w:hAnsi="Wingdings" w:hint="default"/>
      </w:rPr>
    </w:lvl>
    <w:lvl w:ilvl="6" w:tplc="FFFFFFFF" w:tentative="1">
      <w:start w:val="1"/>
      <w:numFmt w:val="bullet"/>
      <w:lvlText w:val=""/>
      <w:lvlJc w:val="left"/>
      <w:pPr>
        <w:ind w:left="5566" w:hanging="360"/>
      </w:pPr>
      <w:rPr>
        <w:rFonts w:ascii="Symbol" w:hAnsi="Symbol" w:hint="default"/>
      </w:rPr>
    </w:lvl>
    <w:lvl w:ilvl="7" w:tplc="FFFFFFFF" w:tentative="1">
      <w:start w:val="1"/>
      <w:numFmt w:val="bullet"/>
      <w:lvlText w:val="o"/>
      <w:lvlJc w:val="left"/>
      <w:pPr>
        <w:ind w:left="6286" w:hanging="360"/>
      </w:pPr>
      <w:rPr>
        <w:rFonts w:ascii="Courier New" w:hAnsi="Courier New" w:cs="Courier New" w:hint="default"/>
      </w:rPr>
    </w:lvl>
    <w:lvl w:ilvl="8" w:tplc="FFFFFFFF" w:tentative="1">
      <w:start w:val="1"/>
      <w:numFmt w:val="bullet"/>
      <w:lvlText w:val=""/>
      <w:lvlJc w:val="left"/>
      <w:pPr>
        <w:ind w:left="7006" w:hanging="360"/>
      </w:pPr>
      <w:rPr>
        <w:rFonts w:ascii="Wingdings" w:hAnsi="Wingdings" w:hint="default"/>
      </w:rPr>
    </w:lvl>
  </w:abstractNum>
  <w:abstractNum w:abstractNumId="44" w15:restartNumberingAfterBreak="0">
    <w:nsid w:val="7C1E647F"/>
    <w:multiLevelType w:val="multilevel"/>
    <w:tmpl w:val="34A88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9"/>
  </w:num>
  <w:num w:numId="3">
    <w:abstractNumId w:val="32"/>
  </w:num>
  <w:num w:numId="4">
    <w:abstractNumId w:val="12"/>
  </w:num>
  <w:num w:numId="5">
    <w:abstractNumId w:val="19"/>
  </w:num>
  <w:num w:numId="6">
    <w:abstractNumId w:val="4"/>
  </w:num>
  <w:num w:numId="7">
    <w:abstractNumId w:val="24"/>
  </w:num>
  <w:num w:numId="8">
    <w:abstractNumId w:val="7"/>
  </w:num>
  <w:num w:numId="9">
    <w:abstractNumId w:val="33"/>
  </w:num>
  <w:num w:numId="10">
    <w:abstractNumId w:val="11"/>
  </w:num>
  <w:num w:numId="11">
    <w:abstractNumId w:val="30"/>
  </w:num>
  <w:num w:numId="12">
    <w:abstractNumId w:val="5"/>
  </w:num>
  <w:num w:numId="13">
    <w:abstractNumId w:val="25"/>
  </w:num>
  <w:num w:numId="14">
    <w:abstractNumId w:val="16"/>
  </w:num>
  <w:num w:numId="15">
    <w:abstractNumId w:val="20"/>
  </w:num>
  <w:num w:numId="16">
    <w:abstractNumId w:val="0"/>
  </w:num>
  <w:num w:numId="17">
    <w:abstractNumId w:val="2"/>
  </w:num>
  <w:num w:numId="18">
    <w:abstractNumId w:val="13"/>
  </w:num>
  <w:num w:numId="19">
    <w:abstractNumId w:val="44"/>
  </w:num>
  <w:num w:numId="20">
    <w:abstractNumId w:val="28"/>
  </w:num>
  <w:num w:numId="21">
    <w:abstractNumId w:val="10"/>
  </w:num>
  <w:num w:numId="22">
    <w:abstractNumId w:val="38"/>
  </w:num>
  <w:num w:numId="23">
    <w:abstractNumId w:val="40"/>
  </w:num>
  <w:num w:numId="24">
    <w:abstractNumId w:val="22"/>
  </w:num>
  <w:num w:numId="25">
    <w:abstractNumId w:val="35"/>
  </w:num>
  <w:num w:numId="26">
    <w:abstractNumId w:val="27"/>
  </w:num>
  <w:num w:numId="27">
    <w:abstractNumId w:val="31"/>
  </w:num>
  <w:num w:numId="28">
    <w:abstractNumId w:val="1"/>
  </w:num>
  <w:num w:numId="29">
    <w:abstractNumId w:val="37"/>
  </w:num>
  <w:num w:numId="30">
    <w:abstractNumId w:val="23"/>
  </w:num>
  <w:num w:numId="31">
    <w:abstractNumId w:val="8"/>
  </w:num>
  <w:num w:numId="32">
    <w:abstractNumId w:val="21"/>
  </w:num>
  <w:num w:numId="33">
    <w:abstractNumId w:val="36"/>
  </w:num>
  <w:num w:numId="34">
    <w:abstractNumId w:val="14"/>
  </w:num>
  <w:num w:numId="35">
    <w:abstractNumId w:val="43"/>
  </w:num>
  <w:num w:numId="36">
    <w:abstractNumId w:val="41"/>
  </w:num>
  <w:num w:numId="37">
    <w:abstractNumId w:val="17"/>
  </w:num>
  <w:num w:numId="38">
    <w:abstractNumId w:val="42"/>
  </w:num>
  <w:num w:numId="39">
    <w:abstractNumId w:val="26"/>
  </w:num>
  <w:num w:numId="40">
    <w:abstractNumId w:val="15"/>
  </w:num>
  <w:num w:numId="41">
    <w:abstractNumId w:val="29"/>
  </w:num>
  <w:num w:numId="42">
    <w:abstractNumId w:val="18"/>
  </w:num>
  <w:num w:numId="43">
    <w:abstractNumId w:val="3"/>
  </w:num>
  <w:num w:numId="44">
    <w:abstractNumId w:val="3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2C8"/>
    <w:rsid w:val="00002839"/>
    <w:rsid w:val="00011850"/>
    <w:rsid w:val="00025005"/>
    <w:rsid w:val="00045127"/>
    <w:rsid w:val="00083C7F"/>
    <w:rsid w:val="000B3747"/>
    <w:rsid w:val="000C2DC8"/>
    <w:rsid w:val="001473B8"/>
    <w:rsid w:val="00157814"/>
    <w:rsid w:val="001664DB"/>
    <w:rsid w:val="00173F92"/>
    <w:rsid w:val="001812C0"/>
    <w:rsid w:val="00196469"/>
    <w:rsid w:val="001A3135"/>
    <w:rsid w:val="001D4CE8"/>
    <w:rsid w:val="001E5E0F"/>
    <w:rsid w:val="001F4CB0"/>
    <w:rsid w:val="001F6DB0"/>
    <w:rsid w:val="002121CE"/>
    <w:rsid w:val="00236DF2"/>
    <w:rsid w:val="00240D62"/>
    <w:rsid w:val="00253972"/>
    <w:rsid w:val="002575E2"/>
    <w:rsid w:val="0028134B"/>
    <w:rsid w:val="002838C7"/>
    <w:rsid w:val="002E788C"/>
    <w:rsid w:val="00365755"/>
    <w:rsid w:val="00371D38"/>
    <w:rsid w:val="00380216"/>
    <w:rsid w:val="003813C0"/>
    <w:rsid w:val="003B4403"/>
    <w:rsid w:val="003F621F"/>
    <w:rsid w:val="0042259B"/>
    <w:rsid w:val="00424F2C"/>
    <w:rsid w:val="004A69B1"/>
    <w:rsid w:val="004D0409"/>
    <w:rsid w:val="004D4236"/>
    <w:rsid w:val="004E0C6A"/>
    <w:rsid w:val="004F1D85"/>
    <w:rsid w:val="00502FFE"/>
    <w:rsid w:val="005109BC"/>
    <w:rsid w:val="0051445F"/>
    <w:rsid w:val="0055640B"/>
    <w:rsid w:val="005856E2"/>
    <w:rsid w:val="005A0862"/>
    <w:rsid w:val="005A4924"/>
    <w:rsid w:val="005B1752"/>
    <w:rsid w:val="005C3F1D"/>
    <w:rsid w:val="005C484E"/>
    <w:rsid w:val="006129AB"/>
    <w:rsid w:val="00637AC5"/>
    <w:rsid w:val="00641E17"/>
    <w:rsid w:val="00663AC5"/>
    <w:rsid w:val="00670DA5"/>
    <w:rsid w:val="00677DB6"/>
    <w:rsid w:val="00693CCC"/>
    <w:rsid w:val="00695FAB"/>
    <w:rsid w:val="006C5F6A"/>
    <w:rsid w:val="006F6681"/>
    <w:rsid w:val="00702068"/>
    <w:rsid w:val="007144A6"/>
    <w:rsid w:val="00720470"/>
    <w:rsid w:val="00723943"/>
    <w:rsid w:val="007246F4"/>
    <w:rsid w:val="0075222B"/>
    <w:rsid w:val="00767B7B"/>
    <w:rsid w:val="0079650F"/>
    <w:rsid w:val="007C2857"/>
    <w:rsid w:val="00800869"/>
    <w:rsid w:val="008315CB"/>
    <w:rsid w:val="00861E0D"/>
    <w:rsid w:val="00890DE7"/>
    <w:rsid w:val="008A1F64"/>
    <w:rsid w:val="008B4FD8"/>
    <w:rsid w:val="008C1BDE"/>
    <w:rsid w:val="009259E0"/>
    <w:rsid w:val="0094219C"/>
    <w:rsid w:val="00942B61"/>
    <w:rsid w:val="009721D3"/>
    <w:rsid w:val="009741EE"/>
    <w:rsid w:val="00983E35"/>
    <w:rsid w:val="00992CCC"/>
    <w:rsid w:val="009A19B1"/>
    <w:rsid w:val="009E18FD"/>
    <w:rsid w:val="00A04C30"/>
    <w:rsid w:val="00A35458"/>
    <w:rsid w:val="00A4256A"/>
    <w:rsid w:val="00A76F59"/>
    <w:rsid w:val="00A77883"/>
    <w:rsid w:val="00A8639D"/>
    <w:rsid w:val="00A91604"/>
    <w:rsid w:val="00AA5C82"/>
    <w:rsid w:val="00AB706B"/>
    <w:rsid w:val="00AB7ABC"/>
    <w:rsid w:val="00AC5129"/>
    <w:rsid w:val="00AD4D51"/>
    <w:rsid w:val="00AD4E85"/>
    <w:rsid w:val="00B152B5"/>
    <w:rsid w:val="00B32E49"/>
    <w:rsid w:val="00B35925"/>
    <w:rsid w:val="00B51E2A"/>
    <w:rsid w:val="00B53FDB"/>
    <w:rsid w:val="00B56E79"/>
    <w:rsid w:val="00B57536"/>
    <w:rsid w:val="00B711D1"/>
    <w:rsid w:val="00B74EB0"/>
    <w:rsid w:val="00B80C38"/>
    <w:rsid w:val="00B8315C"/>
    <w:rsid w:val="00B841F0"/>
    <w:rsid w:val="00BB6F86"/>
    <w:rsid w:val="00BC40B8"/>
    <w:rsid w:val="00BC6B9D"/>
    <w:rsid w:val="00C16AFD"/>
    <w:rsid w:val="00C808B4"/>
    <w:rsid w:val="00C9608F"/>
    <w:rsid w:val="00C97963"/>
    <w:rsid w:val="00D2396A"/>
    <w:rsid w:val="00D32508"/>
    <w:rsid w:val="00D52F01"/>
    <w:rsid w:val="00D63578"/>
    <w:rsid w:val="00D82F09"/>
    <w:rsid w:val="00D85BD4"/>
    <w:rsid w:val="00DA5123"/>
    <w:rsid w:val="00DC5CAC"/>
    <w:rsid w:val="00DF1F27"/>
    <w:rsid w:val="00DF386B"/>
    <w:rsid w:val="00E10BED"/>
    <w:rsid w:val="00E545B4"/>
    <w:rsid w:val="00E60F5B"/>
    <w:rsid w:val="00E75366"/>
    <w:rsid w:val="00E768CF"/>
    <w:rsid w:val="00EA2C96"/>
    <w:rsid w:val="00ED11FE"/>
    <w:rsid w:val="00EE6BA1"/>
    <w:rsid w:val="00F53DAB"/>
    <w:rsid w:val="00FD2B7F"/>
    <w:rsid w:val="00FE02C8"/>
    <w:rsid w:val="00FF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CF35"/>
  <w15:docId w15:val="{FBBCC793-53CA-6942-A9A8-4400CA34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108" w:line="259" w:lineRule="auto"/>
      <w:ind w:left="10" w:hanging="10"/>
      <w:jc w:val="right"/>
      <w:outlineLvl w:val="0"/>
    </w:pPr>
    <w:rPr>
      <w:color w:val="000000"/>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136"/>
      <w:ind w:left="661" w:right="719"/>
      <w:jc w:val="center"/>
    </w:pPr>
    <w:rPr>
      <w:rFonts w:ascii="Arial" w:eastAsia="Arial" w:hAnsi="Arial" w:cs="Arial"/>
      <w:b/>
      <w:sz w:val="78"/>
      <w:szCs w:val="7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widowControl w:val="0"/>
    </w:pPr>
    <w:rPr>
      <w:sz w:val="20"/>
      <w:szCs w:val="20"/>
    </w:rPr>
    <w:tblPr>
      <w:tblStyleRowBandSize w:val="1"/>
      <w:tblStyleColBandSize w:val="1"/>
    </w:tblPr>
  </w:style>
  <w:style w:type="table" w:customStyle="1" w:styleId="a2">
    <w:basedOn w:val="TableNormal"/>
    <w:pPr>
      <w:widowControl w:val="0"/>
    </w:pPr>
    <w:rPr>
      <w:sz w:val="20"/>
      <w:szCs w:val="20"/>
    </w:rPr>
    <w:tblPr>
      <w:tblStyleRowBandSize w:val="1"/>
      <w:tblStyleColBandSize w:val="1"/>
    </w:tblPr>
  </w:style>
  <w:style w:type="table" w:customStyle="1" w:styleId="a3">
    <w:basedOn w:val="TableNormal"/>
    <w:pPr>
      <w:widowControl w:val="0"/>
    </w:pPr>
    <w:rPr>
      <w:sz w:val="20"/>
      <w:szCs w:val="20"/>
    </w:rPr>
    <w:tblPr>
      <w:tblStyleRowBandSize w:val="1"/>
      <w:tblStyleColBandSize w:val="1"/>
    </w:tblPr>
  </w:style>
  <w:style w:type="table" w:customStyle="1" w:styleId="a4">
    <w:basedOn w:val="TableNormal"/>
    <w:pPr>
      <w:widowControl w:val="0"/>
    </w:pPr>
    <w:rPr>
      <w:sz w:val="20"/>
      <w:szCs w:val="20"/>
    </w:rPr>
    <w:tblPr>
      <w:tblStyleRowBandSize w:val="1"/>
      <w:tblStyleColBandSize w:val="1"/>
    </w:tblPr>
  </w:style>
  <w:style w:type="table" w:customStyle="1" w:styleId="a5">
    <w:basedOn w:val="TableNormal"/>
    <w:pPr>
      <w:widowControl w:val="0"/>
    </w:pPr>
    <w:rPr>
      <w:sz w:val="20"/>
      <w:szCs w:val="20"/>
    </w:rPr>
    <w:tblPr>
      <w:tblStyleRowBandSize w:val="1"/>
      <w:tblStyleColBandSize w:val="1"/>
    </w:tblPr>
  </w:style>
  <w:style w:type="table" w:customStyle="1" w:styleId="a6">
    <w:basedOn w:val="TableNormal"/>
    <w:pPr>
      <w:widowControl w:val="0"/>
    </w:pPr>
    <w:rPr>
      <w:sz w:val="20"/>
      <w:szCs w:val="20"/>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83C7F"/>
    <w:pPr>
      <w:ind w:left="720"/>
      <w:contextualSpacing/>
    </w:pPr>
  </w:style>
  <w:style w:type="paragraph" w:styleId="Header">
    <w:name w:val="header"/>
    <w:basedOn w:val="Normal"/>
    <w:link w:val="HeaderChar"/>
    <w:uiPriority w:val="99"/>
    <w:unhideWhenUsed/>
    <w:rsid w:val="00942B61"/>
    <w:pPr>
      <w:tabs>
        <w:tab w:val="center" w:pos="4680"/>
        <w:tab w:val="right" w:pos="9360"/>
      </w:tabs>
    </w:pPr>
  </w:style>
  <w:style w:type="character" w:customStyle="1" w:styleId="HeaderChar">
    <w:name w:val="Header Char"/>
    <w:basedOn w:val="DefaultParagraphFont"/>
    <w:link w:val="Header"/>
    <w:uiPriority w:val="99"/>
    <w:rsid w:val="00942B61"/>
  </w:style>
  <w:style w:type="paragraph" w:styleId="Footer">
    <w:name w:val="footer"/>
    <w:basedOn w:val="Normal"/>
    <w:link w:val="FooterChar"/>
    <w:uiPriority w:val="99"/>
    <w:unhideWhenUsed/>
    <w:rsid w:val="00942B61"/>
    <w:pPr>
      <w:tabs>
        <w:tab w:val="center" w:pos="4680"/>
        <w:tab w:val="right" w:pos="9360"/>
      </w:tabs>
    </w:pPr>
  </w:style>
  <w:style w:type="character" w:customStyle="1" w:styleId="FooterChar">
    <w:name w:val="Footer Char"/>
    <w:basedOn w:val="DefaultParagraphFont"/>
    <w:link w:val="Footer"/>
    <w:uiPriority w:val="99"/>
    <w:rsid w:val="00942B61"/>
  </w:style>
  <w:style w:type="character" w:styleId="PlaceholderText">
    <w:name w:val="Placeholder Text"/>
    <w:basedOn w:val="DefaultParagraphFont"/>
    <w:uiPriority w:val="99"/>
    <w:semiHidden/>
    <w:rsid w:val="00B35925"/>
    <w:rPr>
      <w:color w:val="808080"/>
    </w:rPr>
  </w:style>
  <w:style w:type="paragraph" w:styleId="TOC1">
    <w:name w:val="toc 1"/>
    <w:basedOn w:val="Normal"/>
    <w:next w:val="Normal"/>
    <w:autoRedefine/>
    <w:uiPriority w:val="39"/>
    <w:unhideWhenUsed/>
    <w:rsid w:val="002121CE"/>
    <w:pPr>
      <w:spacing w:after="100"/>
    </w:pPr>
  </w:style>
  <w:style w:type="character" w:styleId="Hyperlink">
    <w:name w:val="Hyperlink"/>
    <w:basedOn w:val="DefaultParagraphFont"/>
    <w:uiPriority w:val="99"/>
    <w:unhideWhenUsed/>
    <w:rsid w:val="00212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89739">
      <w:bodyDiv w:val="1"/>
      <w:marLeft w:val="0"/>
      <w:marRight w:val="0"/>
      <w:marTop w:val="0"/>
      <w:marBottom w:val="0"/>
      <w:divBdr>
        <w:top w:val="none" w:sz="0" w:space="0" w:color="auto"/>
        <w:left w:val="none" w:sz="0" w:space="0" w:color="auto"/>
        <w:bottom w:val="none" w:sz="0" w:space="0" w:color="auto"/>
        <w:right w:val="none" w:sz="0" w:space="0" w:color="auto"/>
      </w:divBdr>
      <w:divsChild>
        <w:div w:id="101463645">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jpeg"/><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jpeg"/><Relationship Id="rId30" Type="http://schemas.openxmlformats.org/officeDocument/2006/relationships/image" Target="media/image20.jpe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4A8F33-8554-FF4E-B806-17A7830E9D8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56</TotalTime>
  <Pages>27</Pages>
  <Words>5868</Words>
  <Characters>31571</Characters>
  <Application>Microsoft Office Word</Application>
  <DocSecurity>0</DocSecurity>
  <Lines>1435</Lines>
  <Paragraphs>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Carson, Cecile</cp:lastModifiedBy>
  <cp:revision>10</cp:revision>
  <cp:lastPrinted>2021-11-01T15:10:00Z</cp:lastPrinted>
  <dcterms:created xsi:type="dcterms:W3CDTF">2021-12-05T23:26:00Z</dcterms:created>
  <dcterms:modified xsi:type="dcterms:W3CDTF">2021-12-06T00:46:00Z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documentId_3172</vt:lpwstr>
  </property>
  <property fmtid="{D5CDD505-2E9C-101B-9397-08002B2CF9AE}" pid="3" name="grammarly_documentContext">
    <vt:lpwstr>{"goals":[],"domain":"general","emotions":[],"dialect":"american"}</vt:lpwstr>
  </property>
</Properties>
</file>